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04ED" w:rsidRDefault="001C7479" w:rsidP="001C7479">
      <w:pPr>
        <w:jc w:val="center"/>
        <w:rPr>
          <w:rFonts w:ascii="Arial" w:hAnsi="Arial" w:cs="Arial"/>
          <w:b/>
          <w:sz w:val="36"/>
          <w:szCs w:val="24"/>
          <w:lang w:val="es-CO"/>
        </w:rPr>
      </w:pPr>
      <w:bookmarkStart w:id="0" w:name="_GoBack"/>
      <w:bookmarkEnd w:id="0"/>
      <w:r w:rsidRPr="00800005">
        <w:rPr>
          <w:rFonts w:ascii="Arial" w:hAnsi="Arial" w:cs="Arial"/>
          <w:b/>
          <w:sz w:val="36"/>
          <w:szCs w:val="24"/>
          <w:lang w:val="es-CO"/>
        </w:rPr>
        <w:t>Los profetas</w:t>
      </w:r>
      <w:r w:rsidR="002F5A91" w:rsidRPr="00800005">
        <w:rPr>
          <w:rFonts w:ascii="Arial" w:hAnsi="Arial" w:cs="Arial"/>
          <w:b/>
          <w:sz w:val="36"/>
          <w:szCs w:val="24"/>
          <w:lang w:val="es-CO"/>
        </w:rPr>
        <w:t xml:space="preserve"> incomodan</w:t>
      </w:r>
      <w:r w:rsidR="00800005" w:rsidRPr="00800005">
        <w:rPr>
          <w:rFonts w:ascii="Arial" w:hAnsi="Arial" w:cs="Arial"/>
          <w:b/>
          <w:sz w:val="36"/>
          <w:szCs w:val="24"/>
          <w:lang w:val="es-CO"/>
        </w:rPr>
        <w:t>,</w:t>
      </w:r>
      <w:r w:rsidR="002F5A91" w:rsidRPr="00800005">
        <w:rPr>
          <w:rFonts w:ascii="Arial" w:hAnsi="Arial" w:cs="Arial"/>
          <w:b/>
          <w:sz w:val="36"/>
          <w:szCs w:val="24"/>
          <w:lang w:val="es-CO"/>
        </w:rPr>
        <w:t xml:space="preserve"> por eso son</w:t>
      </w:r>
      <w:r w:rsidRPr="00800005">
        <w:rPr>
          <w:rFonts w:ascii="Arial" w:hAnsi="Arial" w:cs="Arial"/>
          <w:b/>
          <w:sz w:val="36"/>
          <w:szCs w:val="24"/>
          <w:lang w:val="es-CO"/>
        </w:rPr>
        <w:t xml:space="preserve"> perseguidos</w:t>
      </w:r>
      <w:r w:rsidR="005374A7" w:rsidRPr="00800005">
        <w:rPr>
          <w:rFonts w:ascii="Arial" w:hAnsi="Arial" w:cs="Arial"/>
          <w:b/>
          <w:sz w:val="36"/>
          <w:szCs w:val="24"/>
          <w:lang w:val="es-CO"/>
        </w:rPr>
        <w:t>.</w:t>
      </w:r>
    </w:p>
    <w:p w:rsidR="00445336" w:rsidRDefault="00445336" w:rsidP="00445336">
      <w:pPr>
        <w:jc w:val="center"/>
        <w:rPr>
          <w:rFonts w:ascii="Arial" w:hAnsi="Arial" w:cs="Arial"/>
          <w:sz w:val="36"/>
          <w:szCs w:val="24"/>
          <w:u w:val="single"/>
          <w:lang w:val="es-CO"/>
        </w:rPr>
      </w:pPr>
      <w:r w:rsidRPr="00445336">
        <w:rPr>
          <w:rFonts w:ascii="Arial" w:hAnsi="Arial" w:cs="Arial"/>
          <w:noProof/>
          <w:sz w:val="36"/>
          <w:szCs w:val="24"/>
          <w:u w:val="single"/>
          <w:lang w:eastAsia="es-ES"/>
        </w:rPr>
        <w:drawing>
          <wp:inline distT="0" distB="0" distL="0" distR="0">
            <wp:extent cx="2899248" cy="3192267"/>
            <wp:effectExtent l="19050" t="0" r="0" b="0"/>
            <wp:docPr id="3" name="Imagen 2" descr="https://scontent.feoh6-1.fna.fbcdn.net/v/t1.0-9/100921203_10215337919392129_2537405084350808064_o.jpg?_nc_cat=103&amp;_nc_sid=8024bb&amp;_nc_ohc=d6nO21ZFvrkAX9quDgm&amp;_nc_ht=scontent.feoh6-1.fna&amp;oh=11757729fbfb93241bea0cfda99477d4&amp;oe=5EF13ED2&amp;dl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content.feoh6-1.fna.fbcdn.net/v/t1.0-9/100921203_10215337919392129_2537405084350808064_o.jpg?_nc_cat=103&amp;_nc_sid=8024bb&amp;_nc_ohc=d6nO21ZFvrkAX9quDgm&amp;_nc_ht=scontent.feoh6-1.fna&amp;oh=11757729fbfb93241bea0cfda99477d4&amp;oe=5EF13ED2&amp;dl=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996" cy="31886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19D6" w:rsidRPr="002519D6" w:rsidRDefault="002519D6" w:rsidP="002519D6">
      <w:pPr>
        <w:pStyle w:val="NormalWeb"/>
        <w:shd w:val="clear" w:color="auto" w:fill="FFFFFF"/>
        <w:spacing w:before="92" w:beforeAutospacing="0" w:after="92" w:afterAutospacing="0"/>
        <w:jc w:val="both"/>
        <w:rPr>
          <w:color w:val="1C1E21"/>
          <w:sz w:val="26"/>
          <w:szCs w:val="26"/>
        </w:rPr>
      </w:pPr>
      <w:r w:rsidRPr="002519D6">
        <w:rPr>
          <w:color w:val="1C1E21"/>
          <w:sz w:val="26"/>
          <w:szCs w:val="26"/>
        </w:rPr>
        <w:t>“Se le tira piedras al árbol que produce fruto” (</w:t>
      </w:r>
      <w:r>
        <w:rPr>
          <w:color w:val="1C1E21"/>
          <w:sz w:val="26"/>
          <w:szCs w:val="26"/>
        </w:rPr>
        <w:t>dicho popular, se lo escuche al P. Carlos Yepes</w:t>
      </w:r>
      <w:r w:rsidRPr="002519D6">
        <w:rPr>
          <w:color w:val="1C1E21"/>
          <w:sz w:val="26"/>
          <w:szCs w:val="26"/>
        </w:rPr>
        <w:t>) a veces no para coger el fruto sino para molestarlo y aporrearlo, de tal manera que no vuelva a producir más. Hoy estamos en un mundo distorsionado que busca la verdad pero no quieren oírla. Nos preguntamos: ¿Quién va a cambiar esto? Necesitamos un cambio y queremos que sea ya. Hay quienes no se arriesgas, porque creen que es gastar fuerzas y tiempo, otros porq</w:t>
      </w:r>
      <w:r w:rsidRPr="002519D6">
        <w:rPr>
          <w:rStyle w:val="textexposedshow"/>
          <w:color w:val="1C1E21"/>
          <w:sz w:val="26"/>
          <w:szCs w:val="26"/>
        </w:rPr>
        <w:t>ue tienen miedo – temor a ser señalados, hay quienes lo hacen y son escuchados pero sus palabras pueden producir compromiso u odio… la verdad es incómoda.</w:t>
      </w:r>
    </w:p>
    <w:p w:rsidR="002519D6" w:rsidRPr="002519D6" w:rsidRDefault="002519D6" w:rsidP="002519D6">
      <w:pPr>
        <w:pStyle w:val="NormalWeb"/>
        <w:shd w:val="clear" w:color="auto" w:fill="FFFFFF"/>
        <w:spacing w:before="0" w:beforeAutospacing="0" w:after="92" w:afterAutospacing="0"/>
        <w:jc w:val="both"/>
        <w:rPr>
          <w:color w:val="1C1E21"/>
          <w:sz w:val="26"/>
          <w:szCs w:val="26"/>
        </w:rPr>
      </w:pPr>
      <w:r w:rsidRPr="002519D6">
        <w:rPr>
          <w:color w:val="1C1E21"/>
          <w:sz w:val="26"/>
          <w:szCs w:val="26"/>
        </w:rPr>
        <w:t>Ser profeta según el recorrido que podemos apreciar y hacer en el antiguo testamento y que se esboza mas adelante con las persecuciones de los cristianos la labor del profeta es compleja y difícil, por qué es quien anuncia y denuncia, promueve todos los axiomas que vayan en pos de la persona y la justicia, de manera que, el profeta al igual que sembrador riega la semilla “La Palabra- Jesús” sin importar el campo “la persona” (Mt 13,1-9) pues el único propósito es regalar amor y recobrar la felicidad a los que sufren, a veces es tan grande e inexplicables esas aspiraciones que están dispuestos a sufrir y ofrendar sus vidas. Hoy las cosas no han cambiado mucho en comparación a esa historia que ha marcado las persecuciones del cristianismo, aunque antes había que derramar las sangre. O apostatar de la fe para salvaguardas la vida, hoy tampoco se puede hablar abiertamente porque cuando se habla desde la verdad y con la verdad parece que hay unos que no la soportan y no hay mejor manera que torturarlos moralmente y hacerlos mártires degradando su imagen… sigue existiendo esos “</w:t>
      </w:r>
      <w:proofErr w:type="spellStart"/>
      <w:r w:rsidRPr="002519D6">
        <w:rPr>
          <w:color w:val="1C1E21"/>
          <w:sz w:val="26"/>
          <w:szCs w:val="26"/>
        </w:rPr>
        <w:t>Caines</w:t>
      </w:r>
      <w:proofErr w:type="spellEnd"/>
      <w:r w:rsidRPr="002519D6">
        <w:rPr>
          <w:color w:val="1C1E21"/>
          <w:sz w:val="26"/>
          <w:szCs w:val="26"/>
        </w:rPr>
        <w:t xml:space="preserve">” en la historia de la humanidad, que quieren y/o acaban con la vida de </w:t>
      </w:r>
      <w:r w:rsidRPr="002519D6">
        <w:rPr>
          <w:color w:val="1C1E21"/>
          <w:sz w:val="26"/>
          <w:szCs w:val="26"/>
        </w:rPr>
        <w:lastRenderedPageBreak/>
        <w:t>los profetas; porque las palabras del profeta exigen compromiso. Frente a la profecía que es un don, el profeta no puede callar: “Jesús dijo si se callan, las piedras gritaran” (</w:t>
      </w:r>
      <w:proofErr w:type="spellStart"/>
      <w:r w:rsidRPr="002519D6">
        <w:rPr>
          <w:color w:val="1C1E21"/>
          <w:sz w:val="26"/>
          <w:szCs w:val="26"/>
        </w:rPr>
        <w:t>Lc</w:t>
      </w:r>
      <w:proofErr w:type="spellEnd"/>
      <w:r w:rsidRPr="002519D6">
        <w:rPr>
          <w:color w:val="1C1E21"/>
          <w:sz w:val="26"/>
          <w:szCs w:val="26"/>
        </w:rPr>
        <w:t xml:space="preserve"> 19,40) y el Papa Francisco en su carta apostólica que dirigió a los consagrado rescata “la nota que caracteriza la vida consagrada es la profecía” y continua</w:t>
      </w:r>
      <w:r>
        <w:rPr>
          <w:color w:val="1C1E21"/>
          <w:sz w:val="26"/>
          <w:szCs w:val="26"/>
        </w:rPr>
        <w:t xml:space="preserve"> diciendo</w:t>
      </w:r>
      <w:r w:rsidRPr="002519D6">
        <w:rPr>
          <w:color w:val="1C1E21"/>
          <w:sz w:val="26"/>
          <w:szCs w:val="26"/>
        </w:rPr>
        <w:t xml:space="preserve"> “la radicalidad evangélica no es solo de los religiosos: se exige a todos; pero los religiosos siguen al Señor de manera especial, de modo profético. Esta es la prioridad que se pide: Ser profetas como Jesús vivió en esta tierra…un religioso nunca debe renunciar a la profecía”.</w:t>
      </w:r>
    </w:p>
    <w:p w:rsidR="002519D6" w:rsidRPr="002519D6" w:rsidRDefault="002519D6" w:rsidP="002519D6">
      <w:pPr>
        <w:pStyle w:val="NormalWeb"/>
        <w:shd w:val="clear" w:color="auto" w:fill="FFFFFF"/>
        <w:spacing w:before="92" w:beforeAutospacing="0" w:after="92" w:afterAutospacing="0"/>
        <w:jc w:val="both"/>
        <w:rPr>
          <w:color w:val="1C1E21"/>
          <w:sz w:val="26"/>
          <w:szCs w:val="26"/>
        </w:rPr>
      </w:pPr>
      <w:r w:rsidRPr="002519D6">
        <w:rPr>
          <w:color w:val="1C1E21"/>
          <w:sz w:val="26"/>
          <w:szCs w:val="26"/>
        </w:rPr>
        <w:t>Razón tenía Jesús, cuando dice en el sermón de la montaña: “Dichosos los perseguidos por hacer lo que es justo, porque de ellos es el reino de los cielos” (Mt 5,10) solo el que sufre entiende el misterio de la cruz y la consigna que Jesús deja a todos los que queramos ser sus discípulos “niéguese a sí mismo y sígame” (Mt 16,24) esperamos que el tapabocas de estas pandemias no específicamente el COVID sino de tantos medios que degrada, denigran y persiguen a nuestros profetas, no silencie su voz.</w:t>
      </w:r>
    </w:p>
    <w:p w:rsidR="00446BBC" w:rsidRDefault="00446BBC" w:rsidP="005374A7">
      <w:pPr>
        <w:jc w:val="both"/>
        <w:rPr>
          <w:rFonts w:ascii="Arial" w:hAnsi="Arial" w:cs="Arial"/>
          <w:sz w:val="32"/>
          <w:szCs w:val="24"/>
        </w:rPr>
      </w:pPr>
    </w:p>
    <w:p w:rsidR="00812FF0" w:rsidRPr="000B3B3E" w:rsidRDefault="00812FF0" w:rsidP="005374A7">
      <w:pPr>
        <w:jc w:val="both"/>
        <w:rPr>
          <w:rFonts w:ascii="Arial" w:hAnsi="Arial" w:cs="Arial"/>
          <w:sz w:val="32"/>
          <w:szCs w:val="24"/>
        </w:rPr>
      </w:pPr>
      <w:r>
        <w:rPr>
          <w:rFonts w:ascii="Arial" w:hAnsi="Arial" w:cs="Arial"/>
          <w:sz w:val="32"/>
          <w:szCs w:val="24"/>
        </w:rPr>
        <w:tab/>
      </w:r>
      <w:r>
        <w:rPr>
          <w:rFonts w:ascii="Arial" w:hAnsi="Arial" w:cs="Arial"/>
          <w:sz w:val="32"/>
          <w:szCs w:val="24"/>
        </w:rPr>
        <w:tab/>
      </w:r>
      <w:r>
        <w:rPr>
          <w:rFonts w:ascii="Arial" w:hAnsi="Arial" w:cs="Arial"/>
          <w:sz w:val="32"/>
          <w:szCs w:val="24"/>
        </w:rPr>
        <w:tab/>
      </w:r>
      <w:r>
        <w:rPr>
          <w:rFonts w:ascii="Arial" w:hAnsi="Arial" w:cs="Arial"/>
          <w:sz w:val="32"/>
          <w:szCs w:val="24"/>
        </w:rPr>
        <w:tab/>
      </w:r>
      <w:r>
        <w:rPr>
          <w:rFonts w:ascii="Arial" w:hAnsi="Arial" w:cs="Arial"/>
          <w:sz w:val="32"/>
          <w:szCs w:val="24"/>
        </w:rPr>
        <w:tab/>
      </w:r>
      <w:r>
        <w:rPr>
          <w:rFonts w:ascii="Arial" w:hAnsi="Arial" w:cs="Arial"/>
          <w:sz w:val="32"/>
          <w:szCs w:val="24"/>
        </w:rPr>
        <w:tab/>
      </w:r>
      <w:r>
        <w:rPr>
          <w:rFonts w:ascii="Arial" w:hAnsi="Arial" w:cs="Arial"/>
          <w:sz w:val="32"/>
          <w:szCs w:val="24"/>
        </w:rPr>
        <w:tab/>
        <w:t>Julián Bedoya Cardona.</w:t>
      </w:r>
    </w:p>
    <w:p w:rsidR="001C7479" w:rsidRPr="005374A7" w:rsidRDefault="001C7479" w:rsidP="001C7479">
      <w:pPr>
        <w:rPr>
          <w:rFonts w:ascii="Arial" w:hAnsi="Arial" w:cs="Arial"/>
          <w:sz w:val="32"/>
          <w:szCs w:val="24"/>
          <w:lang w:val="es-CO"/>
        </w:rPr>
      </w:pPr>
    </w:p>
    <w:sectPr w:rsidR="001C7479" w:rsidRPr="005374A7" w:rsidSect="00C146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7479"/>
    <w:rsid w:val="000B3B3E"/>
    <w:rsid w:val="001C7479"/>
    <w:rsid w:val="002519D6"/>
    <w:rsid w:val="002F5A91"/>
    <w:rsid w:val="00301EA6"/>
    <w:rsid w:val="003161A5"/>
    <w:rsid w:val="00445336"/>
    <w:rsid w:val="00446BBC"/>
    <w:rsid w:val="005374A7"/>
    <w:rsid w:val="005D44C3"/>
    <w:rsid w:val="00704E43"/>
    <w:rsid w:val="00800005"/>
    <w:rsid w:val="00812FF0"/>
    <w:rsid w:val="0096559E"/>
    <w:rsid w:val="00A029F1"/>
    <w:rsid w:val="00AA0CB8"/>
    <w:rsid w:val="00AB0469"/>
    <w:rsid w:val="00AC0E58"/>
    <w:rsid w:val="00BA6ED3"/>
    <w:rsid w:val="00BD5893"/>
    <w:rsid w:val="00C146CD"/>
    <w:rsid w:val="00C704ED"/>
    <w:rsid w:val="00DD3CB7"/>
    <w:rsid w:val="00E37E72"/>
    <w:rsid w:val="00E61B00"/>
    <w:rsid w:val="00F2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EE929C-5581-4175-917E-4CF954BB3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146C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453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5336"/>
    <w:rPr>
      <w:rFonts w:ascii="Tahoma" w:hAnsi="Tahoma" w:cs="Tahoma"/>
      <w:sz w:val="16"/>
      <w:szCs w:val="16"/>
    </w:rPr>
  </w:style>
  <w:style w:type="character" w:customStyle="1" w:styleId="text">
    <w:name w:val="text"/>
    <w:basedOn w:val="Fuentedeprrafopredeter"/>
    <w:rsid w:val="00446BBC"/>
  </w:style>
  <w:style w:type="paragraph" w:styleId="NormalWeb">
    <w:name w:val="Normal (Web)"/>
    <w:basedOn w:val="Normal"/>
    <w:uiPriority w:val="99"/>
    <w:semiHidden/>
    <w:unhideWhenUsed/>
    <w:rsid w:val="00251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extexposedshow">
    <w:name w:val="text_exposed_show"/>
    <w:basedOn w:val="Fuentedeprrafopredeter"/>
    <w:rsid w:val="002519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59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35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973C3B-4815-4E70-828B-0F4CB388C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460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 bedoyacardona</dc:creator>
  <cp:lastModifiedBy>Rosario Hermano</cp:lastModifiedBy>
  <cp:revision>2</cp:revision>
  <dcterms:created xsi:type="dcterms:W3CDTF">2020-06-04T13:05:00Z</dcterms:created>
  <dcterms:modified xsi:type="dcterms:W3CDTF">2020-06-04T13:05:00Z</dcterms:modified>
</cp:coreProperties>
</file>