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9B" w:rsidRPr="006636B6" w:rsidRDefault="00893C24" w:rsidP="00893C24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6636B6">
        <w:rPr>
          <w:b/>
          <w:bCs/>
          <w:sz w:val="32"/>
          <w:szCs w:val="32"/>
          <w:u w:val="single"/>
        </w:rPr>
        <w:t>DO DIACONADO AO SERVIÇO DOS SEM-NADA</w:t>
      </w:r>
    </w:p>
    <w:bookmarkEnd w:id="0"/>
    <w:p w:rsidR="00893C24" w:rsidRDefault="00893C24" w:rsidP="00893C24">
      <w:pPr>
        <w:jc w:val="center"/>
        <w:rPr>
          <w:b/>
          <w:bCs/>
          <w:u w:val="single"/>
        </w:rPr>
      </w:pPr>
    </w:p>
    <w:p w:rsidR="00893C24" w:rsidRDefault="007D7C5E" w:rsidP="00893C24">
      <w:pPr>
        <w:jc w:val="both"/>
      </w:pPr>
      <w:r>
        <w:t>A expansão acelerada do diaconado no</w:t>
      </w:r>
      <w:r w:rsidR="00244E28">
        <w:t xml:space="preserve"> mundo e a contínua diminuição</w:t>
      </w:r>
      <w:r>
        <w:t xml:space="preserve"> dos padres, que continuam em decréscimo significativo, tem colocado o diácono como uma espécie de </w:t>
      </w:r>
      <w:r w:rsidR="00510BB6">
        <w:t>reserva para serviço da igreja, quando não existem padres. Em Portugal</w:t>
      </w:r>
      <w:r w:rsidR="00244E28">
        <w:t>,</w:t>
      </w:r>
      <w:r w:rsidR="00510BB6">
        <w:t xml:space="preserve"> sente-se mesmo um “confinamento” dos diáconos, tentando afastá-los de qualquer espécie de serviço. Não significa, porém, que seja o que todas as dioceses do país fazem; no entanto sente-se que os diáconos não d</w:t>
      </w:r>
      <w:r w:rsidR="00244E28">
        <w:t>everiam existir, ou então seriam como “moços-de-recados” d</w:t>
      </w:r>
      <w:r w:rsidR="00510BB6">
        <w:t>o patrão, que é o pároco ou</w:t>
      </w:r>
      <w:r w:rsidR="00244E28">
        <w:t>,</w:t>
      </w:r>
      <w:r w:rsidR="00510BB6">
        <w:t xml:space="preserve"> mesmo</w:t>
      </w:r>
      <w:r w:rsidR="00244E28">
        <w:t>,</w:t>
      </w:r>
      <w:r w:rsidR="00510BB6">
        <w:t xml:space="preserve"> o bispo. Afirmar que é esta uma situação que muitos diáconos vivem em Portugal, não é de forma </w:t>
      </w:r>
      <w:r w:rsidR="000637FF">
        <w:t>nenhuma uma acusação</w:t>
      </w:r>
      <w:r w:rsidR="00510BB6">
        <w:t xml:space="preserve">, mas não seria sério, nem ético, nem sequer cristão, não denunciar de forma clara o que se está a passar no meu país. </w:t>
      </w:r>
      <w:r w:rsidR="000637FF">
        <w:t>Os diáconos não querem substituir os padres, embora existam muitos que, legitimamente, poderiam ser bons presbíteros, se fosse possível o casamento. Ainda não o é, por infelicidade da Igreja, e felicidade de tantos padres, bispos e cardeais.</w:t>
      </w:r>
    </w:p>
    <w:p w:rsidR="000637FF" w:rsidRDefault="000637FF" w:rsidP="00893C24">
      <w:pPr>
        <w:jc w:val="both"/>
      </w:pPr>
      <w:r>
        <w:t>O diácono, também chamado de permanente, tem o seu lugar na Igreja e tantos diáconos deram a sua vida por ela. O diácono é um homem – esperemos que em breve possa ser também uma mulher -, que se dá na sua saída à rua, qualquer que ela seja. No seu sac</w:t>
      </w:r>
      <w:r w:rsidR="00244E28">
        <w:t>ramento ele sabe que a Palavra de ser</w:t>
      </w:r>
      <w:r>
        <w:t xml:space="preserve"> presente aos mais inseguros e aos mais frágeis. O diácono sabe que a Terra Mãe precisa dele para a defesa da Criação. A Igreja do diácono e o seu púl</w:t>
      </w:r>
      <w:r w:rsidR="00244E28">
        <w:t>pito é junto àqueles e à</w:t>
      </w:r>
      <w:r>
        <w:t xml:space="preserve">quelas que não têm vez e nunca terão voz. Neles se faz acontecer o Evangelho da Vida, que Jesus </w:t>
      </w:r>
      <w:r w:rsidR="00B142C6">
        <w:t>viveu. O diácono abjura as “sacristias” onde “coca-bichinhos” existem em demasiado</w:t>
      </w:r>
      <w:r w:rsidR="00244E28">
        <w:t xml:space="preserve"> número, todos subservientes a alguns</w:t>
      </w:r>
      <w:r w:rsidR="00B142C6">
        <w:t xml:space="preserve"> senhores padres, com horas de atendimento. E, mais, que são os sabedores dos preceitos da Fé e a salvaguarda da Inquisição, agora mesclada com outras roupagens. Talvez Umberto Eco no seu livro “O Nome da Rosa” tenha compreendido a situação atual do diaconado em Portugal, e escrito aquele belo livro.</w:t>
      </w:r>
      <w:r w:rsidR="00E57C68">
        <w:t xml:space="preserve"> O diácono não é, nem pode ser, um “servo” do padre, mas um Servo de Deus, e que encontra Este no âmago daqueles e daquelas que estão desiludidos da vida e com os quais as belas instalações paroquiais, abertas das tantas às tantas, nunca serão anúncio do Evangelho de Jesus, que não tem onde reclinar a cabeça.</w:t>
      </w:r>
    </w:p>
    <w:p w:rsidR="00E57C68" w:rsidRDefault="00E57C68" w:rsidP="00893C24">
      <w:pPr>
        <w:jc w:val="both"/>
      </w:pPr>
      <w:r>
        <w:t xml:space="preserve">Que seria a Igreja sem Francisco de Assis, um diácono ao serviço da Humanidade, que nos deixou no seu cântico a certeza de que a diaconia se vive nos altares dos “sem-nada”, altares puros do corpo e sangue de Jesus, tantas vezes vertido pela própria Igreja institucional. O diaconado nunca poderá ser compreendido, como não foi Francisco de Assis, nem é agora Francisco de Roma. O diácono está para os “sem-nada”, nunca poderá estar ao lado de quaisquer poderes sejam eles de que origem for; o Evangelho não é um poder, o serviço aos “sem-nada” não é um poder, porque quando se transforma em “poder-fazer” deixa de ser uma dádiva da vida. Que fale o diácono Francisco de Assis quando há centenas de anos predisse o que hoje vivemos, e </w:t>
      </w:r>
      <w:r w:rsidR="00FA5306">
        <w:t xml:space="preserve">o </w:t>
      </w:r>
      <w:r>
        <w:t>que passou este diácono perante os poderes de então</w:t>
      </w:r>
      <w:r w:rsidR="00646E05">
        <w:t xml:space="preserve">, um “confinamento” pior que o do COVID -19. </w:t>
      </w:r>
    </w:p>
    <w:p w:rsidR="00646E05" w:rsidRDefault="00646E05" w:rsidP="00893C24">
      <w:pPr>
        <w:jc w:val="both"/>
      </w:pPr>
      <w:r>
        <w:t>Que seria da Igreja sem o diácono Filipe (Atos dos Apóstolos 8,26) que, não ao mando dos poderes, nem sem lhes perguntar nada, foi ao encontro do eunuco, senhor poderoso, explicou o que se estava a passar e o batizou. Nem creio que este batismo estivesse no livro respetivo registado – não sou contra o registo, clarifique-se -, nem creio que o “pároco” da área tivesse dado consentimento, esse poder veio do Espírito do Senhor, que atua, independentemente dos poderes constituídos, mesmo religiosos, tantas vezes comandados por quem tem uma apetência por eles.</w:t>
      </w:r>
    </w:p>
    <w:p w:rsidR="00646E05" w:rsidRDefault="00646E05" w:rsidP="00893C24">
      <w:pPr>
        <w:jc w:val="both"/>
      </w:pPr>
      <w:r>
        <w:lastRenderedPageBreak/>
        <w:t xml:space="preserve">Que seria da Igreja sem o diácono Estevão, morto à pedrada, até com o beneplácito daquele que viria a ser São Paulo, só porque anunciava a Boa Nova dos “sem-nada”. Estevão não teve medo das pedradas, nem se escondeu nas “sacristias”, mas levantou a sua voz e perdoou aos algozes. </w:t>
      </w:r>
    </w:p>
    <w:p w:rsidR="00830C74" w:rsidRDefault="00830C74" w:rsidP="00893C24">
      <w:pPr>
        <w:jc w:val="both"/>
      </w:pPr>
      <w:r>
        <w:t xml:space="preserve">Os diáconos possuem a caraterística de serem os sem-poderes, para estarem juntos aos “sem-nada”, só quem não tem poderes consegue compreender o que é a (com) paixão, o que é estar no altar das vielas e dos becos, dos que não têm livros, até porque não sabem ler. </w:t>
      </w:r>
    </w:p>
    <w:p w:rsidR="00830C74" w:rsidRDefault="00830C74" w:rsidP="00893C24">
      <w:pPr>
        <w:jc w:val="both"/>
      </w:pPr>
      <w:r>
        <w:t>Aí, fora das catedrais, estaremos juntos das catedrais humanas, que por nós clamam, em nome de Jesus morto e ressuscitado.</w:t>
      </w:r>
    </w:p>
    <w:p w:rsidR="006636B6" w:rsidRDefault="006636B6" w:rsidP="00893C24">
      <w:pPr>
        <w:jc w:val="both"/>
      </w:pPr>
    </w:p>
    <w:p w:rsidR="00830C74" w:rsidRPr="006636B6" w:rsidRDefault="00830C74" w:rsidP="00893C24">
      <w:pPr>
        <w:jc w:val="both"/>
        <w:rPr>
          <w:b/>
          <w:bCs/>
        </w:rPr>
      </w:pPr>
      <w:r w:rsidRPr="006636B6">
        <w:rPr>
          <w:b/>
          <w:bCs/>
        </w:rPr>
        <w:t>Joaquim Armindo</w:t>
      </w:r>
    </w:p>
    <w:p w:rsidR="00830C74" w:rsidRPr="006636B6" w:rsidRDefault="00830C74" w:rsidP="00893C24">
      <w:pPr>
        <w:jc w:val="both"/>
        <w:rPr>
          <w:b/>
          <w:bCs/>
        </w:rPr>
      </w:pPr>
      <w:r w:rsidRPr="006636B6">
        <w:rPr>
          <w:b/>
          <w:bCs/>
        </w:rPr>
        <w:t xml:space="preserve">Diácono – Porto - Portugal </w:t>
      </w:r>
    </w:p>
    <w:sectPr w:rsidR="00830C74" w:rsidRPr="00663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24"/>
    <w:rsid w:val="00035AB8"/>
    <w:rsid w:val="000637FF"/>
    <w:rsid w:val="000D11CA"/>
    <w:rsid w:val="002279C6"/>
    <w:rsid w:val="0024189A"/>
    <w:rsid w:val="00244E28"/>
    <w:rsid w:val="002B0A26"/>
    <w:rsid w:val="003172C3"/>
    <w:rsid w:val="0039139F"/>
    <w:rsid w:val="00413A7D"/>
    <w:rsid w:val="00510BB6"/>
    <w:rsid w:val="00621587"/>
    <w:rsid w:val="00646E05"/>
    <w:rsid w:val="006630C5"/>
    <w:rsid w:val="006636B6"/>
    <w:rsid w:val="006C02D7"/>
    <w:rsid w:val="006F4971"/>
    <w:rsid w:val="007D7C5E"/>
    <w:rsid w:val="00830C74"/>
    <w:rsid w:val="00893C24"/>
    <w:rsid w:val="00910BB4"/>
    <w:rsid w:val="009A1BEA"/>
    <w:rsid w:val="00AD5161"/>
    <w:rsid w:val="00B142C6"/>
    <w:rsid w:val="00C46F21"/>
    <w:rsid w:val="00DB54F2"/>
    <w:rsid w:val="00DF1DCB"/>
    <w:rsid w:val="00E57C68"/>
    <w:rsid w:val="00F60C6B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776E"/>
  <w15:chartTrackingRefBased/>
  <w15:docId w15:val="{91D3E3D0-1B03-4243-8E4F-64EE8293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2020-06-16T14:25:00Z</dcterms:created>
  <dcterms:modified xsi:type="dcterms:W3CDTF">2020-06-16T14:25:00Z</dcterms:modified>
</cp:coreProperties>
</file>