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13C2" w:rsidRDefault="001613C2" w:rsidP="001613C2">
      <w:pPr>
        <w:shd w:val="clear" w:color="auto" w:fill="FFFFFF"/>
        <w:spacing w:after="0" w:line="435" w:lineRule="atLeast"/>
        <w:jc w:val="both"/>
        <w:outlineLvl w:val="0"/>
        <w:rPr>
          <w:rFonts w:ascii="Arial" w:eastAsia="Times New Roman" w:hAnsi="Arial" w:cs="Arial"/>
          <w:b/>
          <w:bCs/>
          <w:i/>
          <w:iCs/>
          <w:color w:val="D49400"/>
          <w:kern w:val="36"/>
          <w:sz w:val="21"/>
          <w:szCs w:val="21"/>
          <w:lang w:val="es-UY" w:eastAsia="es-UY"/>
        </w:rPr>
      </w:pPr>
      <w:r w:rsidRPr="001613C2">
        <w:rPr>
          <w:rFonts w:ascii="Arial" w:eastAsia="Times New Roman" w:hAnsi="Arial" w:cs="Arial"/>
          <w:b/>
          <w:bCs/>
          <w:i/>
          <w:iCs/>
          <w:color w:val="D49400"/>
          <w:kern w:val="36"/>
          <w:sz w:val="21"/>
          <w:szCs w:val="21"/>
          <w:lang w:val="es-UY" w:eastAsia="es-UY"/>
        </w:rPr>
        <w:t>Ordenación en tiempos de COVID-19: un llamado a la humildad y al coraje</w:t>
      </w:r>
    </w:p>
    <w:p w:rsidR="001613C2" w:rsidRPr="001613C2" w:rsidRDefault="001613C2" w:rsidP="001613C2">
      <w:pPr>
        <w:shd w:val="clear" w:color="auto" w:fill="FFFFFF"/>
        <w:spacing w:after="0" w:line="435" w:lineRule="atLeast"/>
        <w:jc w:val="both"/>
        <w:outlineLvl w:val="0"/>
        <w:rPr>
          <w:rFonts w:ascii="Arial" w:eastAsia="Times New Roman" w:hAnsi="Arial" w:cs="Arial"/>
          <w:b/>
          <w:bCs/>
          <w:color w:val="333333"/>
          <w:kern w:val="36"/>
          <w:sz w:val="38"/>
          <w:szCs w:val="38"/>
          <w:lang w:val="es-UY" w:eastAsia="es-UY"/>
        </w:rPr>
      </w:pPr>
      <w:r w:rsidRPr="001613C2">
        <w:rPr>
          <w:rFonts w:ascii="Arial" w:eastAsia="Times New Roman" w:hAnsi="Arial" w:cs="Arial"/>
          <w:b/>
          <w:bCs/>
          <w:color w:val="333333"/>
          <w:kern w:val="36"/>
          <w:sz w:val="38"/>
          <w:szCs w:val="38"/>
          <w:lang w:val="es-UY" w:eastAsia="es-UY"/>
        </w:rPr>
        <w:t xml:space="preserve">Cardenal </w:t>
      </w:r>
      <w:proofErr w:type="spellStart"/>
      <w:r w:rsidRPr="001613C2">
        <w:rPr>
          <w:rFonts w:ascii="Arial" w:eastAsia="Times New Roman" w:hAnsi="Arial" w:cs="Arial"/>
          <w:b/>
          <w:bCs/>
          <w:color w:val="333333"/>
          <w:kern w:val="36"/>
          <w:sz w:val="38"/>
          <w:szCs w:val="38"/>
          <w:lang w:val="es-UY" w:eastAsia="es-UY"/>
        </w:rPr>
        <w:t>Czerny</w:t>
      </w:r>
      <w:proofErr w:type="spellEnd"/>
      <w:r w:rsidRPr="001613C2">
        <w:rPr>
          <w:rFonts w:ascii="Arial" w:eastAsia="Times New Roman" w:hAnsi="Arial" w:cs="Arial"/>
          <w:b/>
          <w:bCs/>
          <w:color w:val="333333"/>
          <w:kern w:val="36"/>
          <w:sz w:val="38"/>
          <w:szCs w:val="38"/>
          <w:lang w:val="es-UY" w:eastAsia="es-UY"/>
        </w:rPr>
        <w:t>, a los nuevos sacerdotes: "Jesús envió a sus discípulos al mismo mundo que tanto temían"</w:t>
      </w:r>
    </w:p>
    <w:p w:rsidR="001613C2" w:rsidRPr="001613C2" w:rsidRDefault="001613C2" w:rsidP="001613C2">
      <w:pPr>
        <w:shd w:val="clear" w:color="auto" w:fill="FFFFFF"/>
        <w:spacing w:after="0" w:line="240" w:lineRule="auto"/>
        <w:rPr>
          <w:rFonts w:ascii="Arial" w:eastAsia="Times New Roman" w:hAnsi="Arial" w:cs="Arial"/>
          <w:color w:val="000000"/>
          <w:sz w:val="21"/>
          <w:szCs w:val="21"/>
          <w:lang w:val="es-UY" w:eastAsia="es-UY"/>
        </w:rPr>
      </w:pPr>
      <w:r w:rsidRPr="001613C2">
        <w:rPr>
          <w:rFonts w:ascii="Arial" w:eastAsia="Times New Roman" w:hAnsi="Arial" w:cs="Arial"/>
          <w:noProof/>
          <w:color w:val="000000"/>
          <w:sz w:val="21"/>
          <w:szCs w:val="21"/>
          <w:lang w:val="es-UY" w:eastAsia="es-UY"/>
        </w:rPr>
        <w:drawing>
          <wp:inline distT="0" distB="0" distL="0" distR="0" wp14:anchorId="084C445D" wp14:editId="5D879D45">
            <wp:extent cx="5321300" cy="2988528"/>
            <wp:effectExtent l="0" t="0" r="0" b="2540"/>
            <wp:docPr id="31" name="Imagen 31" descr="Ordenación oficiada por Cze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rdenación oficiada por Czern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25291" cy="2990769"/>
                    </a:xfrm>
                    <a:prstGeom prst="rect">
                      <a:avLst/>
                    </a:prstGeom>
                    <a:noFill/>
                    <a:ln>
                      <a:noFill/>
                    </a:ln>
                  </pic:spPr>
                </pic:pic>
              </a:graphicData>
            </a:graphic>
          </wp:inline>
        </w:drawing>
      </w:r>
    </w:p>
    <w:p w:rsidR="001613C2" w:rsidRPr="001613C2" w:rsidRDefault="001613C2" w:rsidP="001613C2">
      <w:pPr>
        <w:shd w:val="clear" w:color="auto" w:fill="FFFFFF"/>
        <w:spacing w:line="240" w:lineRule="auto"/>
        <w:rPr>
          <w:rFonts w:ascii="Arial" w:eastAsia="Times New Roman" w:hAnsi="Arial" w:cs="Arial"/>
          <w:color w:val="000000"/>
          <w:sz w:val="21"/>
          <w:szCs w:val="21"/>
          <w:lang w:val="es-UY" w:eastAsia="es-UY"/>
        </w:rPr>
      </w:pPr>
      <w:r w:rsidRPr="001613C2">
        <w:rPr>
          <w:rFonts w:ascii="Arial" w:eastAsia="Times New Roman" w:hAnsi="Arial" w:cs="Arial"/>
          <w:color w:val="000000"/>
          <w:sz w:val="21"/>
          <w:szCs w:val="21"/>
          <w:lang w:val="es-UY" w:eastAsia="es-UY"/>
        </w:rPr>
        <w:t xml:space="preserve">Ordenación oficiada por </w:t>
      </w:r>
      <w:proofErr w:type="spellStart"/>
      <w:r w:rsidRPr="001613C2">
        <w:rPr>
          <w:rFonts w:ascii="Arial" w:eastAsia="Times New Roman" w:hAnsi="Arial" w:cs="Arial"/>
          <w:color w:val="000000"/>
          <w:sz w:val="21"/>
          <w:szCs w:val="21"/>
          <w:lang w:val="es-UY" w:eastAsia="es-UY"/>
        </w:rPr>
        <w:t>Czerny</w:t>
      </w:r>
      <w:proofErr w:type="spellEnd"/>
    </w:p>
    <w:p w:rsidR="001613C2" w:rsidRPr="001613C2" w:rsidRDefault="001613C2" w:rsidP="001613C2">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1613C2">
        <w:rPr>
          <w:rFonts w:ascii="Arial" w:eastAsia="Times New Roman" w:hAnsi="Arial" w:cs="Arial"/>
          <w:b/>
          <w:bCs/>
          <w:color w:val="4472C4" w:themeColor="accent1"/>
          <w:sz w:val="26"/>
          <w:szCs w:val="26"/>
          <w:lang w:val="es-UY" w:eastAsia="es-UY"/>
        </w:rPr>
        <w:t>"En la ordenación hizo falta respetar el distanciamiento social, mientras que las cámaras ofrecieron una transmisión en vivo para que las familias, los amigos y los seres queridos pudieran participar"</w:t>
      </w:r>
    </w:p>
    <w:p w:rsidR="001613C2" w:rsidRPr="001613C2" w:rsidRDefault="001613C2" w:rsidP="001613C2">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1613C2">
        <w:rPr>
          <w:rFonts w:ascii="Arial" w:eastAsia="Times New Roman" w:hAnsi="Arial" w:cs="Arial"/>
          <w:b/>
          <w:bCs/>
          <w:color w:val="4472C4" w:themeColor="accent1"/>
          <w:sz w:val="26"/>
          <w:szCs w:val="26"/>
          <w:lang w:val="es-UY" w:eastAsia="es-UY"/>
        </w:rPr>
        <w:t>"Ser un heraldo del Evangelio, un ministro de la reconciliación y de la liberación, en el mundo de hoy y de mañana, donde todo parece ser rápido"</w:t>
      </w:r>
    </w:p>
    <w:p w:rsidR="001613C2" w:rsidRPr="001613C2" w:rsidRDefault="001613C2" w:rsidP="001613C2">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1613C2">
        <w:rPr>
          <w:rFonts w:ascii="Arial" w:eastAsia="Times New Roman" w:hAnsi="Arial" w:cs="Arial"/>
          <w:b/>
          <w:bCs/>
          <w:color w:val="4472C4" w:themeColor="accent1"/>
          <w:sz w:val="26"/>
          <w:szCs w:val="26"/>
          <w:lang w:val="es-UY" w:eastAsia="es-UY"/>
        </w:rPr>
        <w:t>"El ministerio de la ordenación no agota ni monopoliza este ministerio, ya que es la Iglesia en su conjunto la que es ministerial y misionera"</w:t>
      </w:r>
    </w:p>
    <w:p w:rsidR="001613C2" w:rsidRPr="001613C2" w:rsidRDefault="001613C2" w:rsidP="001613C2">
      <w:pPr>
        <w:shd w:val="clear" w:color="auto" w:fill="FFFFFF"/>
        <w:spacing w:after="0" w:line="345" w:lineRule="atLeast"/>
        <w:outlineLvl w:val="1"/>
        <w:rPr>
          <w:rFonts w:ascii="Arial" w:eastAsia="Times New Roman" w:hAnsi="Arial" w:cs="Arial"/>
          <w:b/>
          <w:bCs/>
          <w:color w:val="474747"/>
          <w:sz w:val="26"/>
          <w:szCs w:val="26"/>
          <w:lang w:val="es-UY" w:eastAsia="es-UY"/>
        </w:rPr>
      </w:pPr>
    </w:p>
    <w:p w:rsidR="001613C2" w:rsidRPr="001613C2" w:rsidRDefault="001613C2" w:rsidP="001613C2">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1613C2">
        <w:rPr>
          <w:rFonts w:ascii="inherit" w:eastAsia="Times New Roman" w:hAnsi="inherit" w:cs="Arial"/>
          <w:b/>
          <w:bCs/>
          <w:i/>
          <w:iCs/>
          <w:color w:val="333333"/>
          <w:sz w:val="20"/>
          <w:szCs w:val="20"/>
          <w:lang w:val="es-UY" w:eastAsia="es-UY"/>
        </w:rPr>
        <w:t xml:space="preserve">30.06.2020 | </w:t>
      </w:r>
      <w:proofErr w:type="spellStart"/>
      <w:r w:rsidRPr="001613C2">
        <w:rPr>
          <w:rFonts w:ascii="inherit" w:eastAsia="Times New Roman" w:hAnsi="inherit" w:cs="Arial"/>
          <w:b/>
          <w:bCs/>
          <w:i/>
          <w:iCs/>
          <w:color w:val="333333"/>
          <w:sz w:val="20"/>
          <w:szCs w:val="20"/>
          <w:lang w:val="es-UY" w:eastAsia="es-UY"/>
        </w:rPr>
        <w:t>Card</w:t>
      </w:r>
      <w:proofErr w:type="spellEnd"/>
      <w:r w:rsidRPr="001613C2">
        <w:rPr>
          <w:rFonts w:ascii="inherit" w:eastAsia="Times New Roman" w:hAnsi="inherit" w:cs="Arial"/>
          <w:b/>
          <w:bCs/>
          <w:i/>
          <w:iCs/>
          <w:color w:val="333333"/>
          <w:sz w:val="20"/>
          <w:szCs w:val="20"/>
          <w:lang w:val="es-UY" w:eastAsia="es-UY"/>
        </w:rPr>
        <w:t xml:space="preserve">. Michael </w:t>
      </w:r>
      <w:proofErr w:type="spellStart"/>
      <w:r w:rsidRPr="001613C2">
        <w:rPr>
          <w:rFonts w:ascii="inherit" w:eastAsia="Times New Roman" w:hAnsi="inherit" w:cs="Arial"/>
          <w:b/>
          <w:bCs/>
          <w:i/>
          <w:iCs/>
          <w:color w:val="333333"/>
          <w:sz w:val="20"/>
          <w:szCs w:val="20"/>
          <w:lang w:val="es-UY" w:eastAsia="es-UY"/>
        </w:rPr>
        <w:t>Czerny</w:t>
      </w:r>
      <w:proofErr w:type="spellEnd"/>
    </w:p>
    <w:p w:rsidR="001613C2" w:rsidRPr="001613C2" w:rsidRDefault="001613C2" w:rsidP="001613C2">
      <w:pPr>
        <w:shd w:val="clear" w:color="auto" w:fill="FFFFFF"/>
        <w:spacing w:after="465" w:line="300" w:lineRule="atLeast"/>
        <w:jc w:val="both"/>
        <w:rPr>
          <w:rFonts w:ascii="Arial" w:eastAsia="Times New Roman" w:hAnsi="Arial" w:cs="Arial"/>
          <w:color w:val="333333"/>
          <w:sz w:val="24"/>
          <w:szCs w:val="24"/>
          <w:lang w:val="es-UY" w:eastAsia="es-UY"/>
        </w:rPr>
      </w:pPr>
      <w:r w:rsidRPr="001613C2">
        <w:rPr>
          <w:rFonts w:ascii="Arial" w:eastAsia="Times New Roman" w:hAnsi="Arial" w:cs="Arial"/>
          <w:color w:val="333333"/>
          <w:sz w:val="24"/>
          <w:szCs w:val="24"/>
          <w:lang w:val="es-UY" w:eastAsia="es-UY"/>
        </w:rPr>
        <w:t>El pasado sábado 27 de junio de 2020, muchas iglesias fueron testigos de la </w:t>
      </w:r>
      <w:r w:rsidRPr="001613C2">
        <w:rPr>
          <w:rFonts w:ascii="Arial" w:eastAsia="Times New Roman" w:hAnsi="Arial" w:cs="Arial"/>
          <w:b/>
          <w:bCs/>
          <w:color w:val="474747"/>
          <w:sz w:val="24"/>
          <w:szCs w:val="24"/>
          <w:lang w:val="es-UY" w:eastAsia="es-UY"/>
        </w:rPr>
        <w:t>ordenación de sacerdotes y diáconos</w:t>
      </w:r>
      <w:r w:rsidRPr="001613C2">
        <w:rPr>
          <w:rFonts w:ascii="Arial" w:eastAsia="Times New Roman" w:hAnsi="Arial" w:cs="Arial"/>
          <w:color w:val="333333"/>
          <w:sz w:val="24"/>
          <w:szCs w:val="24"/>
          <w:lang w:val="es-UY" w:eastAsia="es-UY"/>
        </w:rPr>
        <w:t>, en una ceremonia que estuvo lejos de ser típica. Aunque algunas partes del mundo se "reabren" después de la primera ola de la pandemia de COVID-19, hizo falta respetar el distanciamiento social, mientras que las cámaras ofrecieron una transmisión en vivo para que las familias, los amigos y los seres queridos pudieran participar por televisión, tabletas o teléfonos inteligentes.</w:t>
      </w:r>
    </w:p>
    <w:p w:rsidR="001613C2" w:rsidRPr="001613C2" w:rsidRDefault="001613C2" w:rsidP="001613C2">
      <w:pPr>
        <w:shd w:val="clear" w:color="auto" w:fill="FFFFFF"/>
        <w:spacing w:after="465" w:line="300" w:lineRule="atLeast"/>
        <w:jc w:val="both"/>
        <w:rPr>
          <w:rFonts w:ascii="Arial" w:eastAsia="Times New Roman" w:hAnsi="Arial" w:cs="Arial"/>
          <w:color w:val="333333"/>
          <w:sz w:val="24"/>
          <w:szCs w:val="24"/>
          <w:lang w:val="es-UY" w:eastAsia="es-UY"/>
        </w:rPr>
      </w:pPr>
      <w:r w:rsidRPr="001613C2">
        <w:rPr>
          <w:rFonts w:ascii="Arial" w:eastAsia="Times New Roman" w:hAnsi="Arial" w:cs="Arial"/>
          <w:color w:val="333333"/>
          <w:sz w:val="24"/>
          <w:szCs w:val="24"/>
          <w:lang w:val="es-UY" w:eastAsia="es-UY"/>
        </w:rPr>
        <w:t>En esta ocasión, tuve la alegría y el honor de ordenar, en la </w:t>
      </w:r>
      <w:r w:rsidRPr="001613C2">
        <w:rPr>
          <w:rFonts w:ascii="Arial" w:eastAsia="Times New Roman" w:hAnsi="Arial" w:cs="Arial"/>
          <w:b/>
          <w:bCs/>
          <w:color w:val="474747"/>
          <w:sz w:val="24"/>
          <w:szCs w:val="24"/>
          <w:lang w:val="es-UY" w:eastAsia="es-UY"/>
        </w:rPr>
        <w:t xml:space="preserve">Iglesia del </w:t>
      </w:r>
      <w:proofErr w:type="spellStart"/>
      <w:r w:rsidRPr="001613C2">
        <w:rPr>
          <w:rFonts w:ascii="Arial" w:eastAsia="Times New Roman" w:hAnsi="Arial" w:cs="Arial"/>
          <w:b/>
          <w:bCs/>
          <w:color w:val="474747"/>
          <w:sz w:val="24"/>
          <w:szCs w:val="24"/>
          <w:lang w:val="es-UY" w:eastAsia="es-UY"/>
        </w:rPr>
        <w:t>Gesù</w:t>
      </w:r>
      <w:proofErr w:type="spellEnd"/>
      <w:r w:rsidRPr="001613C2">
        <w:rPr>
          <w:rFonts w:ascii="Arial" w:eastAsia="Times New Roman" w:hAnsi="Arial" w:cs="Arial"/>
          <w:b/>
          <w:bCs/>
          <w:color w:val="474747"/>
          <w:sz w:val="24"/>
          <w:szCs w:val="24"/>
          <w:lang w:val="es-UY" w:eastAsia="es-UY"/>
        </w:rPr>
        <w:t xml:space="preserve"> en Roma</w:t>
      </w:r>
      <w:r w:rsidRPr="001613C2">
        <w:rPr>
          <w:rFonts w:ascii="Arial" w:eastAsia="Times New Roman" w:hAnsi="Arial" w:cs="Arial"/>
          <w:color w:val="333333"/>
          <w:sz w:val="24"/>
          <w:szCs w:val="24"/>
          <w:lang w:val="es-UY" w:eastAsia="es-UY"/>
        </w:rPr>
        <w:t xml:space="preserve">, a dos sacerdotes y dieciocho diáconos jesuitas de todo el mundo —desde </w:t>
      </w:r>
      <w:r w:rsidRPr="001613C2">
        <w:rPr>
          <w:rFonts w:ascii="Arial" w:eastAsia="Times New Roman" w:hAnsi="Arial" w:cs="Arial"/>
          <w:color w:val="333333"/>
          <w:sz w:val="24"/>
          <w:szCs w:val="24"/>
          <w:lang w:val="es-UY" w:eastAsia="es-UY"/>
        </w:rPr>
        <w:lastRenderedPageBreak/>
        <w:t>Italia, República Checa, Hungría, Eslovaquia, Ucrania y Austria hasta Ruanda, Burundi, República Democrática del Congo, Madagascar, Sri Lanka, China, Bangladesh e India— portando mascarillas y conectados en línea con padres, familiares, amigos y compañeros jesuitas. La presencia física no fue posible, ya que Italia aún se recupera lentamente de esta crisis sanitaria; las fronteras siguen cerradas y las restricciones para viajar, vigentes.</w:t>
      </w:r>
    </w:p>
    <w:p w:rsidR="001613C2" w:rsidRPr="001613C2" w:rsidRDefault="001613C2" w:rsidP="001613C2">
      <w:pPr>
        <w:shd w:val="clear" w:color="auto" w:fill="FFFFFF"/>
        <w:spacing w:after="465" w:line="300" w:lineRule="atLeast"/>
        <w:jc w:val="both"/>
        <w:rPr>
          <w:rFonts w:ascii="Arial" w:eastAsia="Times New Roman" w:hAnsi="Arial" w:cs="Arial"/>
          <w:color w:val="333333"/>
          <w:sz w:val="24"/>
          <w:szCs w:val="24"/>
          <w:lang w:val="es-UY" w:eastAsia="es-UY"/>
        </w:rPr>
      </w:pPr>
      <w:r w:rsidRPr="001613C2">
        <w:rPr>
          <w:rFonts w:ascii="Arial" w:eastAsia="Times New Roman" w:hAnsi="Arial" w:cs="Arial"/>
          <w:color w:val="333333"/>
          <w:sz w:val="24"/>
          <w:szCs w:val="24"/>
          <w:lang w:val="es-UY" w:eastAsia="es-UY"/>
        </w:rPr>
        <w:t>La siguiente reflexión amplía la </w:t>
      </w:r>
      <w:r w:rsidRPr="001613C2">
        <w:rPr>
          <w:rFonts w:ascii="Arial" w:eastAsia="Times New Roman" w:hAnsi="Arial" w:cs="Arial"/>
          <w:b/>
          <w:bCs/>
          <w:color w:val="474747"/>
          <w:sz w:val="24"/>
          <w:szCs w:val="24"/>
          <w:lang w:val="es-UY" w:eastAsia="es-UY"/>
        </w:rPr>
        <w:t>homilía</w:t>
      </w:r>
      <w:r w:rsidRPr="001613C2">
        <w:rPr>
          <w:rFonts w:ascii="Arial" w:eastAsia="Times New Roman" w:hAnsi="Arial" w:cs="Arial"/>
          <w:color w:val="333333"/>
          <w:sz w:val="24"/>
          <w:szCs w:val="24"/>
          <w:lang w:val="es-UY" w:eastAsia="es-UY"/>
        </w:rPr>
        <w:t> que pronuncié justo antes de la ordenación de estos veinte candidatos al sacerdocio y al diaconado.</w:t>
      </w:r>
    </w:p>
    <w:p w:rsidR="001613C2" w:rsidRPr="001613C2" w:rsidRDefault="001613C2" w:rsidP="001613C2">
      <w:pPr>
        <w:shd w:val="clear" w:color="auto" w:fill="FFFFFF"/>
        <w:spacing w:after="0" w:line="240" w:lineRule="auto"/>
        <w:jc w:val="both"/>
        <w:rPr>
          <w:rFonts w:ascii="inherit" w:eastAsia="Times New Roman" w:hAnsi="inherit" w:cs="Arial"/>
          <w:color w:val="000000"/>
          <w:sz w:val="24"/>
          <w:szCs w:val="24"/>
          <w:lang w:val="es-UY" w:eastAsia="es-UY"/>
        </w:rPr>
      </w:pPr>
      <w:r w:rsidRPr="001613C2">
        <w:rPr>
          <w:rFonts w:ascii="inherit" w:eastAsia="Times New Roman" w:hAnsi="inherit" w:cs="Arial"/>
          <w:noProof/>
          <w:color w:val="000000"/>
          <w:sz w:val="24"/>
          <w:szCs w:val="24"/>
          <w:lang w:val="es-UY" w:eastAsia="es-UY"/>
        </w:rPr>
        <w:drawing>
          <wp:inline distT="0" distB="0" distL="0" distR="0" wp14:anchorId="70E74EDE" wp14:editId="2CDA317B">
            <wp:extent cx="5359400" cy="3008974"/>
            <wp:effectExtent l="0" t="0" r="0" b="1270"/>
            <wp:docPr id="32" name="Imagen 32" descr="El Cardenal Czerny, en las orden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l Cardenal Czerny, en las ordenacion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9958" cy="3014902"/>
                    </a:xfrm>
                    <a:prstGeom prst="rect">
                      <a:avLst/>
                    </a:prstGeom>
                    <a:noFill/>
                    <a:ln>
                      <a:noFill/>
                    </a:ln>
                  </pic:spPr>
                </pic:pic>
              </a:graphicData>
            </a:graphic>
          </wp:inline>
        </w:drawing>
      </w:r>
    </w:p>
    <w:p w:rsidR="001613C2" w:rsidRPr="001613C2" w:rsidRDefault="001613C2" w:rsidP="001613C2">
      <w:pPr>
        <w:shd w:val="clear" w:color="auto" w:fill="FFFFFF"/>
        <w:spacing w:line="240" w:lineRule="auto"/>
        <w:jc w:val="both"/>
        <w:rPr>
          <w:rFonts w:ascii="inherit" w:eastAsia="Times New Roman" w:hAnsi="inherit" w:cs="Arial"/>
          <w:color w:val="000000"/>
          <w:sz w:val="24"/>
          <w:szCs w:val="24"/>
          <w:lang w:val="es-UY" w:eastAsia="es-UY"/>
        </w:rPr>
      </w:pPr>
      <w:r w:rsidRPr="001613C2">
        <w:rPr>
          <w:rFonts w:ascii="inherit" w:eastAsia="Times New Roman" w:hAnsi="inherit" w:cs="Arial"/>
          <w:color w:val="000000"/>
          <w:sz w:val="24"/>
          <w:szCs w:val="24"/>
          <w:lang w:val="es-UY" w:eastAsia="es-UY"/>
        </w:rPr>
        <w:t xml:space="preserve">El Cardenal </w:t>
      </w:r>
      <w:proofErr w:type="spellStart"/>
      <w:r w:rsidRPr="001613C2">
        <w:rPr>
          <w:rFonts w:ascii="inherit" w:eastAsia="Times New Roman" w:hAnsi="inherit" w:cs="Arial"/>
          <w:color w:val="000000"/>
          <w:sz w:val="24"/>
          <w:szCs w:val="24"/>
          <w:lang w:val="es-UY" w:eastAsia="es-UY"/>
        </w:rPr>
        <w:t>Czerny</w:t>
      </w:r>
      <w:proofErr w:type="spellEnd"/>
      <w:r w:rsidRPr="001613C2">
        <w:rPr>
          <w:rFonts w:ascii="inherit" w:eastAsia="Times New Roman" w:hAnsi="inherit" w:cs="Arial"/>
          <w:color w:val="000000"/>
          <w:sz w:val="24"/>
          <w:szCs w:val="24"/>
          <w:lang w:val="es-UY" w:eastAsia="es-UY"/>
        </w:rPr>
        <w:t>, en las ordenaciones</w:t>
      </w:r>
    </w:p>
    <w:p w:rsidR="001613C2" w:rsidRPr="001613C2" w:rsidRDefault="001613C2" w:rsidP="001613C2">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1613C2">
        <w:rPr>
          <w:rFonts w:ascii="Arial" w:eastAsia="Times New Roman" w:hAnsi="Arial" w:cs="Arial"/>
          <w:b/>
          <w:bCs/>
          <w:color w:val="474747"/>
          <w:sz w:val="24"/>
          <w:szCs w:val="24"/>
          <w:lang w:val="es-UY" w:eastAsia="es-UY"/>
        </w:rPr>
        <w:t>Soplo de vida</w:t>
      </w:r>
    </w:p>
    <w:p w:rsidR="001613C2" w:rsidRPr="001613C2" w:rsidRDefault="001613C2" w:rsidP="001613C2">
      <w:pPr>
        <w:shd w:val="clear" w:color="auto" w:fill="FFFFFF"/>
        <w:spacing w:after="465" w:line="300" w:lineRule="atLeast"/>
        <w:jc w:val="both"/>
        <w:rPr>
          <w:rFonts w:ascii="Arial" w:eastAsia="Times New Roman" w:hAnsi="Arial" w:cs="Arial"/>
          <w:color w:val="333333"/>
          <w:sz w:val="24"/>
          <w:szCs w:val="24"/>
          <w:lang w:val="es-UY" w:eastAsia="es-UY"/>
        </w:rPr>
      </w:pPr>
      <w:r w:rsidRPr="001613C2">
        <w:rPr>
          <w:rFonts w:ascii="Arial" w:eastAsia="Times New Roman" w:hAnsi="Arial" w:cs="Arial"/>
          <w:color w:val="333333"/>
          <w:sz w:val="24"/>
          <w:szCs w:val="24"/>
          <w:lang w:val="es-UY" w:eastAsia="es-UY"/>
        </w:rPr>
        <w:t>Como sacerdote o diácono “para serlo”, pueden sentirse un poco incompletos porque no pueden compartir este momento tan importante con sus seres queridos. Puede que también se sientan ansiosos: </w:t>
      </w:r>
      <w:r w:rsidRPr="001613C2">
        <w:rPr>
          <w:rFonts w:ascii="Arial" w:eastAsia="Times New Roman" w:hAnsi="Arial" w:cs="Arial"/>
          <w:b/>
          <w:bCs/>
          <w:color w:val="474747"/>
          <w:sz w:val="24"/>
          <w:szCs w:val="24"/>
          <w:lang w:val="es-UY" w:eastAsia="es-UY"/>
        </w:rPr>
        <w:t>vivimos en lo desconocido</w:t>
      </w:r>
      <w:r w:rsidRPr="001613C2">
        <w:rPr>
          <w:rFonts w:ascii="Arial" w:eastAsia="Times New Roman" w:hAnsi="Arial" w:cs="Arial"/>
          <w:color w:val="333333"/>
          <w:sz w:val="24"/>
          <w:szCs w:val="24"/>
          <w:lang w:val="es-UY" w:eastAsia="es-UY"/>
        </w:rPr>
        <w:t> y en territorios inexplorados para la Iglesia, para todos nosotros. Y mientras se preparan para la ordenación, podrían preguntarse: ¿qué significa esto para mí, aquí y ahora?</w:t>
      </w:r>
    </w:p>
    <w:p w:rsidR="001613C2" w:rsidRPr="001613C2" w:rsidRDefault="001613C2" w:rsidP="001613C2">
      <w:pPr>
        <w:shd w:val="clear" w:color="auto" w:fill="FFFFFF"/>
        <w:spacing w:after="465" w:line="300" w:lineRule="atLeast"/>
        <w:jc w:val="both"/>
        <w:rPr>
          <w:rFonts w:ascii="Arial" w:eastAsia="Times New Roman" w:hAnsi="Arial" w:cs="Arial"/>
          <w:color w:val="333333"/>
          <w:sz w:val="24"/>
          <w:szCs w:val="24"/>
          <w:lang w:val="es-UY" w:eastAsia="es-UY"/>
        </w:rPr>
      </w:pPr>
      <w:r w:rsidRPr="001613C2">
        <w:rPr>
          <w:rFonts w:ascii="Arial" w:eastAsia="Times New Roman" w:hAnsi="Arial" w:cs="Arial"/>
          <w:color w:val="333333"/>
          <w:sz w:val="24"/>
          <w:szCs w:val="24"/>
          <w:lang w:val="es-UY" w:eastAsia="es-UY"/>
        </w:rPr>
        <w:t>Tal vez la respuesta se encuentre en </w:t>
      </w:r>
      <w:r w:rsidRPr="001613C2">
        <w:rPr>
          <w:rFonts w:ascii="Arial" w:eastAsia="Times New Roman" w:hAnsi="Arial" w:cs="Arial"/>
          <w:b/>
          <w:bCs/>
          <w:color w:val="474747"/>
          <w:sz w:val="24"/>
          <w:szCs w:val="24"/>
          <w:lang w:val="es-UY" w:eastAsia="es-UY"/>
        </w:rPr>
        <w:t>la noche de Pascua</w:t>
      </w:r>
      <w:r w:rsidRPr="001613C2">
        <w:rPr>
          <w:rFonts w:ascii="Arial" w:eastAsia="Times New Roman" w:hAnsi="Arial" w:cs="Arial"/>
          <w:color w:val="333333"/>
          <w:sz w:val="24"/>
          <w:szCs w:val="24"/>
          <w:lang w:val="es-UY" w:eastAsia="es-UY"/>
        </w:rPr>
        <w:t>, cuando los apóstoles se encerraron en el cuarto superior por temor a lo que sucedía "afuera". (Incluso hoy en día, nuestra Iglesia a veces se siente temerosa y encerrada en sí misma). Pero de pronto, Jesús se hace visible, audible, tangible entre ellos. "¡Shalom!" es su primera palabra, "¡La paz sea contigo!". Les muestra sus manos heridas y su costado perforado. Estos signos permanentes de su pasión proclaman y prueban el amor tenaz de Dios. Y luego, sorprendentemente, Jesús los envía al mismo mundo que tanto temían.</w:t>
      </w:r>
    </w:p>
    <w:p w:rsidR="001613C2" w:rsidRPr="001613C2" w:rsidRDefault="001613C2" w:rsidP="001613C2">
      <w:pPr>
        <w:shd w:val="clear" w:color="auto" w:fill="FFFFFF"/>
        <w:spacing w:after="465" w:line="300" w:lineRule="atLeast"/>
        <w:jc w:val="both"/>
        <w:rPr>
          <w:rFonts w:ascii="Arial" w:eastAsia="Times New Roman" w:hAnsi="Arial" w:cs="Arial"/>
          <w:color w:val="333333"/>
          <w:sz w:val="24"/>
          <w:szCs w:val="24"/>
          <w:lang w:val="es-UY" w:eastAsia="es-UY"/>
        </w:rPr>
      </w:pPr>
      <w:r w:rsidRPr="001613C2">
        <w:rPr>
          <w:rFonts w:ascii="Arial" w:eastAsia="Times New Roman" w:hAnsi="Arial" w:cs="Arial"/>
          <w:color w:val="333333"/>
          <w:sz w:val="24"/>
          <w:szCs w:val="24"/>
          <w:lang w:val="es-UY" w:eastAsia="es-UY"/>
        </w:rPr>
        <w:t>¿De qué modo? Con un gesto formidable: sopla sobre ellos. Como en el principio: Dios sopló su aliento de vida en Adán. Al soplar sobre sus discípulos y darles su Espíritu, Jesús los eleva a </w:t>
      </w:r>
      <w:r w:rsidRPr="001613C2">
        <w:rPr>
          <w:rFonts w:ascii="Arial" w:eastAsia="Times New Roman" w:hAnsi="Arial" w:cs="Arial"/>
          <w:b/>
          <w:bCs/>
          <w:color w:val="474747"/>
          <w:sz w:val="24"/>
          <w:szCs w:val="24"/>
          <w:lang w:val="es-UY" w:eastAsia="es-UY"/>
        </w:rPr>
        <w:t>un nuevo orden</w:t>
      </w:r>
      <w:r w:rsidRPr="001613C2">
        <w:rPr>
          <w:rFonts w:ascii="Arial" w:eastAsia="Times New Roman" w:hAnsi="Arial" w:cs="Arial"/>
          <w:color w:val="333333"/>
          <w:sz w:val="24"/>
          <w:szCs w:val="24"/>
          <w:lang w:val="es-UY" w:eastAsia="es-UY"/>
        </w:rPr>
        <w:t>. Es decir, los ordena como heraldos del Evangelio "hasta los confines de la tierra", como dice en el libro de los Hechos de los Apóstoles.</w:t>
      </w:r>
    </w:p>
    <w:p w:rsidR="001613C2" w:rsidRPr="001613C2" w:rsidRDefault="001613C2" w:rsidP="001613C2">
      <w:pPr>
        <w:shd w:val="clear" w:color="auto" w:fill="FFFFFF"/>
        <w:spacing w:after="0" w:line="240" w:lineRule="auto"/>
        <w:rPr>
          <w:rFonts w:ascii="inherit" w:eastAsia="Times New Roman" w:hAnsi="inherit" w:cs="Arial"/>
          <w:color w:val="000000"/>
          <w:sz w:val="21"/>
          <w:szCs w:val="21"/>
          <w:lang w:val="es-UY" w:eastAsia="es-UY"/>
        </w:rPr>
      </w:pPr>
      <w:r w:rsidRPr="001613C2">
        <w:rPr>
          <w:rFonts w:ascii="inherit" w:eastAsia="Times New Roman" w:hAnsi="inherit" w:cs="Arial"/>
          <w:noProof/>
          <w:color w:val="000000"/>
          <w:sz w:val="21"/>
          <w:szCs w:val="21"/>
          <w:lang w:val="es-UY" w:eastAsia="es-UY"/>
        </w:rPr>
        <w:drawing>
          <wp:inline distT="0" distB="0" distL="0" distR="0" wp14:anchorId="74C9857E" wp14:editId="732E44A8">
            <wp:extent cx="5384800" cy="3023234"/>
            <wp:effectExtent l="0" t="0" r="6350" b="6350"/>
            <wp:docPr id="33" name="Imagen 33" descr="Cze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zern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4805" cy="3028851"/>
                    </a:xfrm>
                    <a:prstGeom prst="rect">
                      <a:avLst/>
                    </a:prstGeom>
                    <a:noFill/>
                    <a:ln>
                      <a:noFill/>
                    </a:ln>
                  </pic:spPr>
                </pic:pic>
              </a:graphicData>
            </a:graphic>
          </wp:inline>
        </w:drawing>
      </w:r>
    </w:p>
    <w:p w:rsidR="001613C2" w:rsidRPr="001613C2" w:rsidRDefault="001613C2" w:rsidP="001613C2">
      <w:pPr>
        <w:shd w:val="clear" w:color="auto" w:fill="FFFFFF"/>
        <w:spacing w:line="240" w:lineRule="auto"/>
        <w:rPr>
          <w:rFonts w:ascii="inherit" w:eastAsia="Times New Roman" w:hAnsi="inherit" w:cs="Arial"/>
          <w:color w:val="000000"/>
          <w:sz w:val="21"/>
          <w:szCs w:val="21"/>
          <w:lang w:val="es-UY" w:eastAsia="es-UY"/>
        </w:rPr>
      </w:pPr>
      <w:proofErr w:type="spellStart"/>
      <w:r w:rsidRPr="001613C2">
        <w:rPr>
          <w:rFonts w:ascii="inherit" w:eastAsia="Times New Roman" w:hAnsi="inherit" w:cs="Arial"/>
          <w:color w:val="000000"/>
          <w:sz w:val="21"/>
          <w:szCs w:val="21"/>
          <w:lang w:val="es-UY" w:eastAsia="es-UY"/>
        </w:rPr>
        <w:t>Czerny</w:t>
      </w:r>
      <w:proofErr w:type="spellEnd"/>
    </w:p>
    <w:p w:rsidR="001613C2" w:rsidRPr="001613C2" w:rsidRDefault="001613C2" w:rsidP="001613C2">
      <w:pPr>
        <w:shd w:val="clear" w:color="auto" w:fill="FFFFFF"/>
        <w:spacing w:after="465" w:line="300" w:lineRule="atLeast"/>
        <w:jc w:val="both"/>
        <w:rPr>
          <w:rFonts w:ascii="Arial" w:eastAsia="Times New Roman" w:hAnsi="Arial" w:cs="Arial"/>
          <w:color w:val="333333"/>
          <w:sz w:val="24"/>
          <w:szCs w:val="24"/>
          <w:lang w:val="es-UY" w:eastAsia="es-UY"/>
        </w:rPr>
      </w:pPr>
      <w:r w:rsidRPr="001613C2">
        <w:rPr>
          <w:rFonts w:ascii="Arial" w:eastAsia="Times New Roman" w:hAnsi="Arial" w:cs="Arial"/>
          <w:color w:val="333333"/>
          <w:sz w:val="24"/>
          <w:szCs w:val="24"/>
          <w:lang w:val="es-UY" w:eastAsia="es-UY"/>
        </w:rPr>
        <w:t>Están a punto de recibir este profundo, generoso y transformador aliento de vida, el Espíritu del Padre y del Hijo. Podrán decir, repitiendo a Isaías, "el espíritu del Señor está sobre mí", para sanar y consolar, para liberar y reconciliar, para levantarse y llevar alegría. Y para ser un heraldo del Evangelio, un ministro de la reconciliación y de la liberación, en el </w:t>
      </w:r>
      <w:r w:rsidRPr="001613C2">
        <w:rPr>
          <w:rFonts w:ascii="Arial" w:eastAsia="Times New Roman" w:hAnsi="Arial" w:cs="Arial"/>
          <w:b/>
          <w:bCs/>
          <w:color w:val="474747"/>
          <w:sz w:val="24"/>
          <w:szCs w:val="24"/>
          <w:lang w:val="es-UY" w:eastAsia="es-UY"/>
        </w:rPr>
        <w:t>mundo de hoy y de mañana</w:t>
      </w:r>
      <w:r w:rsidRPr="001613C2">
        <w:rPr>
          <w:rFonts w:ascii="Arial" w:eastAsia="Times New Roman" w:hAnsi="Arial" w:cs="Arial"/>
          <w:color w:val="333333"/>
          <w:sz w:val="24"/>
          <w:szCs w:val="24"/>
          <w:lang w:val="es-UY" w:eastAsia="es-UY"/>
        </w:rPr>
        <w:t>, donde todo parece ser rápido y constantemente nuevo.</w:t>
      </w:r>
    </w:p>
    <w:p w:rsidR="001613C2" w:rsidRPr="001613C2" w:rsidRDefault="001613C2" w:rsidP="001613C2">
      <w:pPr>
        <w:shd w:val="clear" w:color="auto" w:fill="FFFFFF"/>
        <w:spacing w:after="465" w:line="300" w:lineRule="atLeast"/>
        <w:jc w:val="both"/>
        <w:rPr>
          <w:rFonts w:ascii="Arial" w:eastAsia="Times New Roman" w:hAnsi="Arial" w:cs="Arial"/>
          <w:color w:val="333333"/>
          <w:sz w:val="24"/>
          <w:szCs w:val="24"/>
          <w:lang w:val="es-UY" w:eastAsia="es-UY"/>
        </w:rPr>
      </w:pPr>
      <w:r w:rsidRPr="001613C2">
        <w:rPr>
          <w:rFonts w:ascii="Arial" w:eastAsia="Times New Roman" w:hAnsi="Arial" w:cs="Arial"/>
          <w:color w:val="333333"/>
          <w:sz w:val="24"/>
          <w:szCs w:val="24"/>
          <w:lang w:val="es-UY" w:eastAsia="es-UY"/>
        </w:rPr>
        <w:t>Con su ordenación a solo unos momentos, permítanme recordarles que todos estamos siendo testigos de un momento más grande ahora, en el que toda la Iglesia y sus familias y amigos los animan a elegir el </w:t>
      </w:r>
      <w:r w:rsidRPr="001613C2">
        <w:rPr>
          <w:rFonts w:ascii="Arial" w:eastAsia="Times New Roman" w:hAnsi="Arial" w:cs="Arial"/>
          <w:b/>
          <w:bCs/>
          <w:color w:val="474747"/>
          <w:sz w:val="24"/>
          <w:szCs w:val="24"/>
          <w:lang w:val="es-UY" w:eastAsia="es-UY"/>
        </w:rPr>
        <w:t>camino cuesta arriba de lo "nuevo"</w:t>
      </w:r>
      <w:r w:rsidRPr="001613C2">
        <w:rPr>
          <w:rFonts w:ascii="Arial" w:eastAsia="Times New Roman" w:hAnsi="Arial" w:cs="Arial"/>
          <w:color w:val="333333"/>
          <w:sz w:val="24"/>
          <w:szCs w:val="24"/>
          <w:lang w:val="es-UY" w:eastAsia="es-UY"/>
        </w:rPr>
        <w:t> en lugar del camino cuesta abajo de lo "seguro".</w:t>
      </w:r>
    </w:p>
    <w:p w:rsidR="001613C2" w:rsidRPr="001613C2" w:rsidRDefault="001613C2" w:rsidP="001613C2">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1613C2">
        <w:rPr>
          <w:rFonts w:ascii="Arial" w:eastAsia="Times New Roman" w:hAnsi="Arial" w:cs="Arial"/>
          <w:b/>
          <w:bCs/>
          <w:color w:val="474747"/>
          <w:sz w:val="26"/>
          <w:szCs w:val="26"/>
          <w:lang w:val="es-UY" w:eastAsia="es-UY"/>
        </w:rPr>
        <w:t>No hay nada nuevo en la renovación</w:t>
      </w:r>
    </w:p>
    <w:p w:rsidR="001613C2" w:rsidRPr="001613C2" w:rsidRDefault="001613C2" w:rsidP="001613C2">
      <w:pPr>
        <w:shd w:val="clear" w:color="auto" w:fill="FFFFFF"/>
        <w:spacing w:after="465" w:line="300" w:lineRule="atLeast"/>
        <w:jc w:val="both"/>
        <w:rPr>
          <w:rFonts w:ascii="Arial" w:eastAsia="Times New Roman" w:hAnsi="Arial" w:cs="Arial"/>
          <w:color w:val="333333"/>
          <w:sz w:val="24"/>
          <w:szCs w:val="24"/>
          <w:lang w:val="es-UY" w:eastAsia="es-UY"/>
        </w:rPr>
      </w:pPr>
      <w:r w:rsidRPr="001613C2">
        <w:rPr>
          <w:rFonts w:ascii="Arial" w:eastAsia="Times New Roman" w:hAnsi="Arial" w:cs="Arial"/>
          <w:color w:val="333333"/>
          <w:sz w:val="24"/>
          <w:szCs w:val="24"/>
          <w:lang w:val="es-UY" w:eastAsia="es-UY"/>
        </w:rPr>
        <w:t xml:space="preserve">Nuestra Iglesia tiene una larga historia y, desde el principio, se ha tenido que enfrentar a nuevas condiciones, por </w:t>
      </w:r>
      <w:proofErr w:type="gramStart"/>
      <w:r w:rsidRPr="001613C2">
        <w:rPr>
          <w:rFonts w:ascii="Arial" w:eastAsia="Times New Roman" w:hAnsi="Arial" w:cs="Arial"/>
          <w:color w:val="333333"/>
          <w:sz w:val="24"/>
          <w:szCs w:val="24"/>
          <w:lang w:val="es-UY" w:eastAsia="es-UY"/>
        </w:rPr>
        <w:t>ejemplo</w:t>
      </w:r>
      <w:proofErr w:type="gramEnd"/>
      <w:r w:rsidRPr="001613C2">
        <w:rPr>
          <w:rFonts w:ascii="Arial" w:eastAsia="Times New Roman" w:hAnsi="Arial" w:cs="Arial"/>
          <w:color w:val="333333"/>
          <w:sz w:val="24"/>
          <w:szCs w:val="24"/>
          <w:lang w:val="es-UY" w:eastAsia="es-UY"/>
        </w:rPr>
        <w:t xml:space="preserve"> a través de los concilios. El </w:t>
      </w:r>
      <w:r w:rsidRPr="001613C2">
        <w:rPr>
          <w:rFonts w:ascii="Arial" w:eastAsia="Times New Roman" w:hAnsi="Arial" w:cs="Arial"/>
          <w:b/>
          <w:bCs/>
          <w:color w:val="474747"/>
          <w:sz w:val="24"/>
          <w:szCs w:val="24"/>
          <w:lang w:val="es-UY" w:eastAsia="es-UY"/>
        </w:rPr>
        <w:t>Concilio Vaticano II</w:t>
      </w:r>
      <w:r w:rsidRPr="001613C2">
        <w:rPr>
          <w:rFonts w:ascii="Arial" w:eastAsia="Times New Roman" w:hAnsi="Arial" w:cs="Arial"/>
          <w:color w:val="333333"/>
          <w:sz w:val="24"/>
          <w:szCs w:val="24"/>
          <w:lang w:val="es-UY" w:eastAsia="es-UY"/>
        </w:rPr>
        <w:t> proclamó que la Iglesia debe abrazar conscientemente al mundo. Debemos discernir y "escrutar a fondo los signos de la época" (GS 4). Pero mientras que el discernimiento es parte de la vida, estilo y entrenamiento de los jesuitas, no es exclusivamente de su propiedad, ni un privilegio de los ordenados.</w:t>
      </w:r>
    </w:p>
    <w:p w:rsidR="001613C2" w:rsidRPr="001613C2" w:rsidRDefault="001613C2" w:rsidP="001613C2">
      <w:pPr>
        <w:shd w:val="clear" w:color="auto" w:fill="FFFFFF"/>
        <w:spacing w:after="0" w:line="240" w:lineRule="auto"/>
        <w:jc w:val="both"/>
        <w:rPr>
          <w:rFonts w:ascii="inherit" w:eastAsia="Times New Roman" w:hAnsi="inherit" w:cs="Arial"/>
          <w:color w:val="000000"/>
          <w:sz w:val="24"/>
          <w:szCs w:val="24"/>
          <w:lang w:val="es-UY" w:eastAsia="es-UY"/>
        </w:rPr>
      </w:pPr>
      <w:r w:rsidRPr="001613C2">
        <w:rPr>
          <w:rFonts w:ascii="inherit" w:eastAsia="Times New Roman" w:hAnsi="inherit" w:cs="Arial"/>
          <w:noProof/>
          <w:color w:val="000000"/>
          <w:sz w:val="24"/>
          <w:szCs w:val="24"/>
          <w:lang w:val="es-UY" w:eastAsia="es-UY"/>
        </w:rPr>
        <w:drawing>
          <wp:inline distT="0" distB="0" distL="0" distR="0" wp14:anchorId="721333DF" wp14:editId="474BB307">
            <wp:extent cx="5232400" cy="2937671"/>
            <wp:effectExtent l="0" t="0" r="6350" b="0"/>
            <wp:docPr id="34" name="Imagen 34" descr="Sacerdotes en tiempos de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cerdotes en tiempos de coronavir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7501" cy="2940535"/>
                    </a:xfrm>
                    <a:prstGeom prst="rect">
                      <a:avLst/>
                    </a:prstGeom>
                    <a:noFill/>
                    <a:ln>
                      <a:noFill/>
                    </a:ln>
                  </pic:spPr>
                </pic:pic>
              </a:graphicData>
            </a:graphic>
          </wp:inline>
        </w:drawing>
      </w:r>
    </w:p>
    <w:p w:rsidR="001613C2" w:rsidRPr="001613C2" w:rsidRDefault="001613C2" w:rsidP="001613C2">
      <w:pPr>
        <w:shd w:val="clear" w:color="auto" w:fill="FFFFFF"/>
        <w:spacing w:line="240" w:lineRule="auto"/>
        <w:jc w:val="both"/>
        <w:rPr>
          <w:rFonts w:ascii="inherit" w:eastAsia="Times New Roman" w:hAnsi="inherit" w:cs="Arial"/>
          <w:color w:val="000000"/>
          <w:sz w:val="24"/>
          <w:szCs w:val="24"/>
          <w:lang w:val="es-UY" w:eastAsia="es-UY"/>
        </w:rPr>
      </w:pPr>
      <w:r w:rsidRPr="001613C2">
        <w:rPr>
          <w:rFonts w:ascii="inherit" w:eastAsia="Times New Roman" w:hAnsi="inherit" w:cs="Arial"/>
          <w:color w:val="000000"/>
          <w:sz w:val="24"/>
          <w:szCs w:val="24"/>
          <w:lang w:val="es-UY" w:eastAsia="es-UY"/>
        </w:rPr>
        <w:t>Sacerdotes en tiempos de coronavirus</w:t>
      </w:r>
    </w:p>
    <w:p w:rsidR="001613C2" w:rsidRPr="001613C2" w:rsidRDefault="001613C2" w:rsidP="001613C2">
      <w:pPr>
        <w:shd w:val="clear" w:color="auto" w:fill="FFFFFF"/>
        <w:spacing w:after="465" w:line="300" w:lineRule="atLeast"/>
        <w:jc w:val="both"/>
        <w:rPr>
          <w:rFonts w:ascii="Arial" w:eastAsia="Times New Roman" w:hAnsi="Arial" w:cs="Arial"/>
          <w:color w:val="333333"/>
          <w:sz w:val="24"/>
          <w:szCs w:val="24"/>
          <w:lang w:val="es-UY" w:eastAsia="es-UY"/>
        </w:rPr>
      </w:pPr>
      <w:r w:rsidRPr="001613C2">
        <w:rPr>
          <w:rFonts w:ascii="Arial" w:eastAsia="Times New Roman" w:hAnsi="Arial" w:cs="Arial"/>
          <w:color w:val="333333"/>
          <w:sz w:val="24"/>
          <w:szCs w:val="24"/>
          <w:lang w:val="es-UY" w:eastAsia="es-UY"/>
        </w:rPr>
        <w:t>¿Por qué? Por el </w:t>
      </w:r>
      <w:r w:rsidRPr="001613C2">
        <w:rPr>
          <w:rFonts w:ascii="Arial" w:eastAsia="Times New Roman" w:hAnsi="Arial" w:cs="Arial"/>
          <w:b/>
          <w:bCs/>
          <w:color w:val="474747"/>
          <w:sz w:val="24"/>
          <w:szCs w:val="24"/>
          <w:lang w:val="es-UY" w:eastAsia="es-UY"/>
        </w:rPr>
        <w:t>bautismo</w:t>
      </w:r>
      <w:r w:rsidRPr="001613C2">
        <w:rPr>
          <w:rFonts w:ascii="Arial" w:eastAsia="Times New Roman" w:hAnsi="Arial" w:cs="Arial"/>
          <w:color w:val="333333"/>
          <w:sz w:val="24"/>
          <w:szCs w:val="24"/>
          <w:lang w:val="es-UY" w:eastAsia="es-UY"/>
        </w:rPr>
        <w:t>. De acuerdo con el Concilio Vaticano II, cada miembro de la Iglesia goza de la dignidad de haber sido bautizado y por lo tanto comparte la misión y el ministerio de la Iglesia. El ministerio de la ordenación no agota ni monopoliza este ministerio, ya que es la Iglesia en su conjunto la que es "ministerial" y "misionera". Esto amplía el papel de los laicos: un trabajo que sigue en progreso entre muchos cristianos comprometidos. Los ministros de hoy son ordenados para fomentar la inserción activa del pueblo de Dios en la vida y las responsabilidades de la Iglesia.</w:t>
      </w:r>
    </w:p>
    <w:p w:rsidR="001613C2" w:rsidRPr="001613C2" w:rsidRDefault="001613C2" w:rsidP="001613C2">
      <w:pPr>
        <w:shd w:val="clear" w:color="auto" w:fill="FFFFFF"/>
        <w:spacing w:after="465" w:line="300" w:lineRule="atLeast"/>
        <w:jc w:val="both"/>
        <w:rPr>
          <w:rFonts w:ascii="Arial" w:eastAsia="Times New Roman" w:hAnsi="Arial" w:cs="Arial"/>
          <w:color w:val="333333"/>
          <w:sz w:val="24"/>
          <w:szCs w:val="24"/>
          <w:lang w:val="es-UY" w:eastAsia="es-UY"/>
        </w:rPr>
      </w:pPr>
      <w:r w:rsidRPr="001613C2">
        <w:rPr>
          <w:rFonts w:ascii="Arial" w:eastAsia="Times New Roman" w:hAnsi="Arial" w:cs="Arial"/>
          <w:color w:val="333333"/>
          <w:sz w:val="24"/>
          <w:szCs w:val="24"/>
          <w:lang w:val="es-UY" w:eastAsia="es-UY"/>
        </w:rPr>
        <w:t>El Concilio Vaticano II abraza al mundo como el lugar privilegiado para anunciar la Buena Nueva. Así es como restauró a los sacerdotes al mundo, invitándolos a </w:t>
      </w:r>
      <w:r w:rsidRPr="001613C2">
        <w:rPr>
          <w:rFonts w:ascii="Arial" w:eastAsia="Times New Roman" w:hAnsi="Arial" w:cs="Arial"/>
          <w:b/>
          <w:bCs/>
          <w:color w:val="474747"/>
          <w:sz w:val="24"/>
          <w:szCs w:val="24"/>
          <w:lang w:val="es-UY" w:eastAsia="es-UY"/>
        </w:rPr>
        <w:t>salir de las zonas de confort</w:t>
      </w:r>
      <w:r w:rsidRPr="001613C2">
        <w:rPr>
          <w:rFonts w:ascii="Arial" w:eastAsia="Times New Roman" w:hAnsi="Arial" w:cs="Arial"/>
          <w:color w:val="333333"/>
          <w:sz w:val="24"/>
          <w:szCs w:val="24"/>
          <w:lang w:val="es-UY" w:eastAsia="es-UY"/>
        </w:rPr>
        <w:t> llamadas "sacristías" donde, como los discípulos en el Evangelio de hoy, habían sido encerrados por miedo a lo que estaba ocurriendo "afuera". El mundo de ahora, con sus problemas y luchas, con sus contradicciones y sus valores, con sus oportunidades y obstáculos, es esencial para el servicio de los que serán ordenados hoy.</w:t>
      </w:r>
    </w:p>
    <w:p w:rsidR="001613C2" w:rsidRPr="001613C2" w:rsidRDefault="001613C2" w:rsidP="001613C2">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1613C2">
        <w:rPr>
          <w:rFonts w:ascii="Arial" w:eastAsia="Times New Roman" w:hAnsi="Arial" w:cs="Arial"/>
          <w:b/>
          <w:bCs/>
          <w:color w:val="474747"/>
          <w:sz w:val="26"/>
          <w:szCs w:val="26"/>
          <w:lang w:val="es-UY" w:eastAsia="es-UY"/>
        </w:rPr>
        <w:t>El coraje de ser testigos</w:t>
      </w:r>
    </w:p>
    <w:p w:rsidR="001613C2" w:rsidRPr="001613C2" w:rsidRDefault="001613C2" w:rsidP="001613C2">
      <w:pPr>
        <w:shd w:val="clear" w:color="auto" w:fill="FFFFFF"/>
        <w:spacing w:after="465" w:line="300" w:lineRule="atLeast"/>
        <w:jc w:val="both"/>
        <w:rPr>
          <w:rFonts w:ascii="Arial" w:eastAsia="Times New Roman" w:hAnsi="Arial" w:cs="Arial"/>
          <w:color w:val="333333"/>
          <w:sz w:val="24"/>
          <w:szCs w:val="24"/>
          <w:lang w:val="es-UY" w:eastAsia="es-UY"/>
        </w:rPr>
      </w:pPr>
      <w:r w:rsidRPr="001613C2">
        <w:rPr>
          <w:rFonts w:ascii="Arial" w:eastAsia="Times New Roman" w:hAnsi="Arial" w:cs="Arial"/>
          <w:b/>
          <w:bCs/>
          <w:color w:val="474747"/>
          <w:sz w:val="24"/>
          <w:szCs w:val="24"/>
          <w:lang w:val="es-UY" w:eastAsia="es-UY"/>
        </w:rPr>
        <w:t>No esperen un mapa</w:t>
      </w:r>
      <w:r w:rsidRPr="001613C2">
        <w:rPr>
          <w:rFonts w:ascii="Arial" w:eastAsia="Times New Roman" w:hAnsi="Arial" w:cs="Arial"/>
          <w:color w:val="333333"/>
          <w:sz w:val="24"/>
          <w:szCs w:val="24"/>
          <w:lang w:val="es-UY" w:eastAsia="es-UY"/>
        </w:rPr>
        <w:t> para las tierras desconocidas a las que son enviados. Entrar en zonas inexploradas puede ser un panorama desalentador. Como dije antes, los ministros de la Iglesia necesitan tener el coraje de ser testigos, para elegir el camino cuesta arriba de lo "nuevo" y no tomar el camino cuesta abajo de lo "seguro". Que siempre tengan amigos y familiares y compañeros en la Iglesia para "animarlos" constantemente, aunque solo puedan estar con ustedes en espíritu.</w:t>
      </w:r>
    </w:p>
    <w:p w:rsidR="001613C2" w:rsidRPr="001613C2" w:rsidRDefault="001613C2" w:rsidP="001613C2">
      <w:pPr>
        <w:shd w:val="clear" w:color="auto" w:fill="FFFFFF"/>
        <w:spacing w:after="0" w:line="240" w:lineRule="auto"/>
        <w:jc w:val="both"/>
        <w:rPr>
          <w:rFonts w:ascii="inherit" w:eastAsia="Times New Roman" w:hAnsi="inherit" w:cs="Arial"/>
          <w:color w:val="000000"/>
          <w:sz w:val="24"/>
          <w:szCs w:val="24"/>
          <w:lang w:val="es-UY" w:eastAsia="es-UY"/>
        </w:rPr>
      </w:pPr>
      <w:r w:rsidRPr="001613C2">
        <w:rPr>
          <w:rFonts w:ascii="inherit" w:eastAsia="Times New Roman" w:hAnsi="inherit" w:cs="Arial"/>
          <w:noProof/>
          <w:color w:val="000000"/>
          <w:sz w:val="24"/>
          <w:szCs w:val="24"/>
          <w:lang w:val="es-UY" w:eastAsia="es-UY"/>
        </w:rPr>
        <w:drawing>
          <wp:inline distT="0" distB="0" distL="0" distR="0" wp14:anchorId="65B9F103" wp14:editId="71DEC348">
            <wp:extent cx="5440221" cy="3054350"/>
            <wp:effectExtent l="0" t="0" r="8255" b="0"/>
            <wp:docPr id="35" name="Imagen 35" descr="San Ignacio de Loy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an Ignacio de Loyo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6178" cy="3057695"/>
                    </a:xfrm>
                    <a:prstGeom prst="rect">
                      <a:avLst/>
                    </a:prstGeom>
                    <a:noFill/>
                    <a:ln>
                      <a:noFill/>
                    </a:ln>
                  </pic:spPr>
                </pic:pic>
              </a:graphicData>
            </a:graphic>
          </wp:inline>
        </w:drawing>
      </w:r>
    </w:p>
    <w:p w:rsidR="001613C2" w:rsidRPr="001613C2" w:rsidRDefault="001613C2" w:rsidP="001613C2">
      <w:pPr>
        <w:shd w:val="clear" w:color="auto" w:fill="FFFFFF"/>
        <w:spacing w:line="240" w:lineRule="auto"/>
        <w:jc w:val="both"/>
        <w:rPr>
          <w:rFonts w:ascii="inherit" w:eastAsia="Times New Roman" w:hAnsi="inherit" w:cs="Arial"/>
          <w:color w:val="000000"/>
          <w:sz w:val="24"/>
          <w:szCs w:val="24"/>
          <w:lang w:val="es-UY" w:eastAsia="es-UY"/>
        </w:rPr>
      </w:pPr>
      <w:r w:rsidRPr="001613C2">
        <w:rPr>
          <w:rFonts w:ascii="inherit" w:eastAsia="Times New Roman" w:hAnsi="inherit" w:cs="Arial"/>
          <w:color w:val="000000"/>
          <w:sz w:val="24"/>
          <w:szCs w:val="24"/>
          <w:lang w:val="es-UY" w:eastAsia="es-UY"/>
        </w:rPr>
        <w:t>San Ignacio de Loyola</w:t>
      </w:r>
    </w:p>
    <w:p w:rsidR="001613C2" w:rsidRPr="001613C2" w:rsidRDefault="001613C2" w:rsidP="001613C2">
      <w:pPr>
        <w:shd w:val="clear" w:color="auto" w:fill="FFFFFF"/>
        <w:spacing w:after="465" w:line="300" w:lineRule="atLeast"/>
        <w:jc w:val="both"/>
        <w:rPr>
          <w:rFonts w:ascii="Arial" w:eastAsia="Times New Roman" w:hAnsi="Arial" w:cs="Arial"/>
          <w:color w:val="333333"/>
          <w:sz w:val="24"/>
          <w:szCs w:val="24"/>
          <w:lang w:val="es-UY" w:eastAsia="es-UY"/>
        </w:rPr>
      </w:pPr>
      <w:r w:rsidRPr="001613C2">
        <w:rPr>
          <w:rFonts w:ascii="Arial" w:eastAsia="Times New Roman" w:hAnsi="Arial" w:cs="Arial"/>
          <w:color w:val="333333"/>
          <w:sz w:val="24"/>
          <w:szCs w:val="24"/>
          <w:lang w:val="es-UY" w:eastAsia="es-UY"/>
        </w:rPr>
        <w:t>Tengan en cuenta que discernir el sentido de la llamada de Cristo es una tarea de toda la Iglesia, no de unos pocos elegidos. En lugar de intentar dominar o apropiarse de este </w:t>
      </w:r>
      <w:r w:rsidRPr="001613C2">
        <w:rPr>
          <w:rFonts w:ascii="Arial" w:eastAsia="Times New Roman" w:hAnsi="Arial" w:cs="Arial"/>
          <w:b/>
          <w:bCs/>
          <w:color w:val="474747"/>
          <w:sz w:val="24"/>
          <w:szCs w:val="24"/>
          <w:lang w:val="es-UY" w:eastAsia="es-UY"/>
        </w:rPr>
        <w:t>discernimiento</w:t>
      </w:r>
      <w:r w:rsidRPr="001613C2">
        <w:rPr>
          <w:rFonts w:ascii="Arial" w:eastAsia="Times New Roman" w:hAnsi="Arial" w:cs="Arial"/>
          <w:color w:val="333333"/>
          <w:sz w:val="24"/>
          <w:szCs w:val="24"/>
          <w:lang w:val="es-UY" w:eastAsia="es-UY"/>
        </w:rPr>
        <w:t>, procuren acompañar a otros y estar al servicio del discernimiento de toda la Iglesia.</w:t>
      </w:r>
    </w:p>
    <w:p w:rsidR="001613C2" w:rsidRPr="001613C2" w:rsidRDefault="001613C2" w:rsidP="001613C2">
      <w:pPr>
        <w:shd w:val="clear" w:color="auto" w:fill="FFFFFF"/>
        <w:spacing w:after="465" w:line="300" w:lineRule="atLeast"/>
        <w:jc w:val="both"/>
        <w:rPr>
          <w:rFonts w:ascii="Arial" w:eastAsia="Times New Roman" w:hAnsi="Arial" w:cs="Arial"/>
          <w:color w:val="333333"/>
          <w:sz w:val="24"/>
          <w:szCs w:val="24"/>
          <w:lang w:val="es-UY" w:eastAsia="es-UY"/>
        </w:rPr>
      </w:pPr>
      <w:r w:rsidRPr="001613C2">
        <w:rPr>
          <w:rFonts w:ascii="Arial" w:eastAsia="Times New Roman" w:hAnsi="Arial" w:cs="Arial"/>
          <w:color w:val="333333"/>
          <w:sz w:val="24"/>
          <w:szCs w:val="24"/>
          <w:lang w:val="es-UY" w:eastAsia="es-UY"/>
        </w:rPr>
        <w:t>De este modo participarán en la </w:t>
      </w:r>
      <w:r w:rsidRPr="001613C2">
        <w:rPr>
          <w:rFonts w:ascii="Arial" w:eastAsia="Times New Roman" w:hAnsi="Arial" w:cs="Arial"/>
          <w:b/>
          <w:bCs/>
          <w:color w:val="474747"/>
          <w:sz w:val="24"/>
          <w:szCs w:val="24"/>
          <w:lang w:val="es-UY" w:eastAsia="es-UY"/>
        </w:rPr>
        <w:t>práctica sinodal</w:t>
      </w:r>
      <w:r w:rsidRPr="001613C2">
        <w:rPr>
          <w:rFonts w:ascii="Arial" w:eastAsia="Times New Roman" w:hAnsi="Arial" w:cs="Arial"/>
          <w:color w:val="333333"/>
          <w:sz w:val="24"/>
          <w:szCs w:val="24"/>
          <w:lang w:val="es-UY" w:eastAsia="es-UY"/>
        </w:rPr>
        <w:t> que está creciendo gradualmente en la Iglesia. Intentemos caminar juntos con un entusiasmo cada vez mayor. Su enorme contribución depende de mirar con honestidad y escuchar con sinceridad, sin pensar que ya tienen la mejor respuesta o todas las respuestas. Intenten recurrir a muchas personas y escuchar muchas voces. Lo mejor es empezar con algo pequeño, y luego trabajar en red con otros. Descubrirán que hace falta humildad y coraje para reconocer que no podemos hacer todo con nuestras propias fuerzas.</w:t>
      </w:r>
    </w:p>
    <w:p w:rsidR="001613C2" w:rsidRPr="001613C2" w:rsidRDefault="001613C2" w:rsidP="001613C2">
      <w:pPr>
        <w:shd w:val="clear" w:color="auto" w:fill="FFFFFF"/>
        <w:spacing w:after="465" w:line="300" w:lineRule="atLeast"/>
        <w:jc w:val="both"/>
        <w:rPr>
          <w:rFonts w:ascii="Arial" w:eastAsia="Times New Roman" w:hAnsi="Arial" w:cs="Arial"/>
          <w:color w:val="333333"/>
          <w:sz w:val="24"/>
          <w:szCs w:val="24"/>
          <w:lang w:val="es-UY" w:eastAsia="es-UY"/>
        </w:rPr>
      </w:pPr>
      <w:r w:rsidRPr="001613C2">
        <w:rPr>
          <w:rFonts w:ascii="Arial" w:eastAsia="Times New Roman" w:hAnsi="Arial" w:cs="Arial"/>
          <w:color w:val="333333"/>
          <w:sz w:val="24"/>
          <w:szCs w:val="24"/>
          <w:lang w:val="es-UY" w:eastAsia="es-UY"/>
        </w:rPr>
        <w:t>No esperen que esto sea fácil, no esperen que no haya controversias, no esperen ser recompensados, no esperen caerles bien a todos, no esperen ser reconocidos en sus difíciles luchas, no esperen un éxito inmediato. Pero tengan la confianza de que </w:t>
      </w:r>
      <w:r w:rsidRPr="001613C2">
        <w:rPr>
          <w:rFonts w:ascii="Arial" w:eastAsia="Times New Roman" w:hAnsi="Arial" w:cs="Arial"/>
          <w:b/>
          <w:bCs/>
          <w:color w:val="474747"/>
          <w:sz w:val="24"/>
          <w:szCs w:val="24"/>
          <w:lang w:val="es-UY" w:eastAsia="es-UY"/>
        </w:rPr>
        <w:t>no estarán solos</w:t>
      </w:r>
      <w:r w:rsidRPr="001613C2">
        <w:rPr>
          <w:rFonts w:ascii="Arial" w:eastAsia="Times New Roman" w:hAnsi="Arial" w:cs="Arial"/>
          <w:color w:val="333333"/>
          <w:sz w:val="24"/>
          <w:szCs w:val="24"/>
          <w:lang w:val="es-UY" w:eastAsia="es-UY"/>
        </w:rPr>
        <w:t> si dejan que otros los acompañen.</w:t>
      </w:r>
    </w:p>
    <w:p w:rsidR="001613C2" w:rsidRPr="001613C2" w:rsidRDefault="001613C2" w:rsidP="001613C2">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1613C2">
        <w:rPr>
          <w:rFonts w:ascii="Arial" w:eastAsia="Times New Roman" w:hAnsi="Arial" w:cs="Arial"/>
          <w:b/>
          <w:bCs/>
          <w:i/>
          <w:iCs/>
          <w:color w:val="D49400"/>
          <w:sz w:val="24"/>
          <w:szCs w:val="24"/>
          <w:lang w:val="es-UY" w:eastAsia="es-UY"/>
        </w:rPr>
        <w:t>"Intenten recurrir a muchas personas y escuchar muchas voces. Lo mejor es empezar con algo pequeño, y luego trabajar en red con otros"</w:t>
      </w:r>
    </w:p>
    <w:p w:rsidR="001613C2" w:rsidRPr="001613C2" w:rsidRDefault="001613C2" w:rsidP="001613C2">
      <w:pPr>
        <w:shd w:val="clear" w:color="auto" w:fill="FFFFFF"/>
        <w:spacing w:after="465" w:line="300" w:lineRule="atLeast"/>
        <w:jc w:val="both"/>
        <w:rPr>
          <w:rFonts w:ascii="Arial" w:eastAsia="Times New Roman" w:hAnsi="Arial" w:cs="Arial"/>
          <w:color w:val="333333"/>
          <w:sz w:val="24"/>
          <w:szCs w:val="24"/>
          <w:lang w:val="es-UY" w:eastAsia="es-UY"/>
        </w:rPr>
      </w:pPr>
      <w:r w:rsidRPr="001613C2">
        <w:rPr>
          <w:rFonts w:ascii="Arial" w:eastAsia="Times New Roman" w:hAnsi="Arial" w:cs="Arial"/>
          <w:color w:val="333333"/>
          <w:sz w:val="24"/>
          <w:szCs w:val="24"/>
          <w:lang w:val="es-UY" w:eastAsia="es-UY"/>
        </w:rPr>
        <w:t>Esto es algo por lo que debemos rezar. Pídanle a Dios que nos ayude a ver el mundo como lo hace Jesús, especialmente en este momento tan difícil. La pandemia del COVID-19 nos está mostrando </w:t>
      </w:r>
      <w:r w:rsidRPr="001613C2">
        <w:rPr>
          <w:rFonts w:ascii="Arial" w:eastAsia="Times New Roman" w:hAnsi="Arial" w:cs="Arial"/>
          <w:b/>
          <w:bCs/>
          <w:color w:val="474747"/>
          <w:sz w:val="24"/>
          <w:szCs w:val="24"/>
          <w:lang w:val="es-UY" w:eastAsia="es-UY"/>
        </w:rPr>
        <w:t>la complejidad y las contradicciones de nuestros sistemas sociales</w:t>
      </w:r>
      <w:r w:rsidRPr="001613C2">
        <w:rPr>
          <w:rFonts w:ascii="Arial" w:eastAsia="Times New Roman" w:hAnsi="Arial" w:cs="Arial"/>
          <w:color w:val="333333"/>
          <w:sz w:val="24"/>
          <w:szCs w:val="24"/>
          <w:lang w:val="es-UY" w:eastAsia="es-UY"/>
        </w:rPr>
        <w:t> y económicos, donde la brecha entre la riqueza y la pobreza crece desproporcionadamente, y donde tantas personas se sienten abandonadas, desechadas.</w:t>
      </w:r>
    </w:p>
    <w:p w:rsidR="001613C2" w:rsidRPr="001613C2" w:rsidRDefault="001613C2" w:rsidP="001613C2">
      <w:pPr>
        <w:shd w:val="clear" w:color="auto" w:fill="FFFFFF"/>
        <w:spacing w:after="465" w:line="300" w:lineRule="atLeast"/>
        <w:jc w:val="both"/>
        <w:rPr>
          <w:rFonts w:ascii="Arial" w:eastAsia="Times New Roman" w:hAnsi="Arial" w:cs="Arial"/>
          <w:color w:val="333333"/>
          <w:sz w:val="24"/>
          <w:szCs w:val="24"/>
          <w:lang w:val="es-UY" w:eastAsia="es-UY"/>
        </w:rPr>
      </w:pPr>
      <w:r w:rsidRPr="001613C2">
        <w:rPr>
          <w:rFonts w:ascii="Arial" w:eastAsia="Times New Roman" w:hAnsi="Arial" w:cs="Arial"/>
          <w:color w:val="333333"/>
          <w:sz w:val="24"/>
          <w:szCs w:val="24"/>
          <w:lang w:val="es-UY" w:eastAsia="es-UY"/>
        </w:rPr>
        <w:t>¿No lloraría Jesús por los </w:t>
      </w:r>
      <w:r w:rsidRPr="001613C2">
        <w:rPr>
          <w:rFonts w:ascii="Arial" w:eastAsia="Times New Roman" w:hAnsi="Arial" w:cs="Arial"/>
          <w:b/>
          <w:bCs/>
          <w:color w:val="474747"/>
          <w:sz w:val="24"/>
          <w:szCs w:val="24"/>
          <w:lang w:val="es-UY" w:eastAsia="es-UY"/>
        </w:rPr>
        <w:t>refugiados y migrantes</w:t>
      </w:r>
      <w:r w:rsidRPr="001613C2">
        <w:rPr>
          <w:rFonts w:ascii="Arial" w:eastAsia="Times New Roman" w:hAnsi="Arial" w:cs="Arial"/>
          <w:color w:val="333333"/>
          <w:sz w:val="24"/>
          <w:szCs w:val="24"/>
          <w:lang w:val="es-UY" w:eastAsia="es-UY"/>
        </w:rPr>
        <w:t> que no reciben atención médica porque son "extranjeros", muchos de ellos hacinados en asentamientos irregulares, que han perdido lo poco que tenían y viven hoy en día en una situación desesperante? ¿No vería Jesús a los pueblos indígenas que son discriminados para recibir ayuda alimentaria, a los prisioneros que han sido abandonados a la suerte del virus y a los más de 3 mil millones de pobres en todo el mundo? No puedo imaginarme a Jesús esperando en el cuarto superior o en una sacristía; nos instaría a unirnos a él en los márgenes de los márgenes, donde más se necesita el valor de la vida y la esperanza.</w:t>
      </w:r>
    </w:p>
    <w:p w:rsidR="001613C2" w:rsidRPr="001613C2" w:rsidRDefault="001613C2" w:rsidP="001613C2">
      <w:pPr>
        <w:shd w:val="clear" w:color="auto" w:fill="FFFFFF"/>
        <w:spacing w:after="465" w:line="300" w:lineRule="atLeast"/>
        <w:jc w:val="both"/>
        <w:rPr>
          <w:rFonts w:ascii="Arial" w:eastAsia="Times New Roman" w:hAnsi="Arial" w:cs="Arial"/>
          <w:color w:val="333333"/>
          <w:sz w:val="24"/>
          <w:szCs w:val="24"/>
          <w:lang w:val="es-UY" w:eastAsia="es-UY"/>
        </w:rPr>
      </w:pPr>
      <w:r w:rsidRPr="001613C2">
        <w:rPr>
          <w:rFonts w:ascii="Arial" w:eastAsia="Times New Roman" w:hAnsi="Arial" w:cs="Arial"/>
          <w:color w:val="333333"/>
          <w:sz w:val="24"/>
          <w:szCs w:val="24"/>
          <w:lang w:val="es-UY" w:eastAsia="es-UY"/>
        </w:rPr>
        <w:t>Iluminemos al mundo con la verdad del Evangelio, y como Melquisedec, ofrezcamos soluciones eficaces y amables, no solo para esta </w:t>
      </w:r>
      <w:r w:rsidRPr="001613C2">
        <w:rPr>
          <w:rFonts w:ascii="Arial" w:eastAsia="Times New Roman" w:hAnsi="Arial" w:cs="Arial"/>
          <w:b/>
          <w:bCs/>
          <w:color w:val="474747"/>
          <w:sz w:val="24"/>
          <w:szCs w:val="24"/>
          <w:lang w:val="es-UY" w:eastAsia="es-UY"/>
        </w:rPr>
        <w:t>emergencia sanitaria</w:t>
      </w:r>
      <w:r w:rsidRPr="001613C2">
        <w:rPr>
          <w:rFonts w:ascii="Arial" w:eastAsia="Times New Roman" w:hAnsi="Arial" w:cs="Arial"/>
          <w:color w:val="333333"/>
          <w:sz w:val="24"/>
          <w:szCs w:val="24"/>
          <w:lang w:val="es-UY" w:eastAsia="es-UY"/>
        </w:rPr>
        <w:t> en sí misma, sino para aliviar los enormes sufrimientos del pueblo de Dios y de nuestra casa común.</w:t>
      </w:r>
    </w:p>
    <w:p w:rsidR="001613C2" w:rsidRPr="001613C2" w:rsidRDefault="001613C2" w:rsidP="001613C2">
      <w:pPr>
        <w:shd w:val="clear" w:color="auto" w:fill="FFFFFF"/>
        <w:spacing w:after="465" w:line="300" w:lineRule="atLeast"/>
        <w:jc w:val="both"/>
        <w:rPr>
          <w:rFonts w:ascii="Arial" w:eastAsia="Times New Roman" w:hAnsi="Arial" w:cs="Arial"/>
          <w:color w:val="333333"/>
          <w:sz w:val="24"/>
          <w:szCs w:val="24"/>
          <w:lang w:val="es-UY" w:eastAsia="es-UY"/>
        </w:rPr>
      </w:pPr>
      <w:r w:rsidRPr="001613C2">
        <w:rPr>
          <w:rFonts w:ascii="Arial" w:eastAsia="Times New Roman" w:hAnsi="Arial" w:cs="Arial"/>
          <w:color w:val="333333"/>
          <w:sz w:val="24"/>
          <w:szCs w:val="24"/>
          <w:lang w:val="es-UY" w:eastAsia="es-UY"/>
        </w:rPr>
        <w:t>El Papa </w:t>
      </w:r>
      <w:r w:rsidRPr="001613C2">
        <w:rPr>
          <w:rFonts w:ascii="Arial" w:eastAsia="Times New Roman" w:hAnsi="Arial" w:cs="Arial"/>
          <w:b/>
          <w:bCs/>
          <w:color w:val="474747"/>
          <w:sz w:val="24"/>
          <w:szCs w:val="24"/>
          <w:lang w:val="es-UY" w:eastAsia="es-UY"/>
        </w:rPr>
        <w:t>Francisco</w:t>
      </w:r>
      <w:r w:rsidRPr="001613C2">
        <w:rPr>
          <w:rFonts w:ascii="Arial" w:eastAsia="Times New Roman" w:hAnsi="Arial" w:cs="Arial"/>
          <w:color w:val="333333"/>
          <w:sz w:val="24"/>
          <w:szCs w:val="24"/>
          <w:lang w:val="es-UY" w:eastAsia="es-UY"/>
        </w:rPr>
        <w:t xml:space="preserve"> habla a menudo de la alegría: </w:t>
      </w:r>
      <w:proofErr w:type="spellStart"/>
      <w:r w:rsidRPr="001613C2">
        <w:rPr>
          <w:rFonts w:ascii="Arial" w:eastAsia="Times New Roman" w:hAnsi="Arial" w:cs="Arial"/>
          <w:color w:val="333333"/>
          <w:sz w:val="24"/>
          <w:szCs w:val="24"/>
          <w:lang w:val="es-UY" w:eastAsia="es-UY"/>
        </w:rPr>
        <w:t>Evangelii</w:t>
      </w:r>
      <w:proofErr w:type="spellEnd"/>
      <w:r w:rsidRPr="001613C2">
        <w:rPr>
          <w:rFonts w:ascii="Arial" w:eastAsia="Times New Roman" w:hAnsi="Arial" w:cs="Arial"/>
          <w:color w:val="333333"/>
          <w:sz w:val="24"/>
          <w:szCs w:val="24"/>
          <w:lang w:val="es-UY" w:eastAsia="es-UY"/>
        </w:rPr>
        <w:t xml:space="preserve"> </w:t>
      </w:r>
      <w:proofErr w:type="spellStart"/>
      <w:r w:rsidRPr="001613C2">
        <w:rPr>
          <w:rFonts w:ascii="Arial" w:eastAsia="Times New Roman" w:hAnsi="Arial" w:cs="Arial"/>
          <w:color w:val="333333"/>
          <w:sz w:val="24"/>
          <w:szCs w:val="24"/>
          <w:lang w:val="es-UY" w:eastAsia="es-UY"/>
        </w:rPr>
        <w:t>gaudium</w:t>
      </w:r>
      <w:proofErr w:type="spellEnd"/>
      <w:r w:rsidRPr="001613C2">
        <w:rPr>
          <w:rFonts w:ascii="Arial" w:eastAsia="Times New Roman" w:hAnsi="Arial" w:cs="Arial"/>
          <w:color w:val="333333"/>
          <w:sz w:val="24"/>
          <w:szCs w:val="24"/>
          <w:lang w:val="es-UY" w:eastAsia="es-UY"/>
        </w:rPr>
        <w:t xml:space="preserve"> (la alegría del Evangelio), </w:t>
      </w:r>
      <w:proofErr w:type="spellStart"/>
      <w:r w:rsidRPr="001613C2">
        <w:rPr>
          <w:rFonts w:ascii="Arial" w:eastAsia="Times New Roman" w:hAnsi="Arial" w:cs="Arial"/>
          <w:color w:val="333333"/>
          <w:sz w:val="24"/>
          <w:szCs w:val="24"/>
          <w:lang w:val="es-UY" w:eastAsia="es-UY"/>
        </w:rPr>
        <w:t>Gaudete</w:t>
      </w:r>
      <w:proofErr w:type="spellEnd"/>
      <w:r w:rsidRPr="001613C2">
        <w:rPr>
          <w:rFonts w:ascii="Arial" w:eastAsia="Times New Roman" w:hAnsi="Arial" w:cs="Arial"/>
          <w:color w:val="333333"/>
          <w:sz w:val="24"/>
          <w:szCs w:val="24"/>
          <w:lang w:val="es-UY" w:eastAsia="es-UY"/>
        </w:rPr>
        <w:t xml:space="preserve"> et </w:t>
      </w:r>
      <w:proofErr w:type="spellStart"/>
      <w:r w:rsidRPr="001613C2">
        <w:rPr>
          <w:rFonts w:ascii="Arial" w:eastAsia="Times New Roman" w:hAnsi="Arial" w:cs="Arial"/>
          <w:color w:val="333333"/>
          <w:sz w:val="24"/>
          <w:szCs w:val="24"/>
          <w:lang w:val="es-UY" w:eastAsia="es-UY"/>
        </w:rPr>
        <w:t>exsultate</w:t>
      </w:r>
      <w:proofErr w:type="spellEnd"/>
      <w:r w:rsidRPr="001613C2">
        <w:rPr>
          <w:rFonts w:ascii="Arial" w:eastAsia="Times New Roman" w:hAnsi="Arial" w:cs="Arial"/>
          <w:color w:val="333333"/>
          <w:sz w:val="24"/>
          <w:szCs w:val="24"/>
          <w:lang w:val="es-UY" w:eastAsia="es-UY"/>
        </w:rPr>
        <w:t xml:space="preserve"> (alégrense y regocíjense). Que puedan experimentar una abundante gracia, consuelo y alegría al llevar la carga que aceptan hoy; y "¡La paz sea con ustedes!" (</w:t>
      </w:r>
      <w:proofErr w:type="spellStart"/>
      <w:r w:rsidRPr="001613C2">
        <w:rPr>
          <w:rFonts w:ascii="Arial" w:eastAsia="Times New Roman" w:hAnsi="Arial" w:cs="Arial"/>
          <w:color w:val="333333"/>
          <w:sz w:val="24"/>
          <w:szCs w:val="24"/>
          <w:lang w:val="es-UY" w:eastAsia="es-UY"/>
        </w:rPr>
        <w:t>Jn</w:t>
      </w:r>
      <w:proofErr w:type="spellEnd"/>
      <w:r w:rsidRPr="001613C2">
        <w:rPr>
          <w:rFonts w:ascii="Arial" w:eastAsia="Times New Roman" w:hAnsi="Arial" w:cs="Arial"/>
          <w:color w:val="333333"/>
          <w:sz w:val="24"/>
          <w:szCs w:val="24"/>
          <w:lang w:val="es-UY" w:eastAsia="es-UY"/>
        </w:rPr>
        <w:t xml:space="preserve"> 20:19).</w:t>
      </w:r>
    </w:p>
    <w:p w:rsidR="002E2F5B" w:rsidRDefault="00AB30D2">
      <w:hyperlink r:id="rId10" w:anchor="click=https://t.co/B308Ftu3iT" w:history="1">
        <w:r>
          <w:rPr>
            <w:rStyle w:val="Hipervnculo"/>
          </w:rPr>
          <w:t>https://www.religiondigital.org/opinion/Cardenal-Czerny-Jesus-discipulos-temian-ordenaciones-jesuitas-sacerdocio-diaconos-coronavirus_0_2245575460.html#click=https://t.co/B308Ftu3iT</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CD54DD"/>
    <w:multiLevelType w:val="multilevel"/>
    <w:tmpl w:val="CC7E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3C2"/>
    <w:rsid w:val="001613C2"/>
    <w:rsid w:val="002E2F5B"/>
    <w:rsid w:val="00AB30D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937BA"/>
  <w15:chartTrackingRefBased/>
  <w15:docId w15:val="{606CA873-684A-423E-B577-511C2CA2F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AB30D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505577">
      <w:bodyDiv w:val="1"/>
      <w:marLeft w:val="0"/>
      <w:marRight w:val="0"/>
      <w:marTop w:val="0"/>
      <w:marBottom w:val="0"/>
      <w:divBdr>
        <w:top w:val="none" w:sz="0" w:space="0" w:color="auto"/>
        <w:left w:val="none" w:sz="0" w:space="0" w:color="auto"/>
        <w:bottom w:val="none" w:sz="0" w:space="0" w:color="auto"/>
        <w:right w:val="none" w:sz="0" w:space="0" w:color="auto"/>
      </w:divBdr>
      <w:divsChild>
        <w:div w:id="848906627">
          <w:marLeft w:val="0"/>
          <w:marRight w:val="0"/>
          <w:marTop w:val="0"/>
          <w:marBottom w:val="0"/>
          <w:divBdr>
            <w:top w:val="none" w:sz="0" w:space="0" w:color="auto"/>
            <w:left w:val="none" w:sz="0" w:space="0" w:color="auto"/>
            <w:bottom w:val="none" w:sz="0" w:space="0" w:color="auto"/>
            <w:right w:val="none" w:sz="0" w:space="0" w:color="auto"/>
          </w:divBdr>
          <w:divsChild>
            <w:div w:id="1767117176">
              <w:marLeft w:val="0"/>
              <w:marRight w:val="0"/>
              <w:marTop w:val="0"/>
              <w:marBottom w:val="600"/>
              <w:divBdr>
                <w:top w:val="none" w:sz="0" w:space="0" w:color="auto"/>
                <w:left w:val="none" w:sz="0" w:space="0" w:color="auto"/>
                <w:bottom w:val="none" w:sz="0" w:space="0" w:color="auto"/>
                <w:right w:val="none" w:sz="0" w:space="0" w:color="auto"/>
              </w:divBdr>
              <w:divsChild>
                <w:div w:id="12611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7968">
          <w:marLeft w:val="0"/>
          <w:marRight w:val="0"/>
          <w:marTop w:val="0"/>
          <w:marBottom w:val="0"/>
          <w:divBdr>
            <w:top w:val="none" w:sz="0" w:space="0" w:color="auto"/>
            <w:left w:val="none" w:sz="0" w:space="0" w:color="auto"/>
            <w:bottom w:val="none" w:sz="0" w:space="0" w:color="auto"/>
            <w:right w:val="none" w:sz="0" w:space="0" w:color="auto"/>
          </w:divBdr>
          <w:divsChild>
            <w:div w:id="375810379">
              <w:marLeft w:val="0"/>
              <w:marRight w:val="0"/>
              <w:marTop w:val="0"/>
              <w:marBottom w:val="0"/>
              <w:divBdr>
                <w:top w:val="none" w:sz="0" w:space="0" w:color="auto"/>
                <w:left w:val="none" w:sz="0" w:space="0" w:color="auto"/>
                <w:bottom w:val="none" w:sz="0" w:space="0" w:color="auto"/>
                <w:right w:val="none" w:sz="0" w:space="0" w:color="auto"/>
              </w:divBdr>
              <w:divsChild>
                <w:div w:id="536356904">
                  <w:marLeft w:val="-1275"/>
                  <w:marRight w:val="0"/>
                  <w:marTop w:val="0"/>
                  <w:marBottom w:val="0"/>
                  <w:divBdr>
                    <w:top w:val="none" w:sz="0" w:space="0" w:color="auto"/>
                    <w:left w:val="none" w:sz="0" w:space="0" w:color="auto"/>
                    <w:bottom w:val="none" w:sz="0" w:space="0" w:color="auto"/>
                    <w:right w:val="none" w:sz="0" w:space="0" w:color="auto"/>
                  </w:divBdr>
                </w:div>
                <w:div w:id="1513691205">
                  <w:marLeft w:val="0"/>
                  <w:marRight w:val="0"/>
                  <w:marTop w:val="0"/>
                  <w:marBottom w:val="0"/>
                  <w:divBdr>
                    <w:top w:val="none" w:sz="0" w:space="0" w:color="auto"/>
                    <w:left w:val="none" w:sz="0" w:space="0" w:color="auto"/>
                    <w:bottom w:val="none" w:sz="0" w:space="0" w:color="auto"/>
                    <w:right w:val="none" w:sz="0" w:space="0" w:color="auto"/>
                  </w:divBdr>
                  <w:divsChild>
                    <w:div w:id="123086471">
                      <w:marLeft w:val="0"/>
                      <w:marRight w:val="0"/>
                      <w:marTop w:val="0"/>
                      <w:marBottom w:val="0"/>
                      <w:divBdr>
                        <w:top w:val="none" w:sz="0" w:space="0" w:color="auto"/>
                        <w:left w:val="none" w:sz="0" w:space="0" w:color="auto"/>
                        <w:bottom w:val="none" w:sz="0" w:space="0" w:color="auto"/>
                        <w:right w:val="none" w:sz="0" w:space="0" w:color="auto"/>
                      </w:divBdr>
                    </w:div>
                    <w:div w:id="723874179">
                      <w:marLeft w:val="0"/>
                      <w:marRight w:val="0"/>
                      <w:marTop w:val="0"/>
                      <w:marBottom w:val="0"/>
                      <w:divBdr>
                        <w:top w:val="none" w:sz="0" w:space="0" w:color="auto"/>
                        <w:left w:val="none" w:sz="0" w:space="0" w:color="auto"/>
                        <w:bottom w:val="none" w:sz="0" w:space="0" w:color="auto"/>
                        <w:right w:val="none" w:sz="0" w:space="0" w:color="auto"/>
                      </w:divBdr>
                      <w:divsChild>
                        <w:div w:id="1751652447">
                          <w:marLeft w:val="0"/>
                          <w:marRight w:val="0"/>
                          <w:marTop w:val="0"/>
                          <w:marBottom w:val="450"/>
                          <w:divBdr>
                            <w:top w:val="none" w:sz="0" w:space="0" w:color="auto"/>
                            <w:left w:val="none" w:sz="0" w:space="0" w:color="auto"/>
                            <w:bottom w:val="none" w:sz="0" w:space="0" w:color="auto"/>
                            <w:right w:val="none" w:sz="0" w:space="0" w:color="auto"/>
                          </w:divBdr>
                          <w:divsChild>
                            <w:div w:id="209848406">
                              <w:marLeft w:val="0"/>
                              <w:marRight w:val="0"/>
                              <w:marTop w:val="0"/>
                              <w:marBottom w:val="0"/>
                              <w:divBdr>
                                <w:top w:val="none" w:sz="0" w:space="0" w:color="auto"/>
                                <w:left w:val="none" w:sz="0" w:space="0" w:color="auto"/>
                                <w:bottom w:val="none" w:sz="0" w:space="0" w:color="auto"/>
                                <w:right w:val="none" w:sz="0" w:space="0" w:color="auto"/>
                              </w:divBdr>
                            </w:div>
                          </w:divsChild>
                        </w:div>
                        <w:div w:id="1183016065">
                          <w:marLeft w:val="0"/>
                          <w:marRight w:val="0"/>
                          <w:marTop w:val="0"/>
                          <w:marBottom w:val="450"/>
                          <w:divBdr>
                            <w:top w:val="none" w:sz="0" w:space="0" w:color="auto"/>
                            <w:left w:val="none" w:sz="0" w:space="0" w:color="auto"/>
                            <w:bottom w:val="none" w:sz="0" w:space="0" w:color="auto"/>
                            <w:right w:val="none" w:sz="0" w:space="0" w:color="auto"/>
                          </w:divBdr>
                          <w:divsChild>
                            <w:div w:id="296762951">
                              <w:marLeft w:val="0"/>
                              <w:marRight w:val="0"/>
                              <w:marTop w:val="0"/>
                              <w:marBottom w:val="0"/>
                              <w:divBdr>
                                <w:top w:val="none" w:sz="0" w:space="0" w:color="auto"/>
                                <w:left w:val="none" w:sz="0" w:space="0" w:color="auto"/>
                                <w:bottom w:val="none" w:sz="0" w:space="0" w:color="auto"/>
                                <w:right w:val="none" w:sz="0" w:space="0" w:color="auto"/>
                              </w:divBdr>
                            </w:div>
                          </w:divsChild>
                        </w:div>
                        <w:div w:id="1121681283">
                          <w:marLeft w:val="0"/>
                          <w:marRight w:val="0"/>
                          <w:marTop w:val="0"/>
                          <w:marBottom w:val="450"/>
                          <w:divBdr>
                            <w:top w:val="none" w:sz="0" w:space="0" w:color="auto"/>
                            <w:left w:val="none" w:sz="0" w:space="0" w:color="auto"/>
                            <w:bottom w:val="none" w:sz="0" w:space="0" w:color="auto"/>
                            <w:right w:val="none" w:sz="0" w:space="0" w:color="auto"/>
                          </w:divBdr>
                          <w:divsChild>
                            <w:div w:id="1225919150">
                              <w:marLeft w:val="0"/>
                              <w:marRight w:val="0"/>
                              <w:marTop w:val="0"/>
                              <w:marBottom w:val="0"/>
                              <w:divBdr>
                                <w:top w:val="none" w:sz="0" w:space="0" w:color="auto"/>
                                <w:left w:val="none" w:sz="0" w:space="0" w:color="auto"/>
                                <w:bottom w:val="none" w:sz="0" w:space="0" w:color="auto"/>
                                <w:right w:val="none" w:sz="0" w:space="0" w:color="auto"/>
                              </w:divBdr>
                            </w:div>
                          </w:divsChild>
                        </w:div>
                        <w:div w:id="1219825008">
                          <w:marLeft w:val="0"/>
                          <w:marRight w:val="0"/>
                          <w:marTop w:val="0"/>
                          <w:marBottom w:val="450"/>
                          <w:divBdr>
                            <w:top w:val="none" w:sz="0" w:space="0" w:color="auto"/>
                            <w:left w:val="none" w:sz="0" w:space="0" w:color="auto"/>
                            <w:bottom w:val="none" w:sz="0" w:space="0" w:color="auto"/>
                            <w:right w:val="none" w:sz="0" w:space="0" w:color="auto"/>
                          </w:divBdr>
                          <w:divsChild>
                            <w:div w:id="2076471619">
                              <w:marLeft w:val="0"/>
                              <w:marRight w:val="0"/>
                              <w:marTop w:val="0"/>
                              <w:marBottom w:val="0"/>
                              <w:divBdr>
                                <w:top w:val="none" w:sz="0" w:space="0" w:color="auto"/>
                                <w:left w:val="none" w:sz="0" w:space="0" w:color="auto"/>
                                <w:bottom w:val="none" w:sz="0" w:space="0" w:color="auto"/>
                                <w:right w:val="none" w:sz="0" w:space="0" w:color="auto"/>
                              </w:divBdr>
                            </w:div>
                          </w:divsChild>
                        </w:div>
                        <w:div w:id="536084521">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opinion/Cardenal-Czerny-Jesus-discipulos-temian-ordenaciones-jesuitas-sacerdocio-diaconos-coronavirus_0_2245575460.html"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1467</Words>
  <Characters>8070</Characters>
  <Application>Microsoft Office Word</Application>
  <DocSecurity>0</DocSecurity>
  <Lines>67</Lines>
  <Paragraphs>19</Paragraphs>
  <ScaleCrop>false</ScaleCrop>
  <HeadingPairs>
    <vt:vector size="4" baseType="variant">
      <vt:variant>
        <vt:lpstr>Título</vt:lpstr>
      </vt:variant>
      <vt:variant>
        <vt:i4>1</vt:i4>
      </vt:variant>
      <vt:variant>
        <vt:lpstr>Títulos</vt:lpstr>
      </vt:variant>
      <vt:variant>
        <vt:i4>9</vt:i4>
      </vt:variant>
    </vt:vector>
  </HeadingPairs>
  <TitlesOfParts>
    <vt:vector size="10" baseType="lpstr">
      <vt:lpstr/>
      <vt:lpstr>Ordenación en tiempos de COVID-19: un llamado a la humildad y al coraje</vt:lpstr>
      <vt:lpstr>Cardenal Czerny, a los nuevos sacerdotes: "Jesús envió a sus discípulos al mismo</vt:lpstr>
      <vt:lpstr>    "En la ordenación hizo falta respetar el distanciamiento social, mientras que la</vt:lpstr>
      <vt:lpstr>    "Ser un heraldo del Evangelio, un ministro de la reconciliación y de la liberaci</vt:lpstr>
      <vt:lpstr>    "El ministerio de la ordenación no agota ni monopoliza este ministerio, ya que e</vt:lpstr>
      <vt:lpstr>    </vt:lpstr>
      <vt:lpstr>    Soplo de vida</vt:lpstr>
      <vt:lpstr>    No hay nada nuevo en la renovación</vt:lpstr>
      <vt:lpstr>    El coraje de ser testigos</vt:lpstr>
    </vt:vector>
  </TitlesOfParts>
  <Company/>
  <LinksUpToDate>false</LinksUpToDate>
  <CharactersWithSpaces>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2020-06-30T17:25:00Z</dcterms:created>
  <dcterms:modified xsi:type="dcterms:W3CDTF">2020-06-30T17:25:00Z</dcterms:modified>
</cp:coreProperties>
</file>