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C2" w:rsidRPr="006367C2" w:rsidRDefault="006367C2" w:rsidP="006367C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val="es-UY" w:eastAsia="es-UY"/>
        </w:rPr>
      </w:pPr>
      <w:r w:rsidRPr="006367C2">
        <w:rPr>
          <w:rFonts w:ascii="Arial" w:eastAsia="Times New Roman" w:hAnsi="Arial" w:cs="Arial"/>
          <w:b/>
          <w:bCs/>
          <w:color w:val="A6281F"/>
          <w:sz w:val="36"/>
          <w:szCs w:val="36"/>
          <w:lang w:val="es-UY" w:eastAsia="es-UY"/>
        </w:rPr>
        <w:t>En homenaje a los indígenas muertos por la Covid-19</w:t>
      </w:r>
      <w:r w:rsidRPr="006367C2">
        <w:rPr>
          <w:rFonts w:ascii="Arial" w:eastAsia="Times New Roman" w:hAnsi="Arial" w:cs="Arial"/>
          <w:b/>
          <w:bCs/>
          <w:color w:val="000000"/>
          <w:sz w:val="36"/>
          <w:szCs w:val="36"/>
          <w:lang w:val="es-UY" w:eastAsia="es-UY"/>
        </w:rPr>
        <w:t> </w:t>
      </w:r>
    </w:p>
    <w:p w:rsidR="006367C2" w:rsidRPr="006367C2" w:rsidRDefault="006367C2" w:rsidP="006367C2">
      <w:pPr>
        <w:shd w:val="clear" w:color="auto" w:fill="FFFFFF"/>
        <w:spacing w:before="100" w:beforeAutospacing="1" w:after="100" w:afterAutospacing="1" w:line="240" w:lineRule="auto"/>
        <w:jc w:val="center"/>
        <w:outlineLvl w:val="2"/>
        <w:rPr>
          <w:rFonts w:ascii="Arial" w:eastAsia="Times New Roman" w:hAnsi="Arial" w:cs="Arial"/>
          <w:b/>
          <w:bCs/>
          <w:color w:val="000000"/>
          <w:sz w:val="21"/>
          <w:szCs w:val="21"/>
          <w:lang w:val="es-UY" w:eastAsia="es-UY"/>
        </w:rPr>
      </w:pPr>
      <w:r w:rsidRPr="006367C2">
        <w:rPr>
          <w:rFonts w:ascii="Arial" w:eastAsia="Times New Roman" w:hAnsi="Arial" w:cs="Arial"/>
          <w:b/>
          <w:bCs/>
          <w:color w:val="000000"/>
          <w:sz w:val="21"/>
          <w:szCs w:val="21"/>
          <w:lang w:val="es-UY" w:eastAsia="es-UY"/>
        </w:rPr>
        <w:fldChar w:fldCharType="begin"/>
      </w:r>
      <w:r w:rsidRPr="006367C2">
        <w:rPr>
          <w:rFonts w:ascii="Arial" w:eastAsia="Times New Roman" w:hAnsi="Arial" w:cs="Arial"/>
          <w:b/>
          <w:bCs/>
          <w:color w:val="000000"/>
          <w:sz w:val="21"/>
          <w:szCs w:val="21"/>
          <w:lang w:val="es-UY" w:eastAsia="es-UY"/>
        </w:rPr>
        <w:instrText xml:space="preserve"> HYPERLINK "http://www.servicioskoinonia.org/boff/articulo.php?num=995" \t "_blank" </w:instrText>
      </w:r>
      <w:r w:rsidRPr="006367C2">
        <w:rPr>
          <w:rFonts w:ascii="Arial" w:eastAsia="Times New Roman" w:hAnsi="Arial" w:cs="Arial"/>
          <w:b/>
          <w:bCs/>
          <w:color w:val="000000"/>
          <w:sz w:val="21"/>
          <w:szCs w:val="21"/>
          <w:lang w:val="es-UY" w:eastAsia="es-UY"/>
        </w:rPr>
        <w:fldChar w:fldCharType="separate"/>
      </w:r>
      <w:r w:rsidRPr="006367C2">
        <w:rPr>
          <w:rFonts w:ascii="Arial" w:eastAsia="Times New Roman" w:hAnsi="Arial" w:cs="Arial"/>
          <w:b/>
          <w:bCs/>
          <w:color w:val="1155CC"/>
          <w:sz w:val="21"/>
          <w:szCs w:val="21"/>
          <w:u w:val="single"/>
          <w:lang w:val="es-UY" w:eastAsia="es-UY"/>
        </w:rPr>
        <w:t>2020-07-12</w:t>
      </w:r>
      <w:r w:rsidRPr="006367C2">
        <w:rPr>
          <w:rFonts w:ascii="Arial" w:eastAsia="Times New Roman" w:hAnsi="Arial" w:cs="Arial"/>
          <w:b/>
          <w:bCs/>
          <w:color w:val="000000"/>
          <w:sz w:val="21"/>
          <w:szCs w:val="21"/>
          <w:lang w:val="es-UY" w:eastAsia="es-UY"/>
        </w:rPr>
        <w:fldChar w:fldCharType="end"/>
      </w:r>
      <w:r>
        <w:rPr>
          <w:rFonts w:ascii="Arial" w:eastAsia="Times New Roman" w:hAnsi="Arial" w:cs="Arial"/>
          <w:b/>
          <w:bCs/>
          <w:color w:val="000000"/>
          <w:sz w:val="21"/>
          <w:szCs w:val="21"/>
          <w:lang w:val="es-UY" w:eastAsia="es-UY"/>
        </w:rPr>
        <w:t xml:space="preserve"> Leonardo Boff</w:t>
      </w:r>
      <w:bookmarkStart w:id="0" w:name="_GoBack"/>
      <w:bookmarkEnd w:id="0"/>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000000"/>
          <w:sz w:val="24"/>
          <w:szCs w:val="24"/>
          <w:lang w:val="es-UY" w:eastAsia="es-UY"/>
        </w:rPr>
      </w:pPr>
      <w:r w:rsidRPr="006367C2">
        <w:rPr>
          <w:rFonts w:ascii="Arial" w:eastAsia="Times New Roman" w:hAnsi="Arial" w:cs="Arial"/>
          <w:i/>
          <w:iCs/>
          <w:color w:val="000000"/>
          <w:sz w:val="24"/>
          <w:szCs w:val="24"/>
          <w:lang w:val="es-UY" w:eastAsia="es-UY"/>
        </w:rPr>
        <w:t>Son muchos nuestros hermanos y hermanas indígenas que están muriendo por causa de la Covid-19 por y la falta de atención de la política genocida y etnocida del actual gobierno brasileño.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Quiero dedicarles este bello mito-historia de los pueblos amazónicos sobre el sentido de la muerte y la entrada en la suprema Felicidad. Es también para los familiares de los miles de fallecidos a causa del coronavirus. Para todos nuestra solidaridad y nuestras palabras de consuelo.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Siempre nos preguntamos: ¿cómo llegan al cielo las personas fallecidas? Existe la convicción entre estos pueblos de que todos deben hacer un viaje. Y en ese viaje hay que pasar pruebas. Según este relato de los pueblos amazónicos, cada uno debe purificarse, volverse leve, para poder sumergirse dentro de ese mundo de alegría y de fiesta donde están todos los antepasados y los parientes fallecidos.</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Por causa de la falta de atención de las autoridades que desprecian e incluso odian a los pueblos originarios, muchos ‘</w:t>
      </w:r>
      <w:proofErr w:type="spellStart"/>
      <w:r w:rsidRPr="006367C2">
        <w:rPr>
          <w:rFonts w:ascii="Arial" w:eastAsia="Times New Roman" w:hAnsi="Arial" w:cs="Arial"/>
          <w:i/>
          <w:iCs/>
          <w:color w:val="222222"/>
          <w:sz w:val="24"/>
          <w:szCs w:val="24"/>
          <w:lang w:val="es-UY" w:eastAsia="es-UY"/>
        </w:rPr>
        <w:t>pajés</w:t>
      </w:r>
      <w:proofErr w:type="spellEnd"/>
      <w:r w:rsidRPr="006367C2">
        <w:rPr>
          <w:rFonts w:ascii="Arial" w:eastAsia="Times New Roman" w:hAnsi="Arial" w:cs="Arial"/>
          <w:i/>
          <w:iCs/>
          <w:color w:val="222222"/>
          <w:sz w:val="24"/>
          <w:szCs w:val="24"/>
          <w:lang w:val="es-UY" w:eastAsia="es-UY"/>
        </w:rPr>
        <w:t xml:space="preserve">’ están muriendo, víctimas de la covid-19. Con ellos desaparece una biblioteca completa de conocimientos que ellos heredaron, enriquecieron y pasan siempre a las nuevas generaciones. Con su muerte se produce una ruptura dolorosa de esa tradición. Ellos y nosotros sufrimos, y nos quedamos más pobres. Para todos ellos nuestra profunda solidaridad y compasión. Sufrimos el dolor que ellos sufren: </w:t>
      </w:r>
      <w:proofErr w:type="spellStart"/>
      <w:r w:rsidRPr="006367C2">
        <w:rPr>
          <w:rFonts w:ascii="Arial" w:eastAsia="Times New Roman" w:hAnsi="Arial" w:cs="Arial"/>
          <w:i/>
          <w:iCs/>
          <w:color w:val="222222"/>
          <w:sz w:val="24"/>
          <w:szCs w:val="24"/>
          <w:lang w:val="es-UY" w:eastAsia="es-UY"/>
        </w:rPr>
        <w:t>LBoff</w:t>
      </w:r>
      <w:proofErr w:type="spellEnd"/>
    </w:p>
    <w:p w:rsidR="006367C2" w:rsidRPr="006367C2" w:rsidRDefault="006367C2" w:rsidP="006367C2">
      <w:pPr>
        <w:shd w:val="clear" w:color="auto" w:fill="FFFFFF"/>
        <w:spacing w:after="0" w:line="240" w:lineRule="auto"/>
        <w:rPr>
          <w:rFonts w:ascii="Arial" w:eastAsia="Times New Roman" w:hAnsi="Arial" w:cs="Arial"/>
          <w:color w:val="222222"/>
          <w:sz w:val="24"/>
          <w:szCs w:val="24"/>
          <w:lang w:val="es-UY" w:eastAsia="es-UY"/>
        </w:rPr>
      </w:pP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En muchas tribus de la Amazonía se cree que los muertos se transforman en mariposas. Durante el tiempo necesario para la purificación, cada cual adquiere una forma adecuada. Las que se purifican pronto, son blanquísimas, con pocas horas de vida, y con colores claros. Penetran directamente en el mundo de la felicidad.</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Las que necesitan más tiempo son más pequeñas, ligeras y multicolores. Y las que necesitan mucho tiempo son más grandes, pesadas y de colores oscuros.</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Todas ellas vuelan, de flor en flor, chupando el néctar y fortaleciéndose para cargar su propio peso cuando se alcen hacia el cielo, donde vivirán felices con todos los antepasados y parientes, que están sólo en el otro lado de la vida.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En aquella selva se cuenta la siguiente historia: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roofErr w:type="spellStart"/>
      <w:r w:rsidRPr="006367C2">
        <w:rPr>
          <w:rFonts w:ascii="Arial" w:eastAsia="Times New Roman" w:hAnsi="Arial" w:cs="Arial"/>
          <w:color w:val="222222"/>
          <w:sz w:val="24"/>
          <w:szCs w:val="24"/>
          <w:lang w:val="es-UY" w:eastAsia="es-UY"/>
        </w:rPr>
        <w:t>Coaciaba</w:t>
      </w:r>
      <w:proofErr w:type="spellEnd"/>
      <w:r w:rsidRPr="006367C2">
        <w:rPr>
          <w:rFonts w:ascii="Arial" w:eastAsia="Times New Roman" w:hAnsi="Arial" w:cs="Arial"/>
          <w:color w:val="222222"/>
          <w:sz w:val="24"/>
          <w:szCs w:val="24"/>
          <w:lang w:val="es-UY" w:eastAsia="es-UY"/>
        </w:rPr>
        <w:t xml:space="preserve">, era una joven india, esbelta y de rara belleza. Había quedado viuda muy pronto, pues su marido, valiente guerrero, cayó bajo una flecha enemiga. Cuidaba con extremo cariño de su única hijita, </w:t>
      </w:r>
      <w:proofErr w:type="spellStart"/>
      <w:r w:rsidRPr="006367C2">
        <w:rPr>
          <w:rFonts w:ascii="Arial" w:eastAsia="Times New Roman" w:hAnsi="Arial" w:cs="Arial"/>
          <w:color w:val="222222"/>
          <w:sz w:val="24"/>
          <w:szCs w:val="24"/>
          <w:lang w:val="es-UY" w:eastAsia="es-UY"/>
        </w:rPr>
        <w:t>Guanambi</w:t>
      </w:r>
      <w:proofErr w:type="spellEnd"/>
      <w:r w:rsidRPr="006367C2">
        <w:rPr>
          <w:rFonts w:ascii="Arial" w:eastAsia="Times New Roman" w:hAnsi="Arial" w:cs="Arial"/>
          <w:color w:val="222222"/>
          <w:sz w:val="24"/>
          <w:szCs w:val="24"/>
          <w:lang w:val="es-UY" w:eastAsia="es-UY"/>
        </w:rPr>
        <w:t>.</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lastRenderedPageBreak/>
        <w:t>Para aliviar su interminable nostalgia de su marido, paseaba cuando podía por la orilla del río, mirando las mariposas, o por el campo, cerca del sembrado, donde también revoloteaban colibrís y muchos insectos.</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De tanta tristeza, </w:t>
      </w:r>
      <w:proofErr w:type="spellStart"/>
      <w:r w:rsidRPr="006367C2">
        <w:rPr>
          <w:rFonts w:ascii="Arial" w:eastAsia="Times New Roman" w:hAnsi="Arial" w:cs="Arial"/>
          <w:color w:val="222222"/>
          <w:sz w:val="24"/>
          <w:szCs w:val="24"/>
          <w:lang w:val="es-UY" w:eastAsia="es-UY"/>
        </w:rPr>
        <w:t>Coaciaba</w:t>
      </w:r>
      <w:proofErr w:type="spellEnd"/>
      <w:r w:rsidRPr="006367C2">
        <w:rPr>
          <w:rFonts w:ascii="Arial" w:eastAsia="Times New Roman" w:hAnsi="Arial" w:cs="Arial"/>
          <w:color w:val="222222"/>
          <w:sz w:val="24"/>
          <w:szCs w:val="24"/>
          <w:lang w:val="es-UY" w:eastAsia="es-UY"/>
        </w:rPr>
        <w:t xml:space="preserve"> acabó muriendo. No sólo se muere de enfermedad, de vejez o por un virus maligno de la naturaleza. También se muere de nostalgia de la persona amada.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roofErr w:type="spellStart"/>
      <w:r w:rsidRPr="006367C2">
        <w:rPr>
          <w:rFonts w:ascii="Arial" w:eastAsia="Times New Roman" w:hAnsi="Arial" w:cs="Arial"/>
          <w:color w:val="222222"/>
          <w:sz w:val="24"/>
          <w:szCs w:val="24"/>
          <w:lang w:val="es-UY" w:eastAsia="es-UY"/>
        </w:rPr>
        <w:t>Guanambi</w:t>
      </w:r>
      <w:proofErr w:type="spellEnd"/>
      <w:r w:rsidRPr="006367C2">
        <w:rPr>
          <w:rFonts w:ascii="Arial" w:eastAsia="Times New Roman" w:hAnsi="Arial" w:cs="Arial"/>
          <w:color w:val="222222"/>
          <w:sz w:val="24"/>
          <w:szCs w:val="24"/>
          <w:lang w:val="es-UY" w:eastAsia="es-UY"/>
        </w:rPr>
        <w:t>, su hija, quedó completamente sola. Inconsolable, lloraba mucho, especialmente a la hora en que su madre solía llevarla de paseo. Aun siendo pequeña, sólo quería visitar el túmulo de su madre. No quería vivir más. Le pedía a ella y a los espíritus que viniesen a buscarla y la llevasen donde estuviese su madre.</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De tanta tristeza, </w:t>
      </w:r>
      <w:proofErr w:type="spellStart"/>
      <w:r w:rsidRPr="006367C2">
        <w:rPr>
          <w:rFonts w:ascii="Arial" w:eastAsia="Times New Roman" w:hAnsi="Arial" w:cs="Arial"/>
          <w:color w:val="222222"/>
          <w:sz w:val="24"/>
          <w:szCs w:val="24"/>
          <w:lang w:val="es-UY" w:eastAsia="es-UY"/>
        </w:rPr>
        <w:t>Guanambi</w:t>
      </w:r>
      <w:proofErr w:type="spellEnd"/>
      <w:r w:rsidRPr="006367C2">
        <w:rPr>
          <w:rFonts w:ascii="Arial" w:eastAsia="Times New Roman" w:hAnsi="Arial" w:cs="Arial"/>
          <w:color w:val="222222"/>
          <w:sz w:val="24"/>
          <w:szCs w:val="24"/>
          <w:lang w:val="es-UY" w:eastAsia="es-UY"/>
        </w:rPr>
        <w:t xml:space="preserve"> fue languideciendo día tras día hasta que también ella murió. Sus parientes estaban muy apenados con tanta desgracia sobrevenida sobre la misma familia.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Pero curiosamente su espíritu no se volvió mariposa como en los demás indios de la tribu. Quedó aprisionado dentro de una linda flor de lila, muy cerca de la sepultura de su madre. Así podía estar junto a su madre, como había pedido a los espíritus.</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La madre, </w:t>
      </w:r>
      <w:proofErr w:type="spellStart"/>
      <w:r w:rsidRPr="006367C2">
        <w:rPr>
          <w:rFonts w:ascii="Arial" w:eastAsia="Times New Roman" w:hAnsi="Arial" w:cs="Arial"/>
          <w:color w:val="222222"/>
          <w:sz w:val="24"/>
          <w:szCs w:val="24"/>
          <w:lang w:val="es-UY" w:eastAsia="es-UY"/>
        </w:rPr>
        <w:t>Coaciaba</w:t>
      </w:r>
      <w:proofErr w:type="spellEnd"/>
      <w:r w:rsidRPr="006367C2">
        <w:rPr>
          <w:rFonts w:ascii="Arial" w:eastAsia="Times New Roman" w:hAnsi="Arial" w:cs="Arial"/>
          <w:color w:val="222222"/>
          <w:sz w:val="24"/>
          <w:szCs w:val="24"/>
          <w:lang w:val="es-UY" w:eastAsia="es-UY"/>
        </w:rPr>
        <w:t>, cuyo espíritu sí se había trasformado en mariposa, volaba de flor en flor chupando el néctar para fortalecerse y preparar su viaje al cielo.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Cierto día, al atardecer, zigzagueando de flor en flor, se posó sobre una linda flor de lila. Al chupar el néctar, oyó un lloriqueo triste y dulce. Su corazón se estremeció y casi desfalleció de emoción. Había reconocido dentro de ella la vocecita de su querida hija </w:t>
      </w:r>
      <w:proofErr w:type="spellStart"/>
      <w:r w:rsidRPr="006367C2">
        <w:rPr>
          <w:rFonts w:ascii="Arial" w:eastAsia="Times New Roman" w:hAnsi="Arial" w:cs="Arial"/>
          <w:color w:val="222222"/>
          <w:sz w:val="24"/>
          <w:szCs w:val="24"/>
          <w:lang w:val="es-UY" w:eastAsia="es-UY"/>
        </w:rPr>
        <w:t>Guanambi</w:t>
      </w:r>
      <w:proofErr w:type="spellEnd"/>
      <w:r w:rsidRPr="006367C2">
        <w:rPr>
          <w:rFonts w:ascii="Arial" w:eastAsia="Times New Roman" w:hAnsi="Arial" w:cs="Arial"/>
          <w:color w:val="222222"/>
          <w:sz w:val="24"/>
          <w:szCs w:val="24"/>
          <w:lang w:val="es-UY" w:eastAsia="es-UY"/>
        </w:rPr>
        <w:t xml:space="preserve">. ¿Cómo podía estar aprisionada allí? Se </w:t>
      </w:r>
      <w:proofErr w:type="spellStart"/>
      <w:r w:rsidRPr="006367C2">
        <w:rPr>
          <w:rFonts w:ascii="Arial" w:eastAsia="Times New Roman" w:hAnsi="Arial" w:cs="Arial"/>
          <w:color w:val="222222"/>
          <w:sz w:val="24"/>
          <w:szCs w:val="24"/>
          <w:lang w:val="es-UY" w:eastAsia="es-UY"/>
        </w:rPr>
        <w:t>rehizo</w:t>
      </w:r>
      <w:proofErr w:type="spellEnd"/>
      <w:r w:rsidRPr="006367C2">
        <w:rPr>
          <w:rFonts w:ascii="Arial" w:eastAsia="Times New Roman" w:hAnsi="Arial" w:cs="Arial"/>
          <w:color w:val="222222"/>
          <w:sz w:val="24"/>
          <w:szCs w:val="24"/>
          <w:lang w:val="es-UY" w:eastAsia="es-UY"/>
        </w:rPr>
        <w:t xml:space="preserve"> de la emoción y dijo: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 Hija querida, mamá está aquí contigo. Estate tranquila, que voy a liberarte, para que podamos volar juntas al cielo.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Pero pronto se dio cuenta de que era una levísima mariposa y no tenía fuerzas para abrir los pétalos, romper la flor y liberar a su hijita querida. Entonces se recogió en un rincón y, entre lágrimas, suplicó al Espíritu creador y a todos los ancestros de la tribu:</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 xml:space="preserve">- Por amor a mi marido, valiente guerrero, muerto en defensa de todos los parientes, por compasión de mi hija huérfana, </w:t>
      </w:r>
      <w:proofErr w:type="spellStart"/>
      <w:r w:rsidRPr="006367C2">
        <w:rPr>
          <w:rFonts w:ascii="Arial" w:eastAsia="Times New Roman" w:hAnsi="Arial" w:cs="Arial"/>
          <w:i/>
          <w:iCs/>
          <w:color w:val="222222"/>
          <w:sz w:val="24"/>
          <w:szCs w:val="24"/>
          <w:lang w:val="es-UY" w:eastAsia="es-UY"/>
        </w:rPr>
        <w:t>Guanambi</w:t>
      </w:r>
      <w:proofErr w:type="spellEnd"/>
      <w:r w:rsidRPr="006367C2">
        <w:rPr>
          <w:rFonts w:ascii="Arial" w:eastAsia="Times New Roman" w:hAnsi="Arial" w:cs="Arial"/>
          <w:i/>
          <w:iCs/>
          <w:color w:val="222222"/>
          <w:sz w:val="24"/>
          <w:szCs w:val="24"/>
          <w:lang w:val="es-UY" w:eastAsia="es-UY"/>
        </w:rPr>
        <w:t>, presa en el corazón de la flor de lila, os imploro, Espíritu de bondad y a todos vosotros ancianos de nuestra tribu: transfórmenme en un pajarillo veloz y ágil, dotado de un pico puntiagudo para romper la flor de lila y liberar a mi querida hijita.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Tanta fue la compasión despertada por </w:t>
      </w:r>
      <w:proofErr w:type="spellStart"/>
      <w:r w:rsidRPr="006367C2">
        <w:rPr>
          <w:rFonts w:ascii="Arial" w:eastAsia="Times New Roman" w:hAnsi="Arial" w:cs="Arial"/>
          <w:color w:val="222222"/>
          <w:sz w:val="24"/>
          <w:szCs w:val="24"/>
          <w:lang w:val="es-UY" w:eastAsia="es-UY"/>
        </w:rPr>
        <w:t>Coaciaba</w:t>
      </w:r>
      <w:proofErr w:type="spellEnd"/>
      <w:r w:rsidRPr="006367C2">
        <w:rPr>
          <w:rFonts w:ascii="Arial" w:eastAsia="Times New Roman" w:hAnsi="Arial" w:cs="Arial"/>
          <w:color w:val="222222"/>
          <w:sz w:val="24"/>
          <w:szCs w:val="24"/>
          <w:lang w:val="es-UY" w:eastAsia="es-UY"/>
        </w:rPr>
        <w:t xml:space="preserve"> que el Espíritu creador y los ancianos de la tribu atendieron sin tardanza su súplica. La transformaron en un bellísimo colibrí, ligero, ágil, que se posó inmediatamente sobre la flor de lila. Le susurró con voz cargada de ternura:</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i/>
          <w:iCs/>
          <w:color w:val="222222"/>
          <w:sz w:val="24"/>
          <w:szCs w:val="24"/>
          <w:lang w:val="es-UY" w:eastAsia="es-UY"/>
        </w:rPr>
        <w:t>- Hijita, soy yo, tu mamá. No te asustes. He sido transformada en un colibrí para venir a liberarte.</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Con el pico puntiagudo fue sacando con cuidado un pétalo tras otro hasta abrir el corazón de la flor. Allí estaba </w:t>
      </w:r>
      <w:proofErr w:type="spellStart"/>
      <w:r w:rsidRPr="006367C2">
        <w:rPr>
          <w:rFonts w:ascii="Arial" w:eastAsia="Times New Roman" w:hAnsi="Arial" w:cs="Arial"/>
          <w:color w:val="222222"/>
          <w:sz w:val="24"/>
          <w:szCs w:val="24"/>
          <w:lang w:val="es-UY" w:eastAsia="es-UY"/>
        </w:rPr>
        <w:t>Guanambi</w:t>
      </w:r>
      <w:proofErr w:type="spellEnd"/>
      <w:r w:rsidRPr="006367C2">
        <w:rPr>
          <w:rFonts w:ascii="Arial" w:eastAsia="Times New Roman" w:hAnsi="Arial" w:cs="Arial"/>
          <w:color w:val="222222"/>
          <w:sz w:val="24"/>
          <w:szCs w:val="24"/>
          <w:lang w:val="es-UY" w:eastAsia="es-UY"/>
        </w:rPr>
        <w:t xml:space="preserve"> sonriente, tendiendo los bracitos hacia su madre.</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Purificadas y abrazadas volaron hacia lo alto, cada vez más alto hasta llegar juntas al cielo.</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Desde entonces existe entre muchos indígenas amazónicos la siguiente costumbre: siempre que muere una criatura huérfana, se cubre su cuerpecito con flores de lila, como si estuviese dentro de una gran flor, en la certeza de que su madre, en forma de colibrí, vendrá a buscarla para volar abrazadas al cielo, donde estarán eternamente juntas y felices, con todos los antepasados y todos sus demás parientes.</w:t>
      </w:r>
    </w:p>
    <w:p w:rsidR="006367C2" w:rsidRPr="006367C2" w:rsidRDefault="006367C2" w:rsidP="006367C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6367C2">
        <w:rPr>
          <w:rFonts w:ascii="Arial" w:eastAsia="Times New Roman" w:hAnsi="Arial" w:cs="Arial"/>
          <w:color w:val="222222"/>
          <w:sz w:val="24"/>
          <w:szCs w:val="24"/>
          <w:lang w:val="es-UY" w:eastAsia="es-UY"/>
        </w:rPr>
        <w:t xml:space="preserve">*Leonardo </w:t>
      </w:r>
      <w:proofErr w:type="spellStart"/>
      <w:r w:rsidRPr="006367C2">
        <w:rPr>
          <w:rFonts w:ascii="Arial" w:eastAsia="Times New Roman" w:hAnsi="Arial" w:cs="Arial"/>
          <w:color w:val="222222"/>
          <w:sz w:val="24"/>
          <w:szCs w:val="24"/>
          <w:lang w:val="es-UY" w:eastAsia="es-UY"/>
        </w:rPr>
        <w:t>Boff</w:t>
      </w:r>
      <w:proofErr w:type="spellEnd"/>
      <w:r w:rsidRPr="006367C2">
        <w:rPr>
          <w:rFonts w:ascii="Arial" w:eastAsia="Times New Roman" w:hAnsi="Arial" w:cs="Arial"/>
          <w:color w:val="222222"/>
          <w:sz w:val="24"/>
          <w:szCs w:val="24"/>
          <w:lang w:val="es-UY" w:eastAsia="es-UY"/>
        </w:rPr>
        <w:t xml:space="preserve"> reescribió mitos-historias de nuestros pueblos indígenas: </w:t>
      </w:r>
      <w:r w:rsidRPr="006367C2">
        <w:rPr>
          <w:rFonts w:ascii="Arial" w:eastAsia="Times New Roman" w:hAnsi="Arial" w:cs="Arial"/>
          <w:i/>
          <w:iCs/>
          <w:color w:val="222222"/>
          <w:sz w:val="24"/>
          <w:szCs w:val="24"/>
          <w:lang w:val="es-UY" w:eastAsia="es-UY"/>
        </w:rPr>
        <w:t>El casamiento entre el cielo y la Tierra</w:t>
      </w:r>
      <w:r w:rsidRPr="006367C2">
        <w:rPr>
          <w:rFonts w:ascii="Arial" w:eastAsia="Times New Roman" w:hAnsi="Arial" w:cs="Arial"/>
          <w:color w:val="222222"/>
          <w:sz w:val="24"/>
          <w:szCs w:val="24"/>
          <w:lang w:val="es-UY" w:eastAsia="es-UY"/>
        </w:rPr>
        <w:t xml:space="preserve">, Mar de </w:t>
      </w:r>
      <w:proofErr w:type="spellStart"/>
      <w:r w:rsidRPr="006367C2">
        <w:rPr>
          <w:rFonts w:ascii="Arial" w:eastAsia="Times New Roman" w:hAnsi="Arial" w:cs="Arial"/>
          <w:color w:val="222222"/>
          <w:sz w:val="24"/>
          <w:szCs w:val="24"/>
          <w:lang w:val="es-UY" w:eastAsia="es-UY"/>
        </w:rPr>
        <w:t>Ideias</w:t>
      </w:r>
      <w:proofErr w:type="spellEnd"/>
      <w:r w:rsidRPr="006367C2">
        <w:rPr>
          <w:rFonts w:ascii="Arial" w:eastAsia="Times New Roman" w:hAnsi="Arial" w:cs="Arial"/>
          <w:color w:val="222222"/>
          <w:sz w:val="24"/>
          <w:szCs w:val="24"/>
          <w:lang w:val="es-UY" w:eastAsia="es-UY"/>
        </w:rPr>
        <w:t>, Rio de Janeiro 2014. </w:t>
      </w:r>
    </w:p>
    <w:p w:rsidR="006367C2" w:rsidRPr="006367C2" w:rsidRDefault="006367C2" w:rsidP="006367C2">
      <w:pPr>
        <w:shd w:val="clear" w:color="auto" w:fill="FFFFFF"/>
        <w:spacing w:after="0" w:line="240" w:lineRule="auto"/>
        <w:jc w:val="right"/>
        <w:rPr>
          <w:rFonts w:ascii="Arial" w:eastAsia="Times New Roman" w:hAnsi="Arial" w:cs="Arial"/>
          <w:color w:val="000000"/>
          <w:sz w:val="24"/>
          <w:szCs w:val="24"/>
          <w:lang w:val="es-UY" w:eastAsia="es-UY"/>
        </w:rPr>
      </w:pPr>
      <w:hyperlink r:id="rId4" w:tgtFrame="_blank" w:history="1">
        <w:r w:rsidRPr="006367C2">
          <w:rPr>
            <w:rFonts w:ascii="Arial" w:eastAsia="Times New Roman" w:hAnsi="Arial" w:cs="Arial"/>
            <w:color w:val="1155CC"/>
            <w:sz w:val="24"/>
            <w:szCs w:val="24"/>
            <w:u w:val="single"/>
            <w:lang w:val="es-UY" w:eastAsia="es-UY"/>
          </w:rPr>
          <w:t xml:space="preserve">Página de </w:t>
        </w:r>
        <w:proofErr w:type="spellStart"/>
        <w:r w:rsidRPr="006367C2">
          <w:rPr>
            <w:rFonts w:ascii="Arial" w:eastAsia="Times New Roman" w:hAnsi="Arial" w:cs="Arial"/>
            <w:color w:val="1155CC"/>
            <w:sz w:val="24"/>
            <w:szCs w:val="24"/>
            <w:u w:val="single"/>
            <w:lang w:val="es-UY" w:eastAsia="es-UY"/>
          </w:rPr>
          <w:t>Boff</w:t>
        </w:r>
        <w:proofErr w:type="spellEnd"/>
        <w:r w:rsidRPr="006367C2">
          <w:rPr>
            <w:rFonts w:ascii="Arial" w:eastAsia="Times New Roman" w:hAnsi="Arial" w:cs="Arial"/>
            <w:color w:val="1155CC"/>
            <w:sz w:val="24"/>
            <w:szCs w:val="24"/>
            <w:u w:val="single"/>
            <w:lang w:val="es-UY" w:eastAsia="es-UY"/>
          </w:rPr>
          <w:t xml:space="preserve"> en Koinonía</w:t>
        </w:r>
      </w:hyperlink>
      <w:r w:rsidRPr="006367C2">
        <w:rPr>
          <w:rFonts w:ascii="Arial" w:eastAsia="Times New Roman" w:hAnsi="Arial" w:cs="Arial"/>
          <w:color w:val="000000"/>
          <w:sz w:val="24"/>
          <w:szCs w:val="24"/>
          <w:lang w:val="es-UY" w:eastAsia="es-UY"/>
        </w:rPr>
        <w:t> </w:t>
      </w:r>
    </w:p>
    <w:p w:rsidR="006367C2" w:rsidRPr="006367C2" w:rsidRDefault="006367C2" w:rsidP="006367C2">
      <w:pPr>
        <w:shd w:val="clear" w:color="auto" w:fill="FFFFFF"/>
        <w:spacing w:after="0" w:line="240" w:lineRule="auto"/>
        <w:jc w:val="right"/>
        <w:rPr>
          <w:rFonts w:ascii="Arial" w:eastAsia="Times New Roman" w:hAnsi="Arial" w:cs="Arial"/>
          <w:color w:val="000000"/>
          <w:sz w:val="24"/>
          <w:szCs w:val="24"/>
          <w:lang w:val="es-UY" w:eastAsia="es-UY"/>
        </w:rPr>
      </w:pPr>
    </w:p>
    <w:p w:rsidR="006367C2" w:rsidRPr="006367C2" w:rsidRDefault="006367C2" w:rsidP="006367C2">
      <w:pPr>
        <w:shd w:val="clear" w:color="auto" w:fill="FFFFFF"/>
        <w:spacing w:after="0" w:line="240" w:lineRule="auto"/>
        <w:jc w:val="right"/>
        <w:rPr>
          <w:rFonts w:ascii="Arial" w:eastAsia="Times New Roman" w:hAnsi="Arial" w:cs="Arial"/>
          <w:color w:val="000000"/>
          <w:sz w:val="24"/>
          <w:szCs w:val="24"/>
          <w:lang w:val="es-UY" w:eastAsia="es-UY"/>
        </w:rPr>
      </w:pPr>
      <w:hyperlink r:id="rId5" w:tgtFrame="_blank" w:history="1">
        <w:r w:rsidRPr="006367C2">
          <w:rPr>
            <w:rFonts w:ascii="Arial" w:eastAsia="Times New Roman" w:hAnsi="Arial" w:cs="Arial"/>
            <w:color w:val="1155CC"/>
            <w:sz w:val="24"/>
            <w:szCs w:val="24"/>
            <w:u w:val="single"/>
            <w:lang w:val="es-UY" w:eastAsia="es-UY"/>
          </w:rPr>
          <w:t xml:space="preserve">Página de Leonardo </w:t>
        </w:r>
        <w:proofErr w:type="spellStart"/>
        <w:r w:rsidRPr="006367C2">
          <w:rPr>
            <w:rFonts w:ascii="Arial" w:eastAsia="Times New Roman" w:hAnsi="Arial" w:cs="Arial"/>
            <w:color w:val="1155CC"/>
            <w:sz w:val="24"/>
            <w:szCs w:val="24"/>
            <w:u w:val="single"/>
            <w:lang w:val="es-UY" w:eastAsia="es-UY"/>
          </w:rPr>
          <w:t>Boff</w:t>
        </w:r>
        <w:proofErr w:type="spellEnd"/>
      </w:hyperlink>
    </w:p>
    <w:p w:rsidR="006367C2" w:rsidRPr="006367C2" w:rsidRDefault="006367C2" w:rsidP="006367C2">
      <w:pPr>
        <w:shd w:val="clear" w:color="auto" w:fill="FFFFFF"/>
        <w:spacing w:after="0" w:line="240" w:lineRule="auto"/>
        <w:jc w:val="right"/>
        <w:rPr>
          <w:rFonts w:ascii="Arial" w:eastAsia="Times New Roman" w:hAnsi="Arial" w:cs="Arial"/>
          <w:b/>
          <w:bCs/>
          <w:color w:val="000000"/>
          <w:sz w:val="36"/>
          <w:szCs w:val="36"/>
          <w:lang w:val="es-UY" w:eastAsia="es-UY"/>
        </w:rPr>
      </w:pP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r w:rsidRPr="006367C2">
        <w:rPr>
          <w:rFonts w:ascii="Arial" w:eastAsia="Times New Roman" w:hAnsi="Arial" w:cs="Arial"/>
          <w:i/>
          <w:iCs/>
          <w:color w:val="000000"/>
          <w:sz w:val="18"/>
          <w:szCs w:val="18"/>
          <w:lang w:val="es-UY" w:eastAsia="es-UY"/>
        </w:rPr>
        <w:t>Koinonía recomienda:</w:t>
      </w:r>
      <w:r w:rsidRPr="006367C2">
        <w:rPr>
          <w:rFonts w:ascii="Arial" w:eastAsia="Times New Roman" w:hAnsi="Arial" w:cs="Arial"/>
          <w:b/>
          <w:bCs/>
          <w:i/>
          <w:iCs/>
          <w:color w:val="000000"/>
          <w:sz w:val="18"/>
          <w:szCs w:val="18"/>
          <w:lang w:val="es-UY" w:eastAsia="es-UY"/>
        </w:rPr>
        <w:t> </w:t>
      </w: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r w:rsidRPr="006367C2">
        <w:rPr>
          <w:rFonts w:ascii="Arial" w:eastAsia="Times New Roman" w:hAnsi="Arial" w:cs="Arial"/>
          <w:color w:val="000000"/>
          <w:sz w:val="18"/>
          <w:szCs w:val="18"/>
          <w:lang w:val="es-UY" w:eastAsia="es-UY"/>
        </w:rPr>
        <w:t>- EATWOT, </w:t>
      </w:r>
      <w:hyperlink r:id="rId6" w:tgtFrame="_blank" w:history="1">
        <w:r w:rsidRPr="006367C2">
          <w:rPr>
            <w:rFonts w:ascii="Arial" w:eastAsia="Times New Roman" w:hAnsi="Arial" w:cs="Arial"/>
            <w:color w:val="1155CC"/>
            <w:sz w:val="18"/>
            <w:szCs w:val="18"/>
            <w:u w:val="single"/>
            <w:lang w:val="es-UY" w:eastAsia="es-UY"/>
          </w:rPr>
          <w:t xml:space="preserve">Pelos </w:t>
        </w:r>
        <w:proofErr w:type="spellStart"/>
        <w:r w:rsidRPr="006367C2">
          <w:rPr>
            <w:rFonts w:ascii="Arial" w:eastAsia="Times New Roman" w:hAnsi="Arial" w:cs="Arial"/>
            <w:color w:val="1155CC"/>
            <w:sz w:val="18"/>
            <w:szCs w:val="18"/>
            <w:u w:val="single"/>
            <w:lang w:val="es-UY" w:eastAsia="es-UY"/>
          </w:rPr>
          <w:t>muitos</w:t>
        </w:r>
        <w:proofErr w:type="spellEnd"/>
        <w:r w:rsidRPr="006367C2">
          <w:rPr>
            <w:rFonts w:ascii="Arial" w:eastAsia="Times New Roman" w:hAnsi="Arial" w:cs="Arial"/>
            <w:color w:val="1155CC"/>
            <w:sz w:val="18"/>
            <w:szCs w:val="18"/>
            <w:u w:val="single"/>
            <w:lang w:val="es-UY" w:eastAsia="es-UY"/>
          </w:rPr>
          <w:t xml:space="preserve"> </w:t>
        </w:r>
        <w:proofErr w:type="spellStart"/>
        <w:r w:rsidRPr="006367C2">
          <w:rPr>
            <w:rFonts w:ascii="Arial" w:eastAsia="Times New Roman" w:hAnsi="Arial" w:cs="Arial"/>
            <w:color w:val="1155CC"/>
            <w:sz w:val="18"/>
            <w:szCs w:val="18"/>
            <w:u w:val="single"/>
            <w:lang w:val="es-UY" w:eastAsia="es-UY"/>
          </w:rPr>
          <w:t>caminhos</w:t>
        </w:r>
        <w:proofErr w:type="spellEnd"/>
        <w:r w:rsidRPr="006367C2">
          <w:rPr>
            <w:rFonts w:ascii="Arial" w:eastAsia="Times New Roman" w:hAnsi="Arial" w:cs="Arial"/>
            <w:color w:val="1155CC"/>
            <w:sz w:val="18"/>
            <w:szCs w:val="18"/>
            <w:u w:val="single"/>
            <w:lang w:val="es-UY" w:eastAsia="es-UY"/>
          </w:rPr>
          <w:t xml:space="preserve"> de Deus</w:t>
        </w:r>
      </w:hyperlink>
      <w:r w:rsidRPr="006367C2">
        <w:rPr>
          <w:rFonts w:ascii="Arial" w:eastAsia="Times New Roman" w:hAnsi="Arial" w:cs="Arial"/>
          <w:color w:val="000000"/>
          <w:sz w:val="18"/>
          <w:szCs w:val="18"/>
          <w:lang w:val="es-UY" w:eastAsia="es-UY"/>
        </w:rPr>
        <w:t xml:space="preserve">, vol. </w:t>
      </w:r>
      <w:proofErr w:type="spellStart"/>
      <w:r w:rsidRPr="006367C2">
        <w:rPr>
          <w:rFonts w:ascii="Arial" w:eastAsia="Times New Roman" w:hAnsi="Arial" w:cs="Arial"/>
          <w:color w:val="000000"/>
          <w:sz w:val="18"/>
          <w:szCs w:val="18"/>
          <w:lang w:val="es-UY" w:eastAsia="es-UY"/>
        </w:rPr>
        <w:t>iVº</w:t>
      </w:r>
      <w:proofErr w:type="spellEnd"/>
      <w:r w:rsidRPr="006367C2">
        <w:rPr>
          <w:rFonts w:ascii="Arial" w:eastAsia="Times New Roman" w:hAnsi="Arial" w:cs="Arial"/>
          <w:color w:val="000000"/>
          <w:sz w:val="18"/>
          <w:szCs w:val="18"/>
          <w:lang w:val="es-UY" w:eastAsia="es-UY"/>
        </w:rPr>
        <w:t xml:space="preserve">, </w:t>
      </w:r>
      <w:proofErr w:type="gramStart"/>
      <w:r w:rsidRPr="006367C2">
        <w:rPr>
          <w:rFonts w:ascii="Arial" w:eastAsia="Times New Roman" w:hAnsi="Arial" w:cs="Arial"/>
          <w:color w:val="000000"/>
          <w:sz w:val="18"/>
          <w:szCs w:val="18"/>
          <w:lang w:val="es-UY" w:eastAsia="es-UY"/>
        </w:rPr>
        <w:t>em portugués</w:t>
      </w:r>
      <w:proofErr w:type="gramEnd"/>
      <w:r w:rsidRPr="006367C2">
        <w:rPr>
          <w:rFonts w:ascii="Arial" w:eastAsia="Times New Roman" w:hAnsi="Arial" w:cs="Arial"/>
          <w:color w:val="000000"/>
          <w:sz w:val="18"/>
          <w:szCs w:val="18"/>
          <w:lang w:val="es-UY" w:eastAsia="es-UY"/>
        </w:rPr>
        <w:t>. </w:t>
      </w: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r w:rsidRPr="006367C2">
        <w:rPr>
          <w:rFonts w:ascii="Arial" w:eastAsia="Times New Roman" w:hAnsi="Arial" w:cs="Arial"/>
          <w:color w:val="000000"/>
          <w:sz w:val="18"/>
          <w:szCs w:val="18"/>
          <w:lang w:val="es-UY" w:eastAsia="es-UY"/>
        </w:rPr>
        <w:t>- Pedro CASALDÁLIGA, </w:t>
      </w:r>
      <w:hyperlink r:id="rId7" w:tgtFrame="_blank" w:history="1">
        <w:r w:rsidRPr="006367C2">
          <w:rPr>
            <w:rFonts w:ascii="Arial" w:eastAsia="Times New Roman" w:hAnsi="Arial" w:cs="Arial"/>
            <w:color w:val="1155CC"/>
            <w:sz w:val="18"/>
            <w:szCs w:val="18"/>
            <w:u w:val="single"/>
            <w:lang w:val="es-UY" w:eastAsia="es-UY"/>
          </w:rPr>
          <w:t>fotografía suya</w:t>
        </w:r>
      </w:hyperlink>
      <w:r w:rsidRPr="006367C2">
        <w:rPr>
          <w:rFonts w:ascii="Arial" w:eastAsia="Times New Roman" w:hAnsi="Arial" w:cs="Arial"/>
          <w:color w:val="000000"/>
          <w:sz w:val="18"/>
          <w:szCs w:val="18"/>
          <w:lang w:val="es-UY" w:eastAsia="es-UY"/>
        </w:rPr>
        <w:t> en una marcha callejera en honor al mártir Santo Días, de hace 40 años. </w:t>
      </w: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r w:rsidRPr="006367C2">
        <w:rPr>
          <w:rFonts w:ascii="Arial" w:eastAsia="Times New Roman" w:hAnsi="Arial" w:cs="Arial"/>
          <w:color w:val="000000"/>
          <w:sz w:val="18"/>
          <w:szCs w:val="18"/>
          <w:lang w:val="es-UY" w:eastAsia="es-UY"/>
        </w:rPr>
        <w:t>- ARAYA, Victorio, </w:t>
      </w:r>
      <w:hyperlink r:id="rId8" w:tgtFrame="_blank" w:history="1">
        <w:r w:rsidRPr="006367C2">
          <w:rPr>
            <w:rFonts w:ascii="Arial" w:eastAsia="Times New Roman" w:hAnsi="Arial" w:cs="Arial"/>
            <w:color w:val="1155CC"/>
            <w:sz w:val="18"/>
            <w:szCs w:val="18"/>
            <w:u w:val="single"/>
            <w:lang w:val="es-UY" w:eastAsia="es-UY"/>
          </w:rPr>
          <w:t>«El Dios de los pobres. El Misterio de Dios en la Teología de la Liberación»</w:t>
        </w:r>
      </w:hyperlink>
      <w:r w:rsidRPr="006367C2">
        <w:rPr>
          <w:rFonts w:ascii="Arial" w:eastAsia="Times New Roman" w:hAnsi="Arial" w:cs="Arial"/>
          <w:color w:val="000000"/>
          <w:sz w:val="18"/>
          <w:szCs w:val="18"/>
          <w:lang w:val="es-UY" w:eastAsia="es-UY"/>
        </w:rPr>
        <w:t>. Resucitación </w:t>
      </w:r>
      <w:r w:rsidRPr="006367C2">
        <w:rPr>
          <w:rFonts w:ascii="Arial" w:eastAsia="Times New Roman" w:hAnsi="Arial" w:cs="Arial"/>
          <w:i/>
          <w:iCs/>
          <w:color w:val="000000"/>
          <w:sz w:val="18"/>
          <w:szCs w:val="18"/>
          <w:lang w:val="es-UY" w:eastAsia="es-UY"/>
        </w:rPr>
        <w:t>digital</w:t>
      </w:r>
      <w:r w:rsidRPr="006367C2">
        <w:rPr>
          <w:rFonts w:ascii="Arial" w:eastAsia="Times New Roman" w:hAnsi="Arial" w:cs="Arial"/>
          <w:color w:val="000000"/>
          <w:sz w:val="18"/>
          <w:szCs w:val="18"/>
          <w:lang w:val="es-UY" w:eastAsia="es-UY"/>
        </w:rPr>
        <w:t xml:space="preserve"> de un libro clásico de los orígenes de la teología de la liberación, agotado hace muchos años, </w:t>
      </w:r>
      <w:proofErr w:type="spellStart"/>
      <w:r w:rsidRPr="006367C2">
        <w:rPr>
          <w:rFonts w:ascii="Arial" w:eastAsia="Times New Roman" w:hAnsi="Arial" w:cs="Arial"/>
          <w:color w:val="000000"/>
          <w:sz w:val="18"/>
          <w:szCs w:val="18"/>
          <w:lang w:val="es-UY" w:eastAsia="es-UY"/>
        </w:rPr>
        <w:t>disponibilizado</w:t>
      </w:r>
      <w:proofErr w:type="spellEnd"/>
      <w:r w:rsidRPr="006367C2">
        <w:rPr>
          <w:rFonts w:ascii="Arial" w:eastAsia="Times New Roman" w:hAnsi="Arial" w:cs="Arial"/>
          <w:color w:val="000000"/>
          <w:sz w:val="18"/>
          <w:szCs w:val="18"/>
          <w:lang w:val="es-UY" w:eastAsia="es-UY"/>
        </w:rPr>
        <w:t xml:space="preserve"> ahora públicamente por primera vez en formato digital. No se lo pierda, tómelo para su biblioteca digital –y para regalarlo a personas y comunidades interesadas-. </w:t>
      </w:r>
    </w:p>
    <w:p w:rsidR="006367C2" w:rsidRPr="006367C2" w:rsidRDefault="006367C2" w:rsidP="006367C2">
      <w:pPr>
        <w:shd w:val="clear" w:color="auto" w:fill="FFFFFF"/>
        <w:spacing w:after="0" w:line="240" w:lineRule="auto"/>
        <w:rPr>
          <w:rFonts w:ascii="Arial" w:eastAsia="Times New Roman" w:hAnsi="Arial" w:cs="Arial"/>
          <w:b/>
          <w:bCs/>
          <w:color w:val="000000"/>
          <w:sz w:val="36"/>
          <w:szCs w:val="36"/>
          <w:lang w:val="es-UY" w:eastAsia="es-UY"/>
        </w:rPr>
      </w:pPr>
      <w:r w:rsidRPr="006367C2">
        <w:rPr>
          <w:rFonts w:ascii="Arial" w:eastAsia="Times New Roman" w:hAnsi="Arial" w:cs="Arial"/>
          <w:color w:val="000000"/>
          <w:sz w:val="18"/>
          <w:szCs w:val="18"/>
          <w:lang w:val="es-UY" w:eastAsia="es-UY"/>
        </w:rPr>
        <w:t>- VIGIL, JM, «</w:t>
      </w:r>
      <w:proofErr w:type="spellStart"/>
      <w:r w:rsidRPr="006367C2">
        <w:rPr>
          <w:rFonts w:ascii="Arial" w:eastAsia="Times New Roman" w:hAnsi="Arial" w:cs="Arial"/>
          <w:color w:val="000000"/>
          <w:sz w:val="18"/>
          <w:szCs w:val="18"/>
          <w:lang w:val="es-UY" w:eastAsia="es-UY"/>
        </w:rPr>
        <w:fldChar w:fldCharType="begin"/>
      </w:r>
      <w:r w:rsidRPr="006367C2">
        <w:rPr>
          <w:rFonts w:ascii="Arial" w:eastAsia="Times New Roman" w:hAnsi="Arial" w:cs="Arial"/>
          <w:color w:val="000000"/>
          <w:sz w:val="18"/>
          <w:szCs w:val="18"/>
          <w:lang w:val="es-UY" w:eastAsia="es-UY"/>
        </w:rPr>
        <w:instrText xml:space="preserve"> HYPERLINK "https://eatwot.academia.edu/Jos%C3%A9Mar%C3%ADaVIGIL" \t "_blank" </w:instrText>
      </w:r>
      <w:r w:rsidRPr="006367C2">
        <w:rPr>
          <w:rFonts w:ascii="Arial" w:eastAsia="Times New Roman" w:hAnsi="Arial" w:cs="Arial"/>
          <w:color w:val="000000"/>
          <w:sz w:val="18"/>
          <w:szCs w:val="18"/>
          <w:lang w:val="es-UY" w:eastAsia="es-UY"/>
        </w:rPr>
        <w:fldChar w:fldCharType="separate"/>
      </w:r>
      <w:r w:rsidRPr="006367C2">
        <w:rPr>
          <w:rFonts w:ascii="Arial" w:eastAsia="Times New Roman" w:hAnsi="Arial" w:cs="Arial"/>
          <w:color w:val="1155CC"/>
          <w:sz w:val="18"/>
          <w:szCs w:val="18"/>
          <w:u w:val="single"/>
          <w:lang w:val="es-UY" w:eastAsia="es-UY"/>
        </w:rPr>
        <w:t>Laudato</w:t>
      </w:r>
      <w:proofErr w:type="spellEnd"/>
      <w:r w:rsidRPr="006367C2">
        <w:rPr>
          <w:rFonts w:ascii="Arial" w:eastAsia="Times New Roman" w:hAnsi="Arial" w:cs="Arial"/>
          <w:color w:val="1155CC"/>
          <w:sz w:val="18"/>
          <w:szCs w:val="18"/>
          <w:u w:val="single"/>
          <w:lang w:val="es-UY" w:eastAsia="es-UY"/>
        </w:rPr>
        <w:t xml:space="preserve"> Si': punto también de partida</w:t>
      </w:r>
      <w:r w:rsidRPr="006367C2">
        <w:rPr>
          <w:rFonts w:ascii="Arial" w:eastAsia="Times New Roman" w:hAnsi="Arial" w:cs="Arial"/>
          <w:color w:val="000000"/>
          <w:sz w:val="18"/>
          <w:szCs w:val="18"/>
          <w:lang w:val="es-UY" w:eastAsia="es-UY"/>
        </w:rPr>
        <w:fldChar w:fldCharType="end"/>
      </w:r>
      <w:r w:rsidRPr="006367C2">
        <w:rPr>
          <w:rFonts w:ascii="Arial" w:eastAsia="Times New Roman" w:hAnsi="Arial" w:cs="Arial"/>
          <w:color w:val="000000"/>
          <w:sz w:val="18"/>
          <w:szCs w:val="18"/>
          <w:lang w:val="es-UY" w:eastAsia="es-UY"/>
        </w:rPr>
        <w:t>». Apuntes de meta-pastoral, para ir más allá de la </w:t>
      </w:r>
      <w:proofErr w:type="spellStart"/>
      <w:r w:rsidRPr="006367C2">
        <w:rPr>
          <w:rFonts w:ascii="Arial" w:eastAsia="Times New Roman" w:hAnsi="Arial" w:cs="Arial"/>
          <w:color w:val="000000"/>
          <w:sz w:val="18"/>
          <w:szCs w:val="18"/>
          <w:lang w:val="es-UY" w:eastAsia="es-UY"/>
        </w:rPr>
        <w:t>Laudato</w:t>
      </w:r>
      <w:proofErr w:type="spellEnd"/>
      <w:r w:rsidRPr="006367C2">
        <w:rPr>
          <w:rFonts w:ascii="Arial" w:eastAsia="Times New Roman" w:hAnsi="Arial" w:cs="Arial"/>
          <w:color w:val="000000"/>
          <w:sz w:val="18"/>
          <w:szCs w:val="18"/>
          <w:lang w:val="es-UY" w:eastAsia="es-UY"/>
        </w:rPr>
        <w:t xml:space="preserve"> Si’, hacia una ecología verdaderamente «integral», o sea, «profunda». También </w:t>
      </w:r>
      <w:hyperlink r:id="rId9" w:tgtFrame="_blank" w:history="1">
        <w:r w:rsidRPr="006367C2">
          <w:rPr>
            <w:rFonts w:ascii="Arial" w:eastAsia="Times New Roman" w:hAnsi="Arial" w:cs="Arial"/>
            <w:color w:val="1155CC"/>
            <w:sz w:val="18"/>
            <w:szCs w:val="18"/>
            <w:u w:val="single"/>
            <w:lang w:val="es-UY" w:eastAsia="es-UY"/>
          </w:rPr>
          <w:t>en inglés</w:t>
        </w:r>
      </w:hyperlink>
      <w:r w:rsidRPr="006367C2">
        <w:rPr>
          <w:rFonts w:ascii="Arial" w:eastAsia="Times New Roman" w:hAnsi="Arial" w:cs="Arial"/>
          <w:color w:val="000000"/>
          <w:sz w:val="18"/>
          <w:szCs w:val="18"/>
          <w:lang w:val="es-UY" w:eastAsia="es-UY"/>
        </w:rPr>
        <w:t>, y </w:t>
      </w:r>
      <w:hyperlink r:id="rId10" w:tgtFrame="_blank" w:history="1">
        <w:r w:rsidRPr="006367C2">
          <w:rPr>
            <w:rFonts w:ascii="Arial" w:eastAsia="Times New Roman" w:hAnsi="Arial" w:cs="Arial"/>
            <w:color w:val="1155CC"/>
            <w:sz w:val="18"/>
            <w:szCs w:val="18"/>
            <w:u w:val="single"/>
            <w:lang w:val="es-UY" w:eastAsia="es-UY"/>
          </w:rPr>
          <w:t>en francés</w:t>
        </w:r>
      </w:hyperlink>
      <w:r w:rsidRPr="006367C2">
        <w:rPr>
          <w:rFonts w:ascii="Arial" w:eastAsia="Times New Roman" w:hAnsi="Arial" w:cs="Arial"/>
          <w:color w:val="000000"/>
          <w:sz w:val="18"/>
          <w:szCs w:val="18"/>
          <w:lang w:val="es-UY" w:eastAsia="es-UY"/>
        </w:rPr>
        <w:t>. </w:t>
      </w:r>
    </w:p>
    <w:p w:rsidR="006367C2" w:rsidRPr="006367C2" w:rsidRDefault="006367C2" w:rsidP="006367C2">
      <w:pPr>
        <w:shd w:val="clear" w:color="auto" w:fill="FFFFFF"/>
        <w:spacing w:after="0" w:line="240" w:lineRule="auto"/>
        <w:rPr>
          <w:rFonts w:ascii="Arial" w:eastAsia="Times New Roman" w:hAnsi="Arial" w:cs="Arial"/>
          <w:i/>
          <w:iCs/>
          <w:color w:val="000000"/>
          <w:sz w:val="36"/>
          <w:szCs w:val="36"/>
          <w:lang w:val="es-UY" w:eastAsia="es-UY"/>
        </w:rPr>
      </w:pPr>
      <w:r w:rsidRPr="006367C2">
        <w:rPr>
          <w:rFonts w:ascii="Arial" w:eastAsia="Times New Roman" w:hAnsi="Arial" w:cs="Arial"/>
          <w:color w:val="000000"/>
          <w:sz w:val="18"/>
          <w:szCs w:val="18"/>
          <w:lang w:val="es-UY" w:eastAsia="es-UY"/>
        </w:rPr>
        <w:t xml:space="preserve">- </w:t>
      </w:r>
      <w:proofErr w:type="spellStart"/>
      <w:r w:rsidRPr="006367C2">
        <w:rPr>
          <w:rFonts w:ascii="Arial" w:eastAsia="Times New Roman" w:hAnsi="Arial" w:cs="Arial"/>
          <w:color w:val="000000"/>
          <w:sz w:val="18"/>
          <w:szCs w:val="18"/>
          <w:lang w:val="es-UY" w:eastAsia="es-UY"/>
        </w:rPr>
        <w:t>Diarmuid</w:t>
      </w:r>
      <w:proofErr w:type="spellEnd"/>
      <w:r w:rsidRPr="006367C2">
        <w:rPr>
          <w:rFonts w:ascii="Arial" w:eastAsia="Times New Roman" w:hAnsi="Arial" w:cs="Arial"/>
          <w:color w:val="000000"/>
          <w:sz w:val="18"/>
          <w:szCs w:val="18"/>
          <w:lang w:val="es-UY" w:eastAsia="es-UY"/>
        </w:rPr>
        <w:t xml:space="preserve"> O'MURCHU, </w:t>
      </w:r>
      <w:hyperlink r:id="rId11" w:tgtFrame="_blank" w:history="1">
        <w:r w:rsidRPr="006367C2">
          <w:rPr>
            <w:rFonts w:ascii="Arial" w:eastAsia="Times New Roman" w:hAnsi="Arial" w:cs="Arial"/>
            <w:color w:val="1155CC"/>
            <w:sz w:val="18"/>
            <w:szCs w:val="18"/>
            <w:u w:val="single"/>
            <w:lang w:val="es-UY" w:eastAsia="es-UY"/>
          </w:rPr>
          <w:t>«</w:t>
        </w:r>
        <w:proofErr w:type="spellStart"/>
        <w:r w:rsidRPr="006367C2">
          <w:rPr>
            <w:rFonts w:ascii="Arial" w:eastAsia="Times New Roman" w:hAnsi="Arial" w:cs="Arial"/>
            <w:color w:val="1155CC"/>
            <w:sz w:val="18"/>
            <w:szCs w:val="18"/>
            <w:u w:val="single"/>
            <w:lang w:val="es-UY" w:eastAsia="es-UY"/>
          </w:rPr>
          <w:t>Penteostes</w:t>
        </w:r>
        <w:proofErr w:type="spellEnd"/>
        <w:r w:rsidRPr="006367C2">
          <w:rPr>
            <w:rFonts w:ascii="Arial" w:eastAsia="Times New Roman" w:hAnsi="Arial" w:cs="Arial"/>
            <w:color w:val="1155CC"/>
            <w:sz w:val="18"/>
            <w:szCs w:val="18"/>
            <w:u w:val="single"/>
            <w:lang w:val="es-UY" w:eastAsia="es-UY"/>
          </w:rPr>
          <w:t xml:space="preserve"> </w:t>
        </w:r>
        <w:proofErr w:type="spellStart"/>
        <w:r w:rsidRPr="006367C2">
          <w:rPr>
            <w:rFonts w:ascii="Arial" w:eastAsia="Times New Roman" w:hAnsi="Arial" w:cs="Arial"/>
            <w:color w:val="1155CC"/>
            <w:sz w:val="18"/>
            <w:szCs w:val="18"/>
            <w:u w:val="single"/>
            <w:lang w:val="es-UY" w:eastAsia="es-UY"/>
          </w:rPr>
          <w:t>queer</w:t>
        </w:r>
        <w:proofErr w:type="spellEnd"/>
        <w:r w:rsidRPr="006367C2">
          <w:rPr>
            <w:rFonts w:ascii="Arial" w:eastAsia="Times New Roman" w:hAnsi="Arial" w:cs="Arial"/>
            <w:color w:val="1155CC"/>
            <w:sz w:val="18"/>
            <w:szCs w:val="18"/>
            <w:u w:val="single"/>
            <w:lang w:val="es-UY" w:eastAsia="es-UY"/>
          </w:rPr>
          <w:t>. 2020 en tiempo de coronavirus»</w:t>
        </w:r>
      </w:hyperlink>
      <w:r w:rsidRPr="006367C2">
        <w:rPr>
          <w:rFonts w:ascii="Arial" w:eastAsia="Times New Roman" w:hAnsi="Arial" w:cs="Arial"/>
          <w:color w:val="000000"/>
          <w:sz w:val="18"/>
          <w:szCs w:val="18"/>
          <w:lang w:val="es-UY" w:eastAsia="es-UY"/>
        </w:rPr>
        <w:t>. ¡Ya pasa de las mil descargas en sólo seis semanas!</w:t>
      </w:r>
    </w:p>
    <w:p w:rsidR="006367C2" w:rsidRPr="006367C2" w:rsidRDefault="006367C2" w:rsidP="006367C2">
      <w:pPr>
        <w:shd w:val="clear" w:color="auto" w:fill="FFFFFF"/>
        <w:spacing w:after="0" w:line="240" w:lineRule="auto"/>
        <w:jc w:val="center"/>
        <w:rPr>
          <w:rFonts w:ascii="Arial" w:eastAsia="Times New Roman" w:hAnsi="Arial" w:cs="Arial"/>
          <w:color w:val="000000"/>
          <w:sz w:val="24"/>
          <w:szCs w:val="24"/>
          <w:lang w:val="es-UY" w:eastAsia="es-UY"/>
        </w:rPr>
      </w:pPr>
      <w:r w:rsidRPr="006367C2">
        <w:rPr>
          <w:rFonts w:ascii="Arial" w:eastAsia="Times New Roman" w:hAnsi="Arial" w:cs="Arial"/>
          <w:color w:val="000000"/>
          <w:sz w:val="24"/>
          <w:szCs w:val="24"/>
          <w:lang w:val="es-UY" w:eastAsia="es-UY"/>
        </w:rPr>
        <w:pict>
          <v:rect id="_x0000_i1025" style="width:0;height:1.5pt" o:hralign="center" o:hrstd="t" o:hr="t" fillcolor="#a0a0a0" stroked="f"/>
        </w:pict>
      </w:r>
    </w:p>
    <w:p w:rsidR="006367C2" w:rsidRPr="006367C2" w:rsidRDefault="006367C2" w:rsidP="006367C2">
      <w:pPr>
        <w:shd w:val="clear" w:color="auto" w:fill="FFFFFF"/>
        <w:spacing w:after="0" w:line="240" w:lineRule="auto"/>
        <w:rPr>
          <w:rFonts w:ascii="Arial" w:eastAsia="Times New Roman" w:hAnsi="Arial" w:cs="Arial"/>
          <w:color w:val="000000"/>
          <w:sz w:val="24"/>
          <w:szCs w:val="24"/>
          <w:lang w:val="es-UY" w:eastAsia="es-UY"/>
        </w:rPr>
      </w:pPr>
      <w:r w:rsidRPr="006367C2">
        <w:rPr>
          <w:rFonts w:ascii="Arial" w:eastAsia="Times New Roman" w:hAnsi="Arial" w:cs="Arial"/>
          <w:i/>
          <w:iCs/>
          <w:color w:val="000000"/>
          <w:sz w:val="21"/>
          <w:szCs w:val="21"/>
          <w:lang w:val="es-UY" w:eastAsia="es-UY"/>
        </w:rPr>
        <w:t>Este es uno de los </w:t>
      </w:r>
      <w:hyperlink r:id="rId12" w:tgtFrame="_blank" w:history="1">
        <w:r w:rsidRPr="006367C2">
          <w:rPr>
            <w:rFonts w:ascii="Arial" w:eastAsia="Times New Roman" w:hAnsi="Arial" w:cs="Arial"/>
            <w:i/>
            <w:iCs/>
            <w:color w:val="1155CC"/>
            <w:sz w:val="21"/>
            <w:szCs w:val="21"/>
            <w:u w:val="single"/>
            <w:lang w:val="es-UY" w:eastAsia="es-UY"/>
          </w:rPr>
          <w:t>Servicios Koinonía</w:t>
        </w:r>
      </w:hyperlink>
      <w:r w:rsidRPr="006367C2">
        <w:rPr>
          <w:rFonts w:ascii="Arial" w:eastAsia="Times New Roman" w:hAnsi="Arial" w:cs="Arial"/>
          <w:i/>
          <w:iCs/>
          <w:color w:val="000000"/>
          <w:sz w:val="21"/>
          <w:szCs w:val="21"/>
          <w:lang w:val="es-UY" w:eastAsia="es-UY"/>
        </w:rPr>
        <w:t>. </w:t>
      </w:r>
    </w:p>
    <w:p w:rsidR="006367C2" w:rsidRPr="006367C2" w:rsidRDefault="006367C2" w:rsidP="006367C2">
      <w:pPr>
        <w:shd w:val="clear" w:color="auto" w:fill="FFFFFF"/>
        <w:spacing w:after="0" w:line="240" w:lineRule="auto"/>
        <w:rPr>
          <w:rFonts w:ascii="Arial" w:eastAsia="Times New Roman" w:hAnsi="Arial" w:cs="Arial"/>
          <w:i/>
          <w:iCs/>
          <w:color w:val="000000"/>
          <w:sz w:val="21"/>
          <w:szCs w:val="21"/>
          <w:lang w:val="es-UY" w:eastAsia="es-UY"/>
        </w:rPr>
      </w:pPr>
      <w:r w:rsidRPr="006367C2">
        <w:rPr>
          <w:rFonts w:ascii="Arial" w:eastAsia="Times New Roman" w:hAnsi="Arial" w:cs="Arial"/>
          <w:i/>
          <w:iCs/>
          <w:color w:val="000000"/>
          <w:sz w:val="21"/>
          <w:szCs w:val="21"/>
          <w:lang w:val="es-UY" w:eastAsia="es-UY"/>
        </w:rPr>
        <w:t xml:space="preserve">Para </w:t>
      </w:r>
      <w:proofErr w:type="spellStart"/>
      <w:r w:rsidRPr="006367C2">
        <w:rPr>
          <w:rFonts w:ascii="Arial" w:eastAsia="Times New Roman" w:hAnsi="Arial" w:cs="Arial"/>
          <w:i/>
          <w:iCs/>
          <w:color w:val="000000"/>
          <w:sz w:val="21"/>
          <w:szCs w:val="21"/>
          <w:lang w:val="es-UY" w:eastAsia="es-UY"/>
        </w:rPr>
        <w:t>português</w:t>
      </w:r>
      <w:proofErr w:type="spellEnd"/>
      <w:r w:rsidRPr="006367C2">
        <w:rPr>
          <w:rFonts w:ascii="Arial" w:eastAsia="Times New Roman" w:hAnsi="Arial" w:cs="Arial"/>
          <w:i/>
          <w:iCs/>
          <w:color w:val="000000"/>
          <w:sz w:val="21"/>
          <w:szCs w:val="21"/>
          <w:lang w:val="es-UY" w:eastAsia="es-UY"/>
        </w:rPr>
        <w:t>, conferir </w:t>
      </w:r>
    </w:p>
    <w:p w:rsidR="006367C2" w:rsidRPr="006367C2" w:rsidRDefault="006367C2" w:rsidP="006367C2">
      <w:pPr>
        <w:shd w:val="clear" w:color="auto" w:fill="FFFFFF"/>
        <w:spacing w:after="0" w:line="240" w:lineRule="auto"/>
        <w:rPr>
          <w:rFonts w:ascii="Arial" w:eastAsia="Times New Roman" w:hAnsi="Arial" w:cs="Arial"/>
          <w:i/>
          <w:iCs/>
          <w:color w:val="000000"/>
          <w:sz w:val="21"/>
          <w:szCs w:val="21"/>
          <w:lang w:val="es-UY" w:eastAsia="es-UY"/>
        </w:rPr>
      </w:pPr>
      <w:hyperlink r:id="rId13" w:tgtFrame="_blank" w:tooltip="http://leonardoboff.wordpress.com/" w:history="1">
        <w:r w:rsidRPr="006367C2">
          <w:rPr>
            <w:rFonts w:ascii="Arial" w:eastAsia="Times New Roman" w:hAnsi="Arial" w:cs="Arial"/>
            <w:i/>
            <w:iCs/>
            <w:color w:val="1155CC"/>
            <w:sz w:val="21"/>
            <w:szCs w:val="21"/>
            <w:u w:val="single"/>
            <w:lang w:val="es-UY" w:eastAsia="es-UY"/>
          </w:rPr>
          <w:t>leonardoboff.wordpress.com</w:t>
        </w:r>
      </w:hyperlink>
    </w:p>
    <w:p w:rsidR="006367C2" w:rsidRPr="006367C2" w:rsidRDefault="006367C2" w:rsidP="006367C2">
      <w:pPr>
        <w:shd w:val="clear" w:color="auto" w:fill="FFFFFF"/>
        <w:spacing w:after="0" w:line="240" w:lineRule="auto"/>
        <w:rPr>
          <w:rFonts w:ascii="Arial" w:eastAsia="Times New Roman" w:hAnsi="Arial" w:cs="Arial"/>
          <w:color w:val="000000"/>
          <w:sz w:val="26"/>
          <w:szCs w:val="26"/>
          <w:lang w:val="es-UY" w:eastAsia="es-UY"/>
        </w:rPr>
      </w:pPr>
      <w:r w:rsidRPr="006367C2">
        <w:rPr>
          <w:rFonts w:ascii="Arial" w:eastAsia="Times New Roman" w:hAnsi="Arial" w:cs="Arial"/>
          <w:i/>
          <w:iCs/>
          <w:color w:val="000000"/>
          <w:sz w:val="21"/>
          <w:szCs w:val="21"/>
          <w:lang w:val="es-UY" w:eastAsia="es-UY"/>
        </w:rPr>
        <w:t>No responda a este correo automatizado; </w:t>
      </w:r>
    </w:p>
    <w:p w:rsidR="006367C2" w:rsidRPr="006367C2" w:rsidRDefault="006367C2" w:rsidP="006367C2">
      <w:pPr>
        <w:shd w:val="clear" w:color="auto" w:fill="FFFFFF"/>
        <w:spacing w:after="0" w:line="240" w:lineRule="auto"/>
        <w:rPr>
          <w:rFonts w:ascii="Arial" w:eastAsia="Times New Roman" w:hAnsi="Arial" w:cs="Arial"/>
          <w:color w:val="000000"/>
          <w:sz w:val="26"/>
          <w:szCs w:val="26"/>
          <w:lang w:val="es-UY" w:eastAsia="es-UY"/>
        </w:rPr>
      </w:pPr>
      <w:r w:rsidRPr="006367C2">
        <w:rPr>
          <w:rFonts w:ascii="Arial" w:eastAsia="Times New Roman" w:hAnsi="Arial" w:cs="Arial"/>
          <w:i/>
          <w:iCs/>
          <w:color w:val="000000"/>
          <w:sz w:val="21"/>
          <w:szCs w:val="21"/>
          <w:lang w:val="es-UY" w:eastAsia="es-UY"/>
        </w:rPr>
        <w:t>para darse de alta o de baja en esta lista («</w:t>
      </w:r>
      <w:proofErr w:type="spellStart"/>
      <w:r w:rsidRPr="006367C2">
        <w:rPr>
          <w:rFonts w:ascii="Arial" w:eastAsia="Times New Roman" w:hAnsi="Arial" w:cs="Arial"/>
          <w:i/>
          <w:iCs/>
          <w:color w:val="000000"/>
          <w:sz w:val="21"/>
          <w:szCs w:val="21"/>
          <w:lang w:val="es-UY" w:eastAsia="es-UY"/>
        </w:rPr>
        <w:t>BoffSemanal</w:t>
      </w:r>
      <w:proofErr w:type="spellEnd"/>
      <w:r w:rsidRPr="006367C2">
        <w:rPr>
          <w:rFonts w:ascii="Arial" w:eastAsia="Times New Roman" w:hAnsi="Arial" w:cs="Arial"/>
          <w:i/>
          <w:iCs/>
          <w:color w:val="000000"/>
          <w:sz w:val="21"/>
          <w:szCs w:val="21"/>
          <w:lang w:val="es-UY" w:eastAsia="es-UY"/>
        </w:rPr>
        <w:t>»),</w:t>
      </w:r>
    </w:p>
    <w:p w:rsidR="006367C2" w:rsidRPr="006367C2" w:rsidRDefault="006367C2" w:rsidP="006367C2">
      <w:pPr>
        <w:shd w:val="clear" w:color="auto" w:fill="FFFFFF"/>
        <w:spacing w:after="0" w:line="240" w:lineRule="auto"/>
        <w:rPr>
          <w:rFonts w:ascii="Arial" w:eastAsia="Times New Roman" w:hAnsi="Arial" w:cs="Arial"/>
          <w:color w:val="000000"/>
          <w:sz w:val="26"/>
          <w:szCs w:val="26"/>
          <w:lang w:val="es-UY" w:eastAsia="es-UY"/>
        </w:rPr>
      </w:pPr>
      <w:r w:rsidRPr="006367C2">
        <w:rPr>
          <w:rFonts w:ascii="Arial" w:eastAsia="Times New Roman" w:hAnsi="Arial" w:cs="Arial"/>
          <w:i/>
          <w:iCs/>
          <w:color w:val="000000"/>
          <w:sz w:val="21"/>
          <w:szCs w:val="21"/>
          <w:lang w:val="es-UY" w:eastAsia="es-UY"/>
        </w:rPr>
        <w:t>hágalo usted mismo en: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C2"/>
    <w:rsid w:val="002E2F5B"/>
    <w:rsid w:val="006367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F825"/>
  <w15:chartTrackingRefBased/>
  <w15:docId w15:val="{CA6BFCAA-0FBA-4FB3-BD6A-2F5AE189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866169">
      <w:bodyDiv w:val="1"/>
      <w:marLeft w:val="0"/>
      <w:marRight w:val="0"/>
      <w:marTop w:val="0"/>
      <w:marBottom w:val="0"/>
      <w:divBdr>
        <w:top w:val="none" w:sz="0" w:space="0" w:color="auto"/>
        <w:left w:val="none" w:sz="0" w:space="0" w:color="auto"/>
        <w:bottom w:val="none" w:sz="0" w:space="0" w:color="auto"/>
        <w:right w:val="none" w:sz="0" w:space="0" w:color="auto"/>
      </w:divBdr>
      <w:divsChild>
        <w:div w:id="935361086">
          <w:marLeft w:val="0"/>
          <w:marRight w:val="0"/>
          <w:marTop w:val="0"/>
          <w:marBottom w:val="0"/>
          <w:divBdr>
            <w:top w:val="none" w:sz="0" w:space="0" w:color="auto"/>
            <w:left w:val="none" w:sz="0" w:space="0" w:color="auto"/>
            <w:bottom w:val="none" w:sz="0" w:space="0" w:color="auto"/>
            <w:right w:val="none" w:sz="0" w:space="0" w:color="auto"/>
          </w:divBdr>
          <w:divsChild>
            <w:div w:id="1045955017">
              <w:marLeft w:val="0"/>
              <w:marRight w:val="0"/>
              <w:marTop w:val="0"/>
              <w:marBottom w:val="0"/>
              <w:divBdr>
                <w:top w:val="none" w:sz="0" w:space="0" w:color="auto"/>
                <w:left w:val="none" w:sz="0" w:space="0" w:color="auto"/>
                <w:bottom w:val="none" w:sz="0" w:space="0" w:color="auto"/>
                <w:right w:val="none" w:sz="0" w:space="0" w:color="auto"/>
              </w:divBdr>
            </w:div>
            <w:div w:id="2122677034">
              <w:marLeft w:val="0"/>
              <w:marRight w:val="0"/>
              <w:marTop w:val="0"/>
              <w:marBottom w:val="0"/>
              <w:divBdr>
                <w:top w:val="none" w:sz="0" w:space="0" w:color="auto"/>
                <w:left w:val="none" w:sz="0" w:space="0" w:color="auto"/>
                <w:bottom w:val="none" w:sz="0" w:space="0" w:color="auto"/>
                <w:right w:val="none" w:sz="0" w:space="0" w:color="auto"/>
              </w:divBdr>
            </w:div>
          </w:divsChild>
        </w:div>
        <w:div w:id="508253252">
          <w:marLeft w:val="0"/>
          <w:marRight w:val="0"/>
          <w:marTop w:val="0"/>
          <w:marBottom w:val="0"/>
          <w:divBdr>
            <w:top w:val="none" w:sz="0" w:space="0" w:color="auto"/>
            <w:left w:val="none" w:sz="0" w:space="0" w:color="auto"/>
            <w:bottom w:val="none" w:sz="0" w:space="0" w:color="auto"/>
            <w:right w:val="none" w:sz="0" w:space="0" w:color="auto"/>
          </w:divBdr>
          <w:divsChild>
            <w:div w:id="1506869482">
              <w:marLeft w:val="0"/>
              <w:marRight w:val="0"/>
              <w:marTop w:val="0"/>
              <w:marBottom w:val="0"/>
              <w:divBdr>
                <w:top w:val="none" w:sz="0" w:space="0" w:color="auto"/>
                <w:left w:val="none" w:sz="0" w:space="0" w:color="auto"/>
                <w:bottom w:val="none" w:sz="0" w:space="0" w:color="auto"/>
                <w:right w:val="none" w:sz="0" w:space="0" w:color="auto"/>
              </w:divBdr>
            </w:div>
            <w:div w:id="469715672">
              <w:marLeft w:val="0"/>
              <w:marRight w:val="0"/>
              <w:marTop w:val="0"/>
              <w:marBottom w:val="0"/>
              <w:divBdr>
                <w:top w:val="none" w:sz="0" w:space="0" w:color="auto"/>
                <w:left w:val="none" w:sz="0" w:space="0" w:color="auto"/>
                <w:bottom w:val="none" w:sz="0" w:space="0" w:color="auto"/>
                <w:right w:val="none" w:sz="0" w:space="0" w:color="auto"/>
              </w:divBdr>
            </w:div>
            <w:div w:id="1299842687">
              <w:marLeft w:val="0"/>
              <w:marRight w:val="0"/>
              <w:marTop w:val="0"/>
              <w:marBottom w:val="0"/>
              <w:divBdr>
                <w:top w:val="none" w:sz="0" w:space="0" w:color="auto"/>
                <w:left w:val="none" w:sz="0" w:space="0" w:color="auto"/>
                <w:bottom w:val="none" w:sz="0" w:space="0" w:color="auto"/>
                <w:right w:val="none" w:sz="0" w:space="0" w:color="auto"/>
              </w:divBdr>
            </w:div>
            <w:div w:id="1615290646">
              <w:marLeft w:val="0"/>
              <w:marRight w:val="0"/>
              <w:marTop w:val="0"/>
              <w:marBottom w:val="0"/>
              <w:divBdr>
                <w:top w:val="none" w:sz="0" w:space="0" w:color="auto"/>
                <w:left w:val="none" w:sz="0" w:space="0" w:color="auto"/>
                <w:bottom w:val="none" w:sz="0" w:space="0" w:color="auto"/>
                <w:right w:val="none" w:sz="0" w:space="0" w:color="auto"/>
              </w:divBdr>
              <w:divsChild>
                <w:div w:id="949045515">
                  <w:marLeft w:val="0"/>
                  <w:marRight w:val="0"/>
                  <w:marTop w:val="0"/>
                  <w:marBottom w:val="0"/>
                  <w:divBdr>
                    <w:top w:val="none" w:sz="0" w:space="0" w:color="auto"/>
                    <w:left w:val="none" w:sz="0" w:space="0" w:color="auto"/>
                    <w:bottom w:val="none" w:sz="0" w:space="0" w:color="auto"/>
                    <w:right w:val="none" w:sz="0" w:space="0" w:color="auto"/>
                  </w:divBdr>
                </w:div>
                <w:div w:id="1216241776">
                  <w:marLeft w:val="0"/>
                  <w:marRight w:val="0"/>
                  <w:marTop w:val="0"/>
                  <w:marBottom w:val="0"/>
                  <w:divBdr>
                    <w:top w:val="none" w:sz="0" w:space="0" w:color="auto"/>
                    <w:left w:val="none" w:sz="0" w:space="0" w:color="auto"/>
                    <w:bottom w:val="none" w:sz="0" w:space="0" w:color="auto"/>
                    <w:right w:val="none" w:sz="0" w:space="0" w:color="auto"/>
                  </w:divBdr>
                  <w:divsChild>
                    <w:div w:id="24060101">
                      <w:marLeft w:val="0"/>
                      <w:marRight w:val="0"/>
                      <w:marTop w:val="0"/>
                      <w:marBottom w:val="0"/>
                      <w:divBdr>
                        <w:top w:val="none" w:sz="0" w:space="0" w:color="auto"/>
                        <w:left w:val="none" w:sz="0" w:space="0" w:color="auto"/>
                        <w:bottom w:val="none" w:sz="0" w:space="0" w:color="auto"/>
                        <w:right w:val="none" w:sz="0" w:space="0" w:color="auto"/>
                      </w:divBdr>
                      <w:divsChild>
                        <w:div w:id="528957651">
                          <w:marLeft w:val="0"/>
                          <w:marRight w:val="0"/>
                          <w:marTop w:val="0"/>
                          <w:marBottom w:val="0"/>
                          <w:divBdr>
                            <w:top w:val="none" w:sz="0" w:space="0" w:color="auto"/>
                            <w:left w:val="none" w:sz="0" w:space="0" w:color="auto"/>
                            <w:bottom w:val="none" w:sz="0" w:space="0" w:color="auto"/>
                            <w:right w:val="none" w:sz="0" w:space="0" w:color="auto"/>
                          </w:divBdr>
                          <w:divsChild>
                            <w:div w:id="1284389682">
                              <w:marLeft w:val="0"/>
                              <w:marRight w:val="0"/>
                              <w:marTop w:val="0"/>
                              <w:marBottom w:val="0"/>
                              <w:divBdr>
                                <w:top w:val="none" w:sz="0" w:space="0" w:color="auto"/>
                                <w:left w:val="none" w:sz="0" w:space="0" w:color="auto"/>
                                <w:bottom w:val="none" w:sz="0" w:space="0" w:color="auto"/>
                                <w:right w:val="none" w:sz="0" w:space="0" w:color="auto"/>
                              </w:divBdr>
                              <w:divsChild>
                                <w:div w:id="906383871">
                                  <w:marLeft w:val="0"/>
                                  <w:marRight w:val="0"/>
                                  <w:marTop w:val="0"/>
                                  <w:marBottom w:val="0"/>
                                  <w:divBdr>
                                    <w:top w:val="none" w:sz="0" w:space="0" w:color="auto"/>
                                    <w:left w:val="none" w:sz="0" w:space="0" w:color="auto"/>
                                    <w:bottom w:val="none" w:sz="0" w:space="0" w:color="auto"/>
                                    <w:right w:val="none" w:sz="0" w:space="0" w:color="auto"/>
                                  </w:divBdr>
                                </w:div>
                              </w:divsChild>
                            </w:div>
                            <w:div w:id="1585529543">
                              <w:marLeft w:val="0"/>
                              <w:marRight w:val="0"/>
                              <w:marTop w:val="0"/>
                              <w:marBottom w:val="0"/>
                              <w:divBdr>
                                <w:top w:val="none" w:sz="0" w:space="0" w:color="auto"/>
                                <w:left w:val="none" w:sz="0" w:space="0" w:color="auto"/>
                                <w:bottom w:val="none" w:sz="0" w:space="0" w:color="auto"/>
                                <w:right w:val="none" w:sz="0" w:space="0" w:color="auto"/>
                              </w:divBdr>
                              <w:divsChild>
                                <w:div w:id="366218093">
                                  <w:marLeft w:val="0"/>
                                  <w:marRight w:val="0"/>
                                  <w:marTop w:val="0"/>
                                  <w:marBottom w:val="0"/>
                                  <w:divBdr>
                                    <w:top w:val="none" w:sz="0" w:space="0" w:color="auto"/>
                                    <w:left w:val="none" w:sz="0" w:space="0" w:color="auto"/>
                                    <w:bottom w:val="none" w:sz="0" w:space="0" w:color="auto"/>
                                    <w:right w:val="none" w:sz="0" w:space="0" w:color="auto"/>
                                  </w:divBdr>
                                </w:div>
                              </w:divsChild>
                            </w:div>
                            <w:div w:id="1630352989">
                              <w:marLeft w:val="0"/>
                              <w:marRight w:val="0"/>
                              <w:marTop w:val="0"/>
                              <w:marBottom w:val="0"/>
                              <w:divBdr>
                                <w:top w:val="none" w:sz="0" w:space="0" w:color="auto"/>
                                <w:left w:val="none" w:sz="0" w:space="0" w:color="auto"/>
                                <w:bottom w:val="none" w:sz="0" w:space="0" w:color="auto"/>
                                <w:right w:val="none" w:sz="0" w:space="0" w:color="auto"/>
                              </w:divBdr>
                              <w:divsChild>
                                <w:div w:id="1886865269">
                                  <w:marLeft w:val="0"/>
                                  <w:marRight w:val="0"/>
                                  <w:marTop w:val="0"/>
                                  <w:marBottom w:val="0"/>
                                  <w:divBdr>
                                    <w:top w:val="none" w:sz="0" w:space="0" w:color="auto"/>
                                    <w:left w:val="none" w:sz="0" w:space="0" w:color="auto"/>
                                    <w:bottom w:val="none" w:sz="0" w:space="0" w:color="auto"/>
                                    <w:right w:val="none" w:sz="0" w:space="0" w:color="auto"/>
                                  </w:divBdr>
                                </w:div>
                              </w:divsChild>
                            </w:div>
                            <w:div w:id="876233105">
                              <w:marLeft w:val="0"/>
                              <w:marRight w:val="0"/>
                              <w:marTop w:val="0"/>
                              <w:marBottom w:val="0"/>
                              <w:divBdr>
                                <w:top w:val="none" w:sz="0" w:space="0" w:color="auto"/>
                                <w:left w:val="none" w:sz="0" w:space="0" w:color="auto"/>
                                <w:bottom w:val="none" w:sz="0" w:space="0" w:color="auto"/>
                                <w:right w:val="none" w:sz="0" w:space="0" w:color="auto"/>
                              </w:divBdr>
                              <w:divsChild>
                                <w:div w:id="819419280">
                                  <w:marLeft w:val="0"/>
                                  <w:marRight w:val="0"/>
                                  <w:marTop w:val="0"/>
                                  <w:marBottom w:val="0"/>
                                  <w:divBdr>
                                    <w:top w:val="none" w:sz="0" w:space="0" w:color="auto"/>
                                    <w:left w:val="none" w:sz="0" w:space="0" w:color="auto"/>
                                    <w:bottom w:val="none" w:sz="0" w:space="0" w:color="auto"/>
                                    <w:right w:val="none" w:sz="0" w:space="0" w:color="auto"/>
                                  </w:divBdr>
                                </w:div>
                              </w:divsChild>
                            </w:div>
                            <w:div w:id="1498417708">
                              <w:marLeft w:val="0"/>
                              <w:marRight w:val="0"/>
                              <w:marTop w:val="0"/>
                              <w:marBottom w:val="0"/>
                              <w:divBdr>
                                <w:top w:val="none" w:sz="0" w:space="0" w:color="auto"/>
                                <w:left w:val="none" w:sz="0" w:space="0" w:color="auto"/>
                                <w:bottom w:val="none" w:sz="0" w:space="0" w:color="auto"/>
                                <w:right w:val="none" w:sz="0" w:space="0" w:color="auto"/>
                              </w:divBdr>
                              <w:divsChild>
                                <w:div w:id="2005432751">
                                  <w:marLeft w:val="0"/>
                                  <w:marRight w:val="0"/>
                                  <w:marTop w:val="0"/>
                                  <w:marBottom w:val="0"/>
                                  <w:divBdr>
                                    <w:top w:val="none" w:sz="0" w:space="0" w:color="auto"/>
                                    <w:left w:val="none" w:sz="0" w:space="0" w:color="auto"/>
                                    <w:bottom w:val="none" w:sz="0" w:space="0" w:color="auto"/>
                                    <w:right w:val="none" w:sz="0" w:space="0" w:color="auto"/>
                                  </w:divBdr>
                                </w:div>
                              </w:divsChild>
                            </w:div>
                            <w:div w:id="917329855">
                              <w:marLeft w:val="0"/>
                              <w:marRight w:val="0"/>
                              <w:marTop w:val="0"/>
                              <w:marBottom w:val="0"/>
                              <w:divBdr>
                                <w:top w:val="none" w:sz="0" w:space="0" w:color="auto"/>
                                <w:left w:val="none" w:sz="0" w:space="0" w:color="auto"/>
                                <w:bottom w:val="none" w:sz="0" w:space="0" w:color="auto"/>
                                <w:right w:val="none" w:sz="0" w:space="0" w:color="auto"/>
                              </w:divBdr>
                            </w:div>
                            <w:div w:id="1790010529">
                              <w:marLeft w:val="0"/>
                              <w:marRight w:val="0"/>
                              <w:marTop w:val="0"/>
                              <w:marBottom w:val="0"/>
                              <w:divBdr>
                                <w:top w:val="none" w:sz="0" w:space="0" w:color="auto"/>
                                <w:left w:val="none" w:sz="0" w:space="0" w:color="auto"/>
                                <w:bottom w:val="none" w:sz="0" w:space="0" w:color="auto"/>
                                <w:right w:val="none" w:sz="0" w:space="0" w:color="auto"/>
                              </w:divBdr>
                              <w:divsChild>
                                <w:div w:id="17105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0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twot.academia.edu/Jos%C3%A9Mar%C3%ADaVIGIL" TargetMode="External"/><Relationship Id="rId13" Type="http://schemas.openxmlformats.org/officeDocument/2006/relationships/hyperlink" Target="http://www.google.com/url?url=http://leonardoboff.wordpress.com/&amp;rct=j&amp;sa=X&amp;ei=bXFJUIvDJIO08ATiuIG4AQ&amp;ved=0CDEQ1AUwAQ&amp;q=leonardo+boff&amp;usg=AFQjCNFSxFxL-MaQQCCLn240G68RsH7BcA" TargetMode="External"/><Relationship Id="rId3" Type="http://schemas.openxmlformats.org/officeDocument/2006/relationships/webSettings" Target="webSettings.xml"/><Relationship Id="rId7" Type="http://schemas.openxmlformats.org/officeDocument/2006/relationships/hyperlink" Target="https://eatwot.academia.edu/Jos%C3%A9Mar%C3%ADaVIGIL" TargetMode="External"/><Relationship Id="rId12" Type="http://schemas.openxmlformats.org/officeDocument/2006/relationships/hyperlink" Target="http://servicioskoinon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twot.academia.edu/Jos%C3%A9Mar%C3%ADaVIGIL" TargetMode="External"/><Relationship Id="rId11" Type="http://schemas.openxmlformats.org/officeDocument/2006/relationships/hyperlink" Target="https://www.academia.edu/43140666/Diarmuid_OMURCHU_Pentecost%C3%A9s_Queer_2020_en_tiempos_de_confinamiento_por_coronavirus" TargetMode="External"/><Relationship Id="rId5" Type="http://schemas.openxmlformats.org/officeDocument/2006/relationships/hyperlink" Target="http://leonardoboff.com/" TargetMode="External"/><Relationship Id="rId15" Type="http://schemas.openxmlformats.org/officeDocument/2006/relationships/theme" Target="theme/theme1.xml"/><Relationship Id="rId10" Type="http://schemas.openxmlformats.org/officeDocument/2006/relationships/hyperlink" Target="https://www.academia.edu/43420557/VIGIL_J.M._Laudato_Si_aussi_point_de_d%C3%A9part_._Notes_m%C3%A9ta-pastorales_pour_aller_au-del%C3%A0_de_la_Laudato_Si_en_fran%C3%A7ais_" TargetMode="External"/><Relationship Id="rId4" Type="http://schemas.openxmlformats.org/officeDocument/2006/relationships/hyperlink" Target="http://www.servicioskoinonia.org/boff" TargetMode="External"/><Relationship Id="rId9" Type="http://schemas.openxmlformats.org/officeDocument/2006/relationships/hyperlink" Target="https://www.academia.edu/43300333/VIGIL_JM._Laudato_Si_also_starting_point_._Meta-pastoral_notes_to_go_beyond_Laudato_Si_"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7274</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En homenaje a los indígenas muertos por la Covid-19 </vt:lpstr>
      <vt:lpstr>        2020-07-12 Leonardo Boff</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2020-07-13T14:39:00Z</dcterms:created>
  <dcterms:modified xsi:type="dcterms:W3CDTF">2020-07-13T14:40:00Z</dcterms:modified>
</cp:coreProperties>
</file>