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A6D" w:rsidRPr="00CB783B" w:rsidRDefault="000A30FB" w:rsidP="005D7A6D">
      <w:pPr>
        <w:rPr>
          <w:color w:val="000000"/>
          <w:sz w:val="36"/>
          <w:szCs w:val="36"/>
        </w:rPr>
      </w:pPr>
      <w:bookmarkStart w:id="0" w:name="_GoBack"/>
      <w:bookmarkEnd w:id="0"/>
      <w:r w:rsidRPr="00CB783B">
        <w:rPr>
          <w:color w:val="000000"/>
          <w:sz w:val="36"/>
          <w:szCs w:val="36"/>
        </w:rPr>
        <w:t>Guatemala: La dictadura perfecta</w:t>
      </w:r>
    </w:p>
    <w:p w:rsidR="00CB783B" w:rsidRPr="00CB783B" w:rsidRDefault="00CB783B" w:rsidP="005D7A6D">
      <w:pPr>
        <w:rPr>
          <w:color w:val="000000"/>
          <w:sz w:val="20"/>
          <w:szCs w:val="20"/>
        </w:rPr>
      </w:pPr>
      <w:r w:rsidRPr="00CB783B">
        <w:rPr>
          <w:color w:val="000000"/>
          <w:sz w:val="20"/>
          <w:szCs w:val="20"/>
        </w:rPr>
        <w:t>Por Carolina Vásquez Araya</w:t>
      </w:r>
    </w:p>
    <w:p w:rsidR="00CB783B" w:rsidRDefault="00CB783B" w:rsidP="005D7A6D">
      <w:pPr>
        <w:rPr>
          <w:color w:val="000000"/>
        </w:rPr>
      </w:pPr>
    </w:p>
    <w:p w:rsidR="005D7A6D" w:rsidRPr="00CB783B" w:rsidRDefault="000A30FB" w:rsidP="005D7A6D">
      <w:pPr>
        <w:rPr>
          <w:i/>
          <w:color w:val="000000"/>
          <w:sz w:val="28"/>
          <w:szCs w:val="28"/>
        </w:rPr>
      </w:pPr>
      <w:r w:rsidRPr="00CB783B">
        <w:rPr>
          <w:i/>
          <w:color w:val="000000"/>
          <w:sz w:val="28"/>
          <w:szCs w:val="28"/>
        </w:rPr>
        <w:t>El sistema está diseñado para arrebatar al pueblo toda posibilidad de defensa.</w:t>
      </w:r>
    </w:p>
    <w:p w:rsidR="005D7A6D" w:rsidRDefault="005D7A6D" w:rsidP="005D7A6D">
      <w:pPr>
        <w:rPr>
          <w:color w:val="000000"/>
        </w:rPr>
      </w:pPr>
    </w:p>
    <w:p w:rsidR="00D17907" w:rsidRDefault="000A30FB" w:rsidP="005D7A6D">
      <w:pPr>
        <w:rPr>
          <w:color w:val="000000"/>
        </w:rPr>
      </w:pPr>
      <w:r>
        <w:rPr>
          <w:color w:val="000000"/>
        </w:rPr>
        <w:t>Si Guatemala ha cruzado por abusos extremos contra su pueblo, con un conflicto armado interno por más de cuatro décadas y el atroz genocidio contra los pueblos indígenas, hoy enfrenta una de las pruebas más duras y definitorias de su historia reciente. Atrapados en un sistema que no deja espacio alguno a la participación ciudadana, los guatemaltecos observan cómo –gracias a un pacto perverso- las cúpulas empresariales y políticas echan por tierra</w:t>
      </w:r>
      <w:r w:rsidR="00431DB6">
        <w:rPr>
          <w:color w:val="000000"/>
        </w:rPr>
        <w:t>,</w:t>
      </w:r>
      <w:r>
        <w:rPr>
          <w:color w:val="000000"/>
        </w:rPr>
        <w:t xml:space="preserve"> con el respaldo del ejército, todo viso de institucionalidad y prácticamente declaran el establecimiento de otra dictadura más a esa historia plagada de delitos contra el pueblo.</w:t>
      </w:r>
    </w:p>
    <w:p w:rsidR="000A30FB" w:rsidRDefault="000A30FB" w:rsidP="005D7A6D">
      <w:pPr>
        <w:rPr>
          <w:color w:val="000000"/>
        </w:rPr>
      </w:pPr>
      <w:r>
        <w:rPr>
          <w:color w:val="000000"/>
        </w:rPr>
        <w:t>El presidente no preside. Es un</w:t>
      </w:r>
      <w:r w:rsidR="00431DB6">
        <w:rPr>
          <w:color w:val="000000"/>
        </w:rPr>
        <w:t xml:space="preserve"> títere del sector empresarial </w:t>
      </w:r>
      <w:r>
        <w:rPr>
          <w:color w:val="000000"/>
        </w:rPr>
        <w:t>organizado que ha s</w:t>
      </w:r>
      <w:r w:rsidR="00431DB6">
        <w:rPr>
          <w:color w:val="000000"/>
        </w:rPr>
        <w:t>ecuestrado el poder por décadas</w:t>
      </w:r>
      <w:r>
        <w:rPr>
          <w:color w:val="000000"/>
        </w:rPr>
        <w:t xml:space="preserve"> </w:t>
      </w:r>
      <w:r w:rsidR="00431DB6">
        <w:rPr>
          <w:color w:val="000000"/>
        </w:rPr>
        <w:t>a través de una entidad desde</w:t>
      </w:r>
      <w:r>
        <w:rPr>
          <w:color w:val="000000"/>
        </w:rPr>
        <w:t xml:space="preserve"> la cual utiliza toda clase de mecanismos para proteger sus privilegios</w:t>
      </w:r>
      <w:r w:rsidR="0011241C">
        <w:rPr>
          <w:color w:val="000000"/>
        </w:rPr>
        <w:t>,</w:t>
      </w:r>
      <w:r>
        <w:rPr>
          <w:color w:val="000000"/>
        </w:rPr>
        <w:t xml:space="preserve"> a costa del desarrollo del país. Mientras tanto, el sector político se aferra a una ley electoral y de partidos políticos, LEPP, elaborada </w:t>
      </w:r>
      <w:r w:rsidR="00431DB6">
        <w:rPr>
          <w:color w:val="000000"/>
        </w:rPr>
        <w:t xml:space="preserve">con toda la intención de </w:t>
      </w:r>
      <w:r>
        <w:rPr>
          <w:color w:val="000000"/>
        </w:rPr>
        <w:t xml:space="preserve">impedir una elección verdaderamente popular </w:t>
      </w:r>
      <w:r w:rsidR="0011241C">
        <w:rPr>
          <w:color w:val="000000"/>
        </w:rPr>
        <w:t xml:space="preserve">y democrática </w:t>
      </w:r>
      <w:r>
        <w:rPr>
          <w:color w:val="000000"/>
        </w:rPr>
        <w:t>de las autoridades</w:t>
      </w:r>
      <w:r w:rsidR="0011241C">
        <w:rPr>
          <w:color w:val="000000"/>
        </w:rPr>
        <w:t>;</w:t>
      </w:r>
      <w:r>
        <w:rPr>
          <w:color w:val="000000"/>
        </w:rPr>
        <w:t xml:space="preserve"> y </w:t>
      </w:r>
      <w:r w:rsidR="00431DB6">
        <w:rPr>
          <w:color w:val="000000"/>
        </w:rPr>
        <w:t xml:space="preserve">para </w:t>
      </w:r>
      <w:r>
        <w:rPr>
          <w:color w:val="000000"/>
        </w:rPr>
        <w:t xml:space="preserve">garantizar la continuidad de un sistema podrido hasta la médula. </w:t>
      </w:r>
      <w:r w:rsidR="00431DB6">
        <w:rPr>
          <w:color w:val="000000"/>
        </w:rPr>
        <w:t>De ese modo han sido capaces de retorcer la justicia apoderándose de las cortes, así como establecer pactos con el Departamento de Estado con el propósito de evitar la “amenaza” de un cambio de dirección política hacia un sistema más justo.</w:t>
      </w:r>
    </w:p>
    <w:p w:rsidR="00431DB6" w:rsidRDefault="00431DB6" w:rsidP="005D7A6D">
      <w:pPr>
        <w:rPr>
          <w:color w:val="000000"/>
        </w:rPr>
      </w:pPr>
      <w:r>
        <w:rPr>
          <w:color w:val="000000"/>
        </w:rPr>
        <w:t xml:space="preserve">El panorama de hoy pone la cereza sobre ese pastel al confinar a la ciudadanía frente a la amenaza de un contagio viral. El pacto de corruptos tiene la mesa servida para ejecutar –literalmente- toda clase de maniobras con la finalidad de eliminar de un golpe la sombra de democracia que aún resiste. El escenario en ese país se asemeja a las peores catástrofes humanitarias de países en guerra. Las inmensas sumas de dinero procedentes del narcotráfico blindan a ciertos políticos contra cualquier intento de </w:t>
      </w:r>
      <w:r w:rsidR="005733CA">
        <w:rPr>
          <w:color w:val="000000"/>
        </w:rPr>
        <w:t xml:space="preserve">depuración y se filtran fácilmente hacia el sistema jurídico con el fin de evitar </w:t>
      </w:r>
      <w:r w:rsidR="0011241C">
        <w:rPr>
          <w:color w:val="000000"/>
        </w:rPr>
        <w:t>un</w:t>
      </w:r>
      <w:r w:rsidR="005733CA">
        <w:rPr>
          <w:color w:val="000000"/>
        </w:rPr>
        <w:t xml:space="preserve"> intento de frenar sus abusos.</w:t>
      </w:r>
    </w:p>
    <w:p w:rsidR="005733CA" w:rsidRDefault="005733CA" w:rsidP="005D7A6D">
      <w:pPr>
        <w:rPr>
          <w:color w:val="000000"/>
        </w:rPr>
      </w:pPr>
      <w:r>
        <w:rPr>
          <w:color w:val="000000"/>
        </w:rPr>
        <w:t>La parálisis ciudadana se ve hoy agravada por la enfermedad y la muerte. Carentes de atención sanitaria de calidad –y, peor aún, carentes del todo en gran parte del territorio- millones de personas están condenadas a su suerte por orden presidencial. El gobierno, incapaz de ejecutar los fondos destinados a atender a la población y establecer medidas de contención contra la pandemia, se declara abiertamente incompetente y la deja abandonada a su suerte. En un país en donde la miseria ha sido política de Estado y en donde más de la mitad de la población infantil padece desnutrición crónica, los efectos de</w:t>
      </w:r>
      <w:r w:rsidR="0011241C">
        <w:rPr>
          <w:color w:val="000000"/>
        </w:rPr>
        <w:t>l</w:t>
      </w:r>
      <w:r>
        <w:rPr>
          <w:color w:val="000000"/>
        </w:rPr>
        <w:t xml:space="preserve"> </w:t>
      </w:r>
      <w:r w:rsidR="0011241C">
        <w:rPr>
          <w:color w:val="000000"/>
        </w:rPr>
        <w:t>corona</w:t>
      </w:r>
      <w:r>
        <w:rPr>
          <w:color w:val="000000"/>
        </w:rPr>
        <w:t>virus se asemejan a un incendio</w:t>
      </w:r>
      <w:r w:rsidRPr="005733CA">
        <w:rPr>
          <w:color w:val="000000"/>
        </w:rPr>
        <w:t xml:space="preserve"> </w:t>
      </w:r>
      <w:r>
        <w:rPr>
          <w:color w:val="000000"/>
        </w:rPr>
        <w:t>devastador. Solo cenizas quedarán.</w:t>
      </w:r>
    </w:p>
    <w:p w:rsidR="005733CA" w:rsidRDefault="005733CA" w:rsidP="005D7A6D">
      <w:pPr>
        <w:rPr>
          <w:color w:val="000000"/>
        </w:rPr>
      </w:pPr>
      <w:r>
        <w:rPr>
          <w:color w:val="000000"/>
        </w:rPr>
        <w:t xml:space="preserve">El cinismo de los gobernantes –desde los tres poderes del Estado- es una </w:t>
      </w:r>
      <w:r w:rsidR="001248D9">
        <w:rPr>
          <w:color w:val="000000"/>
        </w:rPr>
        <w:t>realidad</w:t>
      </w:r>
      <w:r>
        <w:rPr>
          <w:color w:val="000000"/>
        </w:rPr>
        <w:t xml:space="preserve"> contra la cual no se </w:t>
      </w:r>
      <w:r w:rsidR="001248D9">
        <w:rPr>
          <w:color w:val="000000"/>
        </w:rPr>
        <w:t>observa</w:t>
      </w:r>
      <w:r>
        <w:rPr>
          <w:color w:val="000000"/>
        </w:rPr>
        <w:t xml:space="preserve"> reacción alguna del pueblo, más que la frustración y la ira expresadas en redes sociales. </w:t>
      </w:r>
      <w:r w:rsidR="001248D9">
        <w:rPr>
          <w:color w:val="000000"/>
        </w:rPr>
        <w:t xml:space="preserve">Sin embargo, esa ira acumulada no tiene una salida efectiva debido a la </w:t>
      </w:r>
      <w:r w:rsidR="003F305E">
        <w:rPr>
          <w:color w:val="000000"/>
        </w:rPr>
        <w:t xml:space="preserve">división cultural, social, económica y étnica de la </w:t>
      </w:r>
      <w:r w:rsidR="001248D9">
        <w:rPr>
          <w:color w:val="000000"/>
        </w:rPr>
        <w:t>ciudadanía</w:t>
      </w:r>
      <w:r w:rsidR="003F305E">
        <w:rPr>
          <w:color w:val="000000"/>
        </w:rPr>
        <w:t xml:space="preserve">; y debido también a que se la ha </w:t>
      </w:r>
      <w:r w:rsidR="001248D9">
        <w:rPr>
          <w:color w:val="000000"/>
        </w:rPr>
        <w:t>privado de acceso a una educació</w:t>
      </w:r>
      <w:r w:rsidR="003F305E">
        <w:rPr>
          <w:color w:val="000000"/>
        </w:rPr>
        <w:t>n de calidad</w:t>
      </w:r>
      <w:r w:rsidR="0011241C">
        <w:rPr>
          <w:color w:val="000000"/>
        </w:rPr>
        <w:t xml:space="preserve"> capaz de prestarle herramientas de análisis</w:t>
      </w:r>
      <w:r w:rsidR="003F305E">
        <w:rPr>
          <w:color w:val="000000"/>
        </w:rPr>
        <w:t xml:space="preserve">. Esto último ha permitido la infiltración de </w:t>
      </w:r>
      <w:r w:rsidR="000B4C64">
        <w:rPr>
          <w:color w:val="000000"/>
        </w:rPr>
        <w:t>entidades desde las cuales</w:t>
      </w:r>
      <w:r w:rsidR="001248D9">
        <w:rPr>
          <w:color w:val="000000"/>
        </w:rPr>
        <w:t xml:space="preserve"> </w:t>
      </w:r>
      <w:r w:rsidR="003F305E">
        <w:rPr>
          <w:color w:val="000000"/>
        </w:rPr>
        <w:t xml:space="preserve">se </w:t>
      </w:r>
      <w:r w:rsidR="001248D9">
        <w:rPr>
          <w:color w:val="000000"/>
        </w:rPr>
        <w:t xml:space="preserve">la ha convencido de que la salvación reside en </w:t>
      </w:r>
      <w:r w:rsidR="000B4C64">
        <w:rPr>
          <w:color w:val="000000"/>
        </w:rPr>
        <w:t>la</w:t>
      </w:r>
      <w:r w:rsidR="001248D9">
        <w:rPr>
          <w:color w:val="000000"/>
        </w:rPr>
        <w:t xml:space="preserve"> fe</w:t>
      </w:r>
      <w:r w:rsidR="000B4C64">
        <w:rPr>
          <w:color w:val="000000"/>
        </w:rPr>
        <w:t>. Una manipulación espiritual</w:t>
      </w:r>
      <w:r w:rsidR="001248D9">
        <w:rPr>
          <w:color w:val="000000"/>
        </w:rPr>
        <w:t xml:space="preserve"> convertida en pingüe negocio para las iglesias pentecostales. </w:t>
      </w:r>
      <w:r w:rsidR="00CD5EBC">
        <w:rPr>
          <w:color w:val="000000"/>
        </w:rPr>
        <w:t>Hoy</w:t>
      </w:r>
      <w:r w:rsidR="002438B5">
        <w:rPr>
          <w:color w:val="000000"/>
        </w:rPr>
        <w:t>,</w:t>
      </w:r>
      <w:r w:rsidR="00CD5EBC">
        <w:rPr>
          <w:color w:val="000000"/>
        </w:rPr>
        <w:t xml:space="preserve"> e</w:t>
      </w:r>
      <w:r w:rsidR="000B4C64">
        <w:rPr>
          <w:color w:val="000000"/>
        </w:rPr>
        <w:t xml:space="preserve">l pueblo necesita recuperar la dignidad que le han arrebatado durante </w:t>
      </w:r>
      <w:r w:rsidR="008810AB">
        <w:rPr>
          <w:color w:val="000000"/>
        </w:rPr>
        <w:t>su historia</w:t>
      </w:r>
      <w:r w:rsidR="000B4C64">
        <w:rPr>
          <w:color w:val="000000"/>
        </w:rPr>
        <w:t xml:space="preserve"> y</w:t>
      </w:r>
      <w:r w:rsidR="00770F88">
        <w:rPr>
          <w:color w:val="000000"/>
        </w:rPr>
        <w:t xml:space="preserve"> </w:t>
      </w:r>
      <w:r w:rsidR="000B4C64">
        <w:rPr>
          <w:color w:val="000000"/>
        </w:rPr>
        <w:t>para ello requiere valor</w:t>
      </w:r>
      <w:r w:rsidR="00770F88">
        <w:rPr>
          <w:color w:val="000000"/>
        </w:rPr>
        <w:t>,</w:t>
      </w:r>
      <w:r w:rsidR="000B4C64">
        <w:rPr>
          <w:color w:val="000000"/>
        </w:rPr>
        <w:t xml:space="preserve"> </w:t>
      </w:r>
      <w:r w:rsidR="00770F88">
        <w:rPr>
          <w:color w:val="000000"/>
        </w:rPr>
        <w:t>pero</w:t>
      </w:r>
      <w:r w:rsidR="000B4C64">
        <w:rPr>
          <w:color w:val="000000"/>
        </w:rPr>
        <w:t xml:space="preserve"> </w:t>
      </w:r>
      <w:r w:rsidR="00C51FD5">
        <w:rPr>
          <w:color w:val="000000"/>
        </w:rPr>
        <w:t>sobre todo comprender la importancia de su papel en ese proceso</w:t>
      </w:r>
      <w:r w:rsidR="000B4C64">
        <w:rPr>
          <w:color w:val="000000"/>
        </w:rPr>
        <w:t>.</w:t>
      </w:r>
    </w:p>
    <w:p w:rsidR="000A30FB" w:rsidRDefault="000A30FB" w:rsidP="005D7A6D">
      <w:pPr>
        <w:rPr>
          <w:color w:val="000000"/>
        </w:rPr>
      </w:pPr>
    </w:p>
    <w:p w:rsidR="008810DA" w:rsidRDefault="00C51FD5">
      <w:pPr>
        <w:rPr>
          <w:rFonts w:ascii="Times New Roman" w:hAnsi="Times New Roman" w:cs="Times New Roman"/>
          <w:b/>
          <w:i/>
          <w:color w:val="000000"/>
        </w:rPr>
      </w:pPr>
      <w:r w:rsidRPr="00CB783B">
        <w:rPr>
          <w:rFonts w:ascii="Times New Roman" w:hAnsi="Times New Roman" w:cs="Times New Roman"/>
          <w:b/>
          <w:i/>
          <w:color w:val="000000"/>
        </w:rPr>
        <w:t>Un Estado capturado por la corrupción deja de ser legítimo.</w:t>
      </w:r>
    </w:p>
    <w:p w:rsidR="008810DA" w:rsidRPr="008810DA" w:rsidRDefault="008810DA">
      <w:pPr>
        <w:rPr>
          <w:rFonts w:ascii="Times New Roman" w:hAnsi="Times New Roman" w:cs="Times New Roman"/>
          <w:b/>
          <w:i/>
          <w:color w:val="000000"/>
        </w:rPr>
      </w:pPr>
    </w:p>
    <w:p w:rsidR="001069CB" w:rsidRDefault="003F71C0">
      <w:pPr>
        <w:rPr>
          <w:color w:val="000000"/>
        </w:rPr>
      </w:pPr>
      <w:hyperlink r:id="rId5" w:history="1">
        <w:r w:rsidRPr="00F87995">
          <w:rPr>
            <w:rStyle w:val="Hipervnculo"/>
            <w:rFonts w:cs="Times"/>
          </w:rPr>
          <w:t>elquintopatio@gmail.com</w:t>
        </w:r>
      </w:hyperlink>
    </w:p>
    <w:p w:rsidR="003E459D" w:rsidRDefault="003E459D">
      <w:pPr>
        <w:rPr>
          <w:color w:val="000000"/>
        </w:rPr>
      </w:pPr>
      <w:r>
        <w:rPr>
          <w:color w:val="000000"/>
        </w:rPr>
        <w:t>www.carolinavasquezaraya.com</w:t>
      </w:r>
    </w:p>
    <w:p w:rsidR="003F71C0" w:rsidRPr="0029010A" w:rsidRDefault="003F71C0"/>
    <w:sectPr w:rsidR="003F71C0" w:rsidRPr="0029010A" w:rsidSect="00EB0D5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96D9F"/>
    <w:multiLevelType w:val="multilevel"/>
    <w:tmpl w:val="539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oNotTrackMoves/>
  <w:defaultTabStop w:val="720"/>
  <w:doNotHyphenateCaps/>
  <w:drawingGridHorizontalSpacing w:val="120"/>
  <w:drawingGridVerticalSpacing w:val="120"/>
  <w:displayHorizontalDrawingGridEvery w:val="0"/>
  <w:displayVerticalDrawingGridEvery w:val="3"/>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0CE"/>
    <w:rsid w:val="0001164B"/>
    <w:rsid w:val="000133DA"/>
    <w:rsid w:val="00023EA1"/>
    <w:rsid w:val="000271B5"/>
    <w:rsid w:val="00027777"/>
    <w:rsid w:val="00027A68"/>
    <w:rsid w:val="00035533"/>
    <w:rsid w:val="00060FF8"/>
    <w:rsid w:val="00063BC8"/>
    <w:rsid w:val="00065016"/>
    <w:rsid w:val="00071B23"/>
    <w:rsid w:val="00072EAE"/>
    <w:rsid w:val="00075947"/>
    <w:rsid w:val="00075A91"/>
    <w:rsid w:val="00081B1D"/>
    <w:rsid w:val="00081F46"/>
    <w:rsid w:val="000833AB"/>
    <w:rsid w:val="000870DE"/>
    <w:rsid w:val="0009287C"/>
    <w:rsid w:val="000968E6"/>
    <w:rsid w:val="000A0230"/>
    <w:rsid w:val="000A30FB"/>
    <w:rsid w:val="000A38BD"/>
    <w:rsid w:val="000A5190"/>
    <w:rsid w:val="000B0D4B"/>
    <w:rsid w:val="000B4306"/>
    <w:rsid w:val="000B4B08"/>
    <w:rsid w:val="000B4C64"/>
    <w:rsid w:val="000B4DBE"/>
    <w:rsid w:val="000C68BB"/>
    <w:rsid w:val="000C71C1"/>
    <w:rsid w:val="000C7EB3"/>
    <w:rsid w:val="000D070D"/>
    <w:rsid w:val="000D216C"/>
    <w:rsid w:val="000E35AA"/>
    <w:rsid w:val="000E5808"/>
    <w:rsid w:val="000E7315"/>
    <w:rsid w:val="000E779D"/>
    <w:rsid w:val="000F2C9E"/>
    <w:rsid w:val="000F741C"/>
    <w:rsid w:val="000F77B4"/>
    <w:rsid w:val="00100079"/>
    <w:rsid w:val="00106278"/>
    <w:rsid w:val="001069CB"/>
    <w:rsid w:val="001100B2"/>
    <w:rsid w:val="0011241C"/>
    <w:rsid w:val="00112B6D"/>
    <w:rsid w:val="001130BC"/>
    <w:rsid w:val="00115A0C"/>
    <w:rsid w:val="001248D9"/>
    <w:rsid w:val="001309F1"/>
    <w:rsid w:val="00130D14"/>
    <w:rsid w:val="00151335"/>
    <w:rsid w:val="001517D4"/>
    <w:rsid w:val="00151F45"/>
    <w:rsid w:val="00152103"/>
    <w:rsid w:val="00155232"/>
    <w:rsid w:val="001561B2"/>
    <w:rsid w:val="00161676"/>
    <w:rsid w:val="001624DA"/>
    <w:rsid w:val="001731C8"/>
    <w:rsid w:val="00173BF1"/>
    <w:rsid w:val="001777F3"/>
    <w:rsid w:val="00181F23"/>
    <w:rsid w:val="0018484D"/>
    <w:rsid w:val="00190568"/>
    <w:rsid w:val="00193BD4"/>
    <w:rsid w:val="001A0F18"/>
    <w:rsid w:val="001A5954"/>
    <w:rsid w:val="001A613E"/>
    <w:rsid w:val="001A6E5C"/>
    <w:rsid w:val="001A6F34"/>
    <w:rsid w:val="001B0256"/>
    <w:rsid w:val="001C09CB"/>
    <w:rsid w:val="001C4BA8"/>
    <w:rsid w:val="001D07A6"/>
    <w:rsid w:val="001D324C"/>
    <w:rsid w:val="001D338C"/>
    <w:rsid w:val="001E007B"/>
    <w:rsid w:val="001E0ADE"/>
    <w:rsid w:val="001E2247"/>
    <w:rsid w:val="001E7373"/>
    <w:rsid w:val="001E78B7"/>
    <w:rsid w:val="001F0529"/>
    <w:rsid w:val="001F074C"/>
    <w:rsid w:val="001F0B40"/>
    <w:rsid w:val="001F63EE"/>
    <w:rsid w:val="00204F63"/>
    <w:rsid w:val="00207E08"/>
    <w:rsid w:val="002124FC"/>
    <w:rsid w:val="00227102"/>
    <w:rsid w:val="00237B2A"/>
    <w:rsid w:val="00241F82"/>
    <w:rsid w:val="002438B5"/>
    <w:rsid w:val="00246451"/>
    <w:rsid w:val="00252CAE"/>
    <w:rsid w:val="00253FDF"/>
    <w:rsid w:val="00270C12"/>
    <w:rsid w:val="0027581B"/>
    <w:rsid w:val="002830AF"/>
    <w:rsid w:val="00286456"/>
    <w:rsid w:val="00286B70"/>
    <w:rsid w:val="0029010A"/>
    <w:rsid w:val="00294205"/>
    <w:rsid w:val="00294C6A"/>
    <w:rsid w:val="002A24AE"/>
    <w:rsid w:val="002A3DF8"/>
    <w:rsid w:val="002A550D"/>
    <w:rsid w:val="002A6B05"/>
    <w:rsid w:val="002B3263"/>
    <w:rsid w:val="002C073F"/>
    <w:rsid w:val="002C0FFF"/>
    <w:rsid w:val="002D000C"/>
    <w:rsid w:val="002D07A3"/>
    <w:rsid w:val="002D100A"/>
    <w:rsid w:val="002D1CC9"/>
    <w:rsid w:val="002F50C1"/>
    <w:rsid w:val="002F600F"/>
    <w:rsid w:val="002F65F5"/>
    <w:rsid w:val="0030453C"/>
    <w:rsid w:val="003047BB"/>
    <w:rsid w:val="003048BF"/>
    <w:rsid w:val="0030643E"/>
    <w:rsid w:val="00306718"/>
    <w:rsid w:val="00313149"/>
    <w:rsid w:val="00324DFB"/>
    <w:rsid w:val="00330D51"/>
    <w:rsid w:val="00332D23"/>
    <w:rsid w:val="003333F5"/>
    <w:rsid w:val="003357B6"/>
    <w:rsid w:val="003415F2"/>
    <w:rsid w:val="003431EA"/>
    <w:rsid w:val="00343B2D"/>
    <w:rsid w:val="00346FAA"/>
    <w:rsid w:val="003562AD"/>
    <w:rsid w:val="00357EA4"/>
    <w:rsid w:val="00360C74"/>
    <w:rsid w:val="0036220F"/>
    <w:rsid w:val="00364501"/>
    <w:rsid w:val="00364A61"/>
    <w:rsid w:val="00374B1E"/>
    <w:rsid w:val="0038432A"/>
    <w:rsid w:val="003866DA"/>
    <w:rsid w:val="00393A55"/>
    <w:rsid w:val="0039410C"/>
    <w:rsid w:val="00396DBF"/>
    <w:rsid w:val="003A1259"/>
    <w:rsid w:val="003A52FF"/>
    <w:rsid w:val="003A5646"/>
    <w:rsid w:val="003A678E"/>
    <w:rsid w:val="003A7E65"/>
    <w:rsid w:val="003B3771"/>
    <w:rsid w:val="003B44F6"/>
    <w:rsid w:val="003B667B"/>
    <w:rsid w:val="003B7F90"/>
    <w:rsid w:val="003C0BA0"/>
    <w:rsid w:val="003C784F"/>
    <w:rsid w:val="003D1B1C"/>
    <w:rsid w:val="003E459D"/>
    <w:rsid w:val="003E67AA"/>
    <w:rsid w:val="003F0D57"/>
    <w:rsid w:val="003F14EA"/>
    <w:rsid w:val="003F305E"/>
    <w:rsid w:val="003F43DC"/>
    <w:rsid w:val="003F5B7D"/>
    <w:rsid w:val="003F71C0"/>
    <w:rsid w:val="004025F5"/>
    <w:rsid w:val="004040BE"/>
    <w:rsid w:val="00415CEA"/>
    <w:rsid w:val="00431B77"/>
    <w:rsid w:val="00431DB6"/>
    <w:rsid w:val="00450DE0"/>
    <w:rsid w:val="00455910"/>
    <w:rsid w:val="00455F8A"/>
    <w:rsid w:val="00464CBA"/>
    <w:rsid w:val="004702B5"/>
    <w:rsid w:val="004730A7"/>
    <w:rsid w:val="00477283"/>
    <w:rsid w:val="00477E37"/>
    <w:rsid w:val="004821AC"/>
    <w:rsid w:val="00482943"/>
    <w:rsid w:val="0048484F"/>
    <w:rsid w:val="004850CE"/>
    <w:rsid w:val="0049109F"/>
    <w:rsid w:val="00491EC4"/>
    <w:rsid w:val="0049322A"/>
    <w:rsid w:val="004A3A98"/>
    <w:rsid w:val="004A7132"/>
    <w:rsid w:val="004B4128"/>
    <w:rsid w:val="004C1500"/>
    <w:rsid w:val="004D1F30"/>
    <w:rsid w:val="004D337D"/>
    <w:rsid w:val="004D421A"/>
    <w:rsid w:val="004D708F"/>
    <w:rsid w:val="004F11AF"/>
    <w:rsid w:val="004F42BD"/>
    <w:rsid w:val="00504106"/>
    <w:rsid w:val="0050425B"/>
    <w:rsid w:val="00511EDE"/>
    <w:rsid w:val="00516319"/>
    <w:rsid w:val="00516D17"/>
    <w:rsid w:val="0052015E"/>
    <w:rsid w:val="00520D0A"/>
    <w:rsid w:val="00522794"/>
    <w:rsid w:val="005233DD"/>
    <w:rsid w:val="00525808"/>
    <w:rsid w:val="00526295"/>
    <w:rsid w:val="00527A8D"/>
    <w:rsid w:val="00534616"/>
    <w:rsid w:val="00535F2C"/>
    <w:rsid w:val="0053658D"/>
    <w:rsid w:val="00536C01"/>
    <w:rsid w:val="0053702E"/>
    <w:rsid w:val="005375B6"/>
    <w:rsid w:val="00540356"/>
    <w:rsid w:val="00544385"/>
    <w:rsid w:val="005451EA"/>
    <w:rsid w:val="005515A0"/>
    <w:rsid w:val="00553118"/>
    <w:rsid w:val="00564837"/>
    <w:rsid w:val="00570EE2"/>
    <w:rsid w:val="005733CA"/>
    <w:rsid w:val="00582B83"/>
    <w:rsid w:val="00583293"/>
    <w:rsid w:val="00587FFA"/>
    <w:rsid w:val="00592C8F"/>
    <w:rsid w:val="00595E59"/>
    <w:rsid w:val="005A28EF"/>
    <w:rsid w:val="005A2C8F"/>
    <w:rsid w:val="005A54EB"/>
    <w:rsid w:val="005B5874"/>
    <w:rsid w:val="005C0E3F"/>
    <w:rsid w:val="005C13B3"/>
    <w:rsid w:val="005C18C5"/>
    <w:rsid w:val="005C2E2C"/>
    <w:rsid w:val="005C3423"/>
    <w:rsid w:val="005C409C"/>
    <w:rsid w:val="005C5B71"/>
    <w:rsid w:val="005C676E"/>
    <w:rsid w:val="005D7574"/>
    <w:rsid w:val="005D7A6D"/>
    <w:rsid w:val="005E6C90"/>
    <w:rsid w:val="005E75E5"/>
    <w:rsid w:val="005F1906"/>
    <w:rsid w:val="005F2731"/>
    <w:rsid w:val="005F6581"/>
    <w:rsid w:val="0060238C"/>
    <w:rsid w:val="00603CCC"/>
    <w:rsid w:val="00614446"/>
    <w:rsid w:val="0062298D"/>
    <w:rsid w:val="00624983"/>
    <w:rsid w:val="00625420"/>
    <w:rsid w:val="00630EB1"/>
    <w:rsid w:val="00632881"/>
    <w:rsid w:val="00636A05"/>
    <w:rsid w:val="00636FC8"/>
    <w:rsid w:val="00640256"/>
    <w:rsid w:val="0064123F"/>
    <w:rsid w:val="006453E2"/>
    <w:rsid w:val="006719A6"/>
    <w:rsid w:val="006720E9"/>
    <w:rsid w:val="00673A1A"/>
    <w:rsid w:val="00674D8F"/>
    <w:rsid w:val="00674E71"/>
    <w:rsid w:val="00680F58"/>
    <w:rsid w:val="00682298"/>
    <w:rsid w:val="00683077"/>
    <w:rsid w:val="00691736"/>
    <w:rsid w:val="0069179A"/>
    <w:rsid w:val="006933CA"/>
    <w:rsid w:val="006949E3"/>
    <w:rsid w:val="006A48F5"/>
    <w:rsid w:val="006A59F1"/>
    <w:rsid w:val="006A6DEB"/>
    <w:rsid w:val="006B09B2"/>
    <w:rsid w:val="006B480F"/>
    <w:rsid w:val="006B7086"/>
    <w:rsid w:val="006C17A9"/>
    <w:rsid w:val="006C737B"/>
    <w:rsid w:val="006C73BC"/>
    <w:rsid w:val="006C74B5"/>
    <w:rsid w:val="006D0A4D"/>
    <w:rsid w:val="006E0431"/>
    <w:rsid w:val="006E2D64"/>
    <w:rsid w:val="006E38B8"/>
    <w:rsid w:val="006F5334"/>
    <w:rsid w:val="006F7D89"/>
    <w:rsid w:val="0071372A"/>
    <w:rsid w:val="00715435"/>
    <w:rsid w:val="00721393"/>
    <w:rsid w:val="007234C3"/>
    <w:rsid w:val="00730668"/>
    <w:rsid w:val="00732B4B"/>
    <w:rsid w:val="00750BA4"/>
    <w:rsid w:val="00762266"/>
    <w:rsid w:val="00762A58"/>
    <w:rsid w:val="0077018B"/>
    <w:rsid w:val="00770F88"/>
    <w:rsid w:val="00772DC3"/>
    <w:rsid w:val="00775353"/>
    <w:rsid w:val="00775C27"/>
    <w:rsid w:val="00784405"/>
    <w:rsid w:val="00786F39"/>
    <w:rsid w:val="007A0834"/>
    <w:rsid w:val="007A219B"/>
    <w:rsid w:val="007A6DDF"/>
    <w:rsid w:val="007B0821"/>
    <w:rsid w:val="007B230B"/>
    <w:rsid w:val="007B2EEE"/>
    <w:rsid w:val="007B5EB6"/>
    <w:rsid w:val="007B60FE"/>
    <w:rsid w:val="007C49AC"/>
    <w:rsid w:val="007C6D55"/>
    <w:rsid w:val="007D051C"/>
    <w:rsid w:val="007D5E2D"/>
    <w:rsid w:val="007E2463"/>
    <w:rsid w:val="007E2E94"/>
    <w:rsid w:val="007E2F04"/>
    <w:rsid w:val="007F035D"/>
    <w:rsid w:val="007F1985"/>
    <w:rsid w:val="007F45DD"/>
    <w:rsid w:val="00801664"/>
    <w:rsid w:val="008031B5"/>
    <w:rsid w:val="0080626C"/>
    <w:rsid w:val="00810FCC"/>
    <w:rsid w:val="00811D33"/>
    <w:rsid w:val="00812065"/>
    <w:rsid w:val="00836E98"/>
    <w:rsid w:val="0084686F"/>
    <w:rsid w:val="00850E1E"/>
    <w:rsid w:val="008532F3"/>
    <w:rsid w:val="008545E0"/>
    <w:rsid w:val="00856C33"/>
    <w:rsid w:val="008573C2"/>
    <w:rsid w:val="00857481"/>
    <w:rsid w:val="008626F7"/>
    <w:rsid w:val="00871726"/>
    <w:rsid w:val="00874F34"/>
    <w:rsid w:val="008770D0"/>
    <w:rsid w:val="008810AB"/>
    <w:rsid w:val="008810DA"/>
    <w:rsid w:val="00882981"/>
    <w:rsid w:val="008908DD"/>
    <w:rsid w:val="008918F0"/>
    <w:rsid w:val="00895ED7"/>
    <w:rsid w:val="0089625B"/>
    <w:rsid w:val="008A0D26"/>
    <w:rsid w:val="008A3642"/>
    <w:rsid w:val="008B0A1D"/>
    <w:rsid w:val="008B4A69"/>
    <w:rsid w:val="008B5F92"/>
    <w:rsid w:val="008B677D"/>
    <w:rsid w:val="008C23A0"/>
    <w:rsid w:val="008D5303"/>
    <w:rsid w:val="008E08DE"/>
    <w:rsid w:val="008E107E"/>
    <w:rsid w:val="008E239E"/>
    <w:rsid w:val="008F63E8"/>
    <w:rsid w:val="0090432A"/>
    <w:rsid w:val="009077EC"/>
    <w:rsid w:val="00914F09"/>
    <w:rsid w:val="00914F32"/>
    <w:rsid w:val="00921F00"/>
    <w:rsid w:val="0092313D"/>
    <w:rsid w:val="00923226"/>
    <w:rsid w:val="00933502"/>
    <w:rsid w:val="00935A26"/>
    <w:rsid w:val="00943F47"/>
    <w:rsid w:val="0094601E"/>
    <w:rsid w:val="0095143C"/>
    <w:rsid w:val="0095310E"/>
    <w:rsid w:val="0096352A"/>
    <w:rsid w:val="00967C72"/>
    <w:rsid w:val="0097689C"/>
    <w:rsid w:val="00981640"/>
    <w:rsid w:val="00983423"/>
    <w:rsid w:val="00984CEF"/>
    <w:rsid w:val="00992281"/>
    <w:rsid w:val="009A6F7D"/>
    <w:rsid w:val="009B10C9"/>
    <w:rsid w:val="009B33B1"/>
    <w:rsid w:val="009B3AEF"/>
    <w:rsid w:val="009B5E64"/>
    <w:rsid w:val="009C4DBD"/>
    <w:rsid w:val="009C6F83"/>
    <w:rsid w:val="009D0ECD"/>
    <w:rsid w:val="009D255E"/>
    <w:rsid w:val="009D3A0C"/>
    <w:rsid w:val="009D4734"/>
    <w:rsid w:val="009D7A9D"/>
    <w:rsid w:val="009E2FD7"/>
    <w:rsid w:val="009E4031"/>
    <w:rsid w:val="009F1B61"/>
    <w:rsid w:val="009F1F64"/>
    <w:rsid w:val="009F3956"/>
    <w:rsid w:val="009F40B4"/>
    <w:rsid w:val="009F54D7"/>
    <w:rsid w:val="00A04794"/>
    <w:rsid w:val="00A059F6"/>
    <w:rsid w:val="00A2406F"/>
    <w:rsid w:val="00A33C3F"/>
    <w:rsid w:val="00A33EB5"/>
    <w:rsid w:val="00A3455A"/>
    <w:rsid w:val="00A426E9"/>
    <w:rsid w:val="00A426F5"/>
    <w:rsid w:val="00A51A76"/>
    <w:rsid w:val="00A52C9C"/>
    <w:rsid w:val="00A541C1"/>
    <w:rsid w:val="00A544B1"/>
    <w:rsid w:val="00A57424"/>
    <w:rsid w:val="00A67CBF"/>
    <w:rsid w:val="00A80A79"/>
    <w:rsid w:val="00A833C6"/>
    <w:rsid w:val="00A84629"/>
    <w:rsid w:val="00A854E2"/>
    <w:rsid w:val="00A85AD2"/>
    <w:rsid w:val="00A90FD5"/>
    <w:rsid w:val="00A939FC"/>
    <w:rsid w:val="00A949F9"/>
    <w:rsid w:val="00AA0BF4"/>
    <w:rsid w:val="00AA2563"/>
    <w:rsid w:val="00AA5FA7"/>
    <w:rsid w:val="00AC028A"/>
    <w:rsid w:val="00AC1856"/>
    <w:rsid w:val="00AC38F8"/>
    <w:rsid w:val="00AD47B8"/>
    <w:rsid w:val="00AE30D5"/>
    <w:rsid w:val="00AF01F5"/>
    <w:rsid w:val="00AF0EA4"/>
    <w:rsid w:val="00AF7544"/>
    <w:rsid w:val="00B0767B"/>
    <w:rsid w:val="00B10A38"/>
    <w:rsid w:val="00B10FA5"/>
    <w:rsid w:val="00B1111D"/>
    <w:rsid w:val="00B13663"/>
    <w:rsid w:val="00B231DE"/>
    <w:rsid w:val="00B26121"/>
    <w:rsid w:val="00B3192F"/>
    <w:rsid w:val="00B31E0E"/>
    <w:rsid w:val="00B37F5A"/>
    <w:rsid w:val="00B42D74"/>
    <w:rsid w:val="00B5243B"/>
    <w:rsid w:val="00B645F0"/>
    <w:rsid w:val="00B7513D"/>
    <w:rsid w:val="00B76399"/>
    <w:rsid w:val="00B7650C"/>
    <w:rsid w:val="00B81B49"/>
    <w:rsid w:val="00B82C02"/>
    <w:rsid w:val="00B83F41"/>
    <w:rsid w:val="00B8564F"/>
    <w:rsid w:val="00B86EB9"/>
    <w:rsid w:val="00B917CC"/>
    <w:rsid w:val="00B96174"/>
    <w:rsid w:val="00BA2A78"/>
    <w:rsid w:val="00BA3B26"/>
    <w:rsid w:val="00BA4A4A"/>
    <w:rsid w:val="00BA5C2D"/>
    <w:rsid w:val="00BB3327"/>
    <w:rsid w:val="00BB483A"/>
    <w:rsid w:val="00BB7D20"/>
    <w:rsid w:val="00BD4770"/>
    <w:rsid w:val="00BE3D17"/>
    <w:rsid w:val="00BE550A"/>
    <w:rsid w:val="00BF1A27"/>
    <w:rsid w:val="00BF61D7"/>
    <w:rsid w:val="00BF63ED"/>
    <w:rsid w:val="00BF69B5"/>
    <w:rsid w:val="00C0255B"/>
    <w:rsid w:val="00C0255F"/>
    <w:rsid w:val="00C0585F"/>
    <w:rsid w:val="00C0594D"/>
    <w:rsid w:val="00C060CE"/>
    <w:rsid w:val="00C12124"/>
    <w:rsid w:val="00C12739"/>
    <w:rsid w:val="00C14AF3"/>
    <w:rsid w:val="00C20B93"/>
    <w:rsid w:val="00C27A68"/>
    <w:rsid w:val="00C30CB3"/>
    <w:rsid w:val="00C31BC3"/>
    <w:rsid w:val="00C32E8F"/>
    <w:rsid w:val="00C33C44"/>
    <w:rsid w:val="00C42E67"/>
    <w:rsid w:val="00C4558B"/>
    <w:rsid w:val="00C51FD5"/>
    <w:rsid w:val="00C529E4"/>
    <w:rsid w:val="00C64B12"/>
    <w:rsid w:val="00C70094"/>
    <w:rsid w:val="00C716DD"/>
    <w:rsid w:val="00C76AEB"/>
    <w:rsid w:val="00C76FE3"/>
    <w:rsid w:val="00C84874"/>
    <w:rsid w:val="00C86F6F"/>
    <w:rsid w:val="00C87525"/>
    <w:rsid w:val="00C90646"/>
    <w:rsid w:val="00C9471F"/>
    <w:rsid w:val="00C95E94"/>
    <w:rsid w:val="00CA2D23"/>
    <w:rsid w:val="00CB1922"/>
    <w:rsid w:val="00CB6BC6"/>
    <w:rsid w:val="00CB783B"/>
    <w:rsid w:val="00CC02EE"/>
    <w:rsid w:val="00CC2A8A"/>
    <w:rsid w:val="00CC4405"/>
    <w:rsid w:val="00CD006B"/>
    <w:rsid w:val="00CD11CF"/>
    <w:rsid w:val="00CD12FB"/>
    <w:rsid w:val="00CD5EBC"/>
    <w:rsid w:val="00CD6814"/>
    <w:rsid w:val="00CE078E"/>
    <w:rsid w:val="00CE0E82"/>
    <w:rsid w:val="00CF242B"/>
    <w:rsid w:val="00CF2CF7"/>
    <w:rsid w:val="00D00E1B"/>
    <w:rsid w:val="00D042A4"/>
    <w:rsid w:val="00D14D0C"/>
    <w:rsid w:val="00D15E23"/>
    <w:rsid w:val="00D16482"/>
    <w:rsid w:val="00D17493"/>
    <w:rsid w:val="00D17907"/>
    <w:rsid w:val="00D231B5"/>
    <w:rsid w:val="00D25E98"/>
    <w:rsid w:val="00D26A77"/>
    <w:rsid w:val="00D3148B"/>
    <w:rsid w:val="00D403D4"/>
    <w:rsid w:val="00D4655A"/>
    <w:rsid w:val="00D47E86"/>
    <w:rsid w:val="00D607E4"/>
    <w:rsid w:val="00D70FD5"/>
    <w:rsid w:val="00D72FF8"/>
    <w:rsid w:val="00D860BB"/>
    <w:rsid w:val="00D8721A"/>
    <w:rsid w:val="00D9283D"/>
    <w:rsid w:val="00D951EC"/>
    <w:rsid w:val="00D95D96"/>
    <w:rsid w:val="00DA3C89"/>
    <w:rsid w:val="00DA3CBC"/>
    <w:rsid w:val="00DA649C"/>
    <w:rsid w:val="00DB5766"/>
    <w:rsid w:val="00DC4271"/>
    <w:rsid w:val="00DD019D"/>
    <w:rsid w:val="00DD1533"/>
    <w:rsid w:val="00DD7385"/>
    <w:rsid w:val="00DD79E9"/>
    <w:rsid w:val="00DE1509"/>
    <w:rsid w:val="00DE541E"/>
    <w:rsid w:val="00DE5990"/>
    <w:rsid w:val="00DE6676"/>
    <w:rsid w:val="00DE6718"/>
    <w:rsid w:val="00DF4899"/>
    <w:rsid w:val="00E00C6F"/>
    <w:rsid w:val="00E04DA1"/>
    <w:rsid w:val="00E15403"/>
    <w:rsid w:val="00E17AC8"/>
    <w:rsid w:val="00E20202"/>
    <w:rsid w:val="00E255EC"/>
    <w:rsid w:val="00E32C33"/>
    <w:rsid w:val="00E33DE0"/>
    <w:rsid w:val="00E35C75"/>
    <w:rsid w:val="00E43B01"/>
    <w:rsid w:val="00E469C9"/>
    <w:rsid w:val="00E56C5D"/>
    <w:rsid w:val="00E57C06"/>
    <w:rsid w:val="00E628D3"/>
    <w:rsid w:val="00E659C8"/>
    <w:rsid w:val="00E6785B"/>
    <w:rsid w:val="00E7191F"/>
    <w:rsid w:val="00E76D21"/>
    <w:rsid w:val="00E770B1"/>
    <w:rsid w:val="00E773F7"/>
    <w:rsid w:val="00E774B7"/>
    <w:rsid w:val="00E77958"/>
    <w:rsid w:val="00E77B06"/>
    <w:rsid w:val="00E833B3"/>
    <w:rsid w:val="00E85755"/>
    <w:rsid w:val="00E85B1C"/>
    <w:rsid w:val="00E934E0"/>
    <w:rsid w:val="00E9406B"/>
    <w:rsid w:val="00E94AD0"/>
    <w:rsid w:val="00EA7B65"/>
    <w:rsid w:val="00EB0D55"/>
    <w:rsid w:val="00EB31FD"/>
    <w:rsid w:val="00EB5EA0"/>
    <w:rsid w:val="00EB5F27"/>
    <w:rsid w:val="00EB6FF6"/>
    <w:rsid w:val="00EC0652"/>
    <w:rsid w:val="00EC15F7"/>
    <w:rsid w:val="00EC48A7"/>
    <w:rsid w:val="00ED0124"/>
    <w:rsid w:val="00ED1913"/>
    <w:rsid w:val="00ED3F9D"/>
    <w:rsid w:val="00EE11BB"/>
    <w:rsid w:val="00EE1568"/>
    <w:rsid w:val="00EE61E2"/>
    <w:rsid w:val="00EE62A8"/>
    <w:rsid w:val="00EF5D6B"/>
    <w:rsid w:val="00EF7E9B"/>
    <w:rsid w:val="00F04996"/>
    <w:rsid w:val="00F07045"/>
    <w:rsid w:val="00F0796C"/>
    <w:rsid w:val="00F07E8B"/>
    <w:rsid w:val="00F114FE"/>
    <w:rsid w:val="00F11944"/>
    <w:rsid w:val="00F13F95"/>
    <w:rsid w:val="00F14133"/>
    <w:rsid w:val="00F175B0"/>
    <w:rsid w:val="00F17CAA"/>
    <w:rsid w:val="00F21599"/>
    <w:rsid w:val="00F244C9"/>
    <w:rsid w:val="00F307FD"/>
    <w:rsid w:val="00F3155E"/>
    <w:rsid w:val="00F33347"/>
    <w:rsid w:val="00F36704"/>
    <w:rsid w:val="00F37F0C"/>
    <w:rsid w:val="00F427C9"/>
    <w:rsid w:val="00F449A9"/>
    <w:rsid w:val="00F45538"/>
    <w:rsid w:val="00F52D74"/>
    <w:rsid w:val="00F52F5E"/>
    <w:rsid w:val="00F53685"/>
    <w:rsid w:val="00F53999"/>
    <w:rsid w:val="00F54F6C"/>
    <w:rsid w:val="00F55B00"/>
    <w:rsid w:val="00F601E9"/>
    <w:rsid w:val="00F628BB"/>
    <w:rsid w:val="00F63909"/>
    <w:rsid w:val="00F66E58"/>
    <w:rsid w:val="00F82790"/>
    <w:rsid w:val="00F85423"/>
    <w:rsid w:val="00F869E1"/>
    <w:rsid w:val="00F87170"/>
    <w:rsid w:val="00F87995"/>
    <w:rsid w:val="00F87BF8"/>
    <w:rsid w:val="00F95F89"/>
    <w:rsid w:val="00FA4D82"/>
    <w:rsid w:val="00FB5EF0"/>
    <w:rsid w:val="00FC1944"/>
    <w:rsid w:val="00FC2245"/>
    <w:rsid w:val="00FC24D7"/>
    <w:rsid w:val="00FD154B"/>
    <w:rsid w:val="00FD242F"/>
    <w:rsid w:val="00FE0710"/>
    <w:rsid w:val="00FE0BB8"/>
    <w:rsid w:val="00FE2A84"/>
    <w:rsid w:val="00FE387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54DE04-BC8D-4076-987D-18C8A294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pPr>
    <w:rPr>
      <w:rFonts w:ascii="Times" w:hAnsi="Times" w:cs="Times"/>
      <w:sz w:val="24"/>
      <w:szCs w:val="24"/>
      <w:lang w:val="es-ES_tradnl" w:eastAsia="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Pr>
      <w:color w:val="000000"/>
    </w:rPr>
  </w:style>
  <w:style w:type="character" w:customStyle="1" w:styleId="TextoindependienteCar">
    <w:name w:val="Texto independiente Car"/>
    <w:link w:val="Textoindependiente"/>
    <w:uiPriority w:val="99"/>
    <w:semiHidden/>
    <w:locked/>
    <w:rPr>
      <w:rFonts w:ascii="Times" w:hAnsi="Times" w:cs="Times"/>
      <w:sz w:val="24"/>
      <w:szCs w:val="24"/>
      <w:lang w:val="es-ES_tradnl" w:eastAsia="x-none"/>
    </w:rPr>
  </w:style>
  <w:style w:type="paragraph" w:styleId="Textoindependiente2">
    <w:name w:val="Body Text 2"/>
    <w:basedOn w:val="Normal"/>
    <w:link w:val="Textoindependiente2Car"/>
    <w:uiPriority w:val="99"/>
    <w:pPr>
      <w:jc w:val="both"/>
    </w:pPr>
    <w:rPr>
      <w:color w:val="000000"/>
    </w:rPr>
  </w:style>
  <w:style w:type="character" w:customStyle="1" w:styleId="Textoindependiente2Car">
    <w:name w:val="Texto independiente 2 Car"/>
    <w:link w:val="Textoindependiente2"/>
    <w:uiPriority w:val="99"/>
    <w:semiHidden/>
    <w:locked/>
    <w:rPr>
      <w:rFonts w:ascii="Times" w:hAnsi="Times" w:cs="Times"/>
      <w:sz w:val="24"/>
      <w:szCs w:val="24"/>
      <w:lang w:val="es-ES_tradnl" w:eastAsia="x-none"/>
    </w:rPr>
  </w:style>
  <w:style w:type="character" w:styleId="Hipervnculo">
    <w:name w:val="Hyperlink"/>
    <w:uiPriority w:val="99"/>
    <w:rPr>
      <w:rFonts w:cs="Times New Roman"/>
      <w:color w:val="0000FF"/>
      <w:u w:val="single"/>
    </w:rPr>
  </w:style>
  <w:style w:type="character" w:styleId="Hipervnculovisitado">
    <w:name w:val="FollowedHyperlink"/>
    <w:uiPriority w:val="99"/>
    <w:rPr>
      <w:rFonts w:cs="Times New Roman"/>
      <w:color w:val="800080"/>
      <w:u w:val="single"/>
    </w:rPr>
  </w:style>
  <w:style w:type="character" w:customStyle="1" w:styleId="apple-converted-space">
    <w:name w:val="apple-converted-space"/>
    <w:rsid w:val="001B0256"/>
  </w:style>
  <w:style w:type="character" w:styleId="Textoennegrita">
    <w:name w:val="Strong"/>
    <w:uiPriority w:val="22"/>
    <w:qFormat/>
    <w:rsid w:val="00F3670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066514">
      <w:marLeft w:val="0"/>
      <w:marRight w:val="0"/>
      <w:marTop w:val="0"/>
      <w:marBottom w:val="0"/>
      <w:divBdr>
        <w:top w:val="none" w:sz="0" w:space="0" w:color="auto"/>
        <w:left w:val="none" w:sz="0" w:space="0" w:color="auto"/>
        <w:bottom w:val="none" w:sz="0" w:space="0" w:color="auto"/>
        <w:right w:val="none" w:sz="0" w:space="0" w:color="auto"/>
      </w:divBdr>
    </w:div>
    <w:div w:id="796066515">
      <w:marLeft w:val="0"/>
      <w:marRight w:val="0"/>
      <w:marTop w:val="0"/>
      <w:marBottom w:val="0"/>
      <w:divBdr>
        <w:top w:val="none" w:sz="0" w:space="0" w:color="auto"/>
        <w:left w:val="none" w:sz="0" w:space="0" w:color="auto"/>
        <w:bottom w:val="none" w:sz="0" w:space="0" w:color="auto"/>
        <w:right w:val="none" w:sz="0" w:space="0" w:color="auto"/>
      </w:divBdr>
    </w:div>
    <w:div w:id="796066516">
      <w:marLeft w:val="0"/>
      <w:marRight w:val="0"/>
      <w:marTop w:val="0"/>
      <w:marBottom w:val="0"/>
      <w:divBdr>
        <w:top w:val="none" w:sz="0" w:space="0" w:color="auto"/>
        <w:left w:val="none" w:sz="0" w:space="0" w:color="auto"/>
        <w:bottom w:val="none" w:sz="0" w:space="0" w:color="auto"/>
        <w:right w:val="none" w:sz="0" w:space="0" w:color="auto"/>
      </w:divBdr>
    </w:div>
    <w:div w:id="796066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 quinto patio</vt:lpstr>
      <vt:lpstr>El quinto patio</vt:lpstr>
    </vt:vector>
  </TitlesOfParts>
  <Company>*****</Company>
  <LinksUpToDate>false</LinksUpToDate>
  <CharactersWithSpaces>3871</CharactersWithSpaces>
  <SharedDoc>false</SharedDoc>
  <HLinks>
    <vt:vector size="6" baseType="variant">
      <vt:variant>
        <vt:i4>6553695</vt:i4>
      </vt:variant>
      <vt:variant>
        <vt:i4>0</vt:i4>
      </vt:variant>
      <vt:variant>
        <vt:i4>0</vt:i4>
      </vt:variant>
      <vt:variant>
        <vt:i4>5</vt:i4>
      </vt:variant>
      <vt:variant>
        <vt:lpwstr>mailto:elquintopatio@gmail.com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quinto patio</dc:title>
  <dc:subject/>
  <dc:creator>Red de Periodistas</dc:creator>
  <cp:keywords/>
  <dc:description/>
  <cp:lastModifiedBy>Rosario Hermano</cp:lastModifiedBy>
  <cp:revision>2</cp:revision>
  <cp:lastPrinted>2003-08-22T14:39:00Z</cp:lastPrinted>
  <dcterms:created xsi:type="dcterms:W3CDTF">2020-07-13T13:50:00Z</dcterms:created>
  <dcterms:modified xsi:type="dcterms:W3CDTF">2020-07-13T13:50:00Z</dcterms:modified>
</cp:coreProperties>
</file>