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278A84" w14:textId="1C2C5B67" w:rsidR="0053498E" w:rsidRDefault="0053498E" w:rsidP="00F67590">
      <w:pPr>
        <w:shd w:val="clear" w:color="auto" w:fill="E2EFD9" w:themeFill="accent6" w:themeFillTint="33"/>
        <w:rPr>
          <w:sz w:val="20"/>
          <w:szCs w:val="20"/>
          <w:lang w:val="es-ES"/>
        </w:rPr>
      </w:pPr>
      <w:bookmarkStart w:id="0" w:name="_GoBack"/>
      <w:r w:rsidRPr="002B7734">
        <w:rPr>
          <w:b/>
          <w:bCs/>
          <w:sz w:val="24"/>
          <w:szCs w:val="24"/>
          <w:lang w:val="es-ES"/>
        </w:rPr>
        <w:t>III.</w:t>
      </w:r>
      <w:r>
        <w:rPr>
          <w:b/>
          <w:bCs/>
          <w:sz w:val="24"/>
          <w:szCs w:val="24"/>
          <w:lang w:val="es-ES"/>
        </w:rPr>
        <w:t>16</w:t>
      </w:r>
      <w:r w:rsidRPr="002B7734">
        <w:rPr>
          <w:b/>
          <w:bCs/>
          <w:sz w:val="24"/>
          <w:szCs w:val="24"/>
          <w:lang w:val="es-ES"/>
        </w:rPr>
        <w:t xml:space="preserve">. </w:t>
      </w:r>
      <w:r w:rsidR="008F7F23">
        <w:rPr>
          <w:b/>
          <w:bCs/>
          <w:sz w:val="24"/>
          <w:szCs w:val="24"/>
          <w:lang w:val="es-ES"/>
        </w:rPr>
        <w:t>S</w:t>
      </w:r>
      <w:r w:rsidR="008F7F23" w:rsidRPr="008F7F23">
        <w:rPr>
          <w:b/>
          <w:bCs/>
          <w:sz w:val="24"/>
          <w:szCs w:val="24"/>
          <w:lang w:val="es-ES"/>
        </w:rPr>
        <w:t>i es necesario muramos con él</w:t>
      </w:r>
      <w:r w:rsidRPr="00EE38E4">
        <w:rPr>
          <w:b/>
          <w:bCs/>
          <w:sz w:val="24"/>
          <w:szCs w:val="24"/>
          <w:lang w:val="es-ES"/>
        </w:rPr>
        <w:t>.</w:t>
      </w:r>
      <w:r>
        <w:rPr>
          <w:b/>
          <w:bCs/>
          <w:sz w:val="24"/>
          <w:szCs w:val="24"/>
          <w:lang w:val="es-ES"/>
        </w:rPr>
        <w:t xml:space="preserve"> </w:t>
      </w:r>
      <w:r>
        <w:rPr>
          <w:sz w:val="20"/>
          <w:szCs w:val="20"/>
          <w:lang w:val="es-ES"/>
        </w:rPr>
        <w:t xml:space="preserve">(Reflexiones actuales a la luz de citas de M. Romero tomadas del libro “El Evangelio de Monseñor </w:t>
      </w:r>
      <w:r w:rsidRPr="00AF65CB">
        <w:rPr>
          <w:i/>
          <w:iCs/>
          <w:sz w:val="20"/>
          <w:szCs w:val="20"/>
          <w:lang w:val="es-ES"/>
        </w:rPr>
        <w:t>Romero</w:t>
      </w:r>
      <w:r>
        <w:rPr>
          <w:sz w:val="20"/>
          <w:szCs w:val="20"/>
          <w:lang w:val="es-ES"/>
        </w:rPr>
        <w:t>)</w:t>
      </w:r>
    </w:p>
    <w:p w14:paraId="5F667022" w14:textId="08C465BF" w:rsidR="00B331D1" w:rsidRPr="00305E64" w:rsidRDefault="0053498E" w:rsidP="005D1E9D">
      <w:pPr>
        <w:spacing w:after="0"/>
        <w:rPr>
          <w:i/>
          <w:iCs/>
          <w:lang w:val="es-ES"/>
        </w:rPr>
      </w:pPr>
      <w:bookmarkStart w:id="1" w:name="_Hlk45027263"/>
      <w:bookmarkEnd w:id="0"/>
      <w:r w:rsidRPr="00305E64">
        <w:rPr>
          <w:i/>
          <w:iCs/>
          <w:lang w:val="es-ES"/>
        </w:rPr>
        <w:t xml:space="preserve">“La persecución es una nota característica de la autenticidad de la Iglesia. </w:t>
      </w:r>
      <w:bookmarkEnd w:id="1"/>
      <w:r w:rsidRPr="00305E64">
        <w:rPr>
          <w:i/>
          <w:iCs/>
          <w:lang w:val="es-ES"/>
        </w:rPr>
        <w:t xml:space="preserve">Que una Iglesia que no sufre persecución, sino que está disfrutando de los privilegios y el apoyo de las cosas de la tierra, ¡tengan miedo!, no es la verdadera Iglesia de Jesucristo.  Esto no quiere decir que sea normal esta vida de martirio y de sufrimiento, de miedo y de persecución, sino que debe significar el espíritu del cristiano. No estar con la Iglesia únicamente cuando las cosas andan bien, </w:t>
      </w:r>
      <w:bookmarkStart w:id="2" w:name="_Hlk45028242"/>
      <w:r w:rsidRPr="00305E64">
        <w:rPr>
          <w:i/>
          <w:iCs/>
          <w:lang w:val="es-ES"/>
        </w:rPr>
        <w:t xml:space="preserve">sino que seguir a Jesucristo con el entusiasmo de aquel apóstol que decía: si es necesario muramos con él.” </w:t>
      </w:r>
      <w:bookmarkEnd w:id="2"/>
      <w:r w:rsidRPr="00305E64">
        <w:rPr>
          <w:i/>
          <w:iCs/>
          <w:lang w:val="es-ES"/>
        </w:rPr>
        <w:t>(11 de marzo de 1979)</w:t>
      </w:r>
    </w:p>
    <w:p w14:paraId="718016D1" w14:textId="39552672" w:rsidR="00490C9D" w:rsidRPr="00305E64" w:rsidRDefault="00490C9D" w:rsidP="00337A8A">
      <w:pPr>
        <w:spacing w:after="0"/>
        <w:ind w:firstLine="708"/>
        <w:rPr>
          <w:lang w:val="es-ES"/>
        </w:rPr>
      </w:pPr>
      <w:r w:rsidRPr="00305E64">
        <w:rPr>
          <w:lang w:val="es-ES"/>
        </w:rPr>
        <w:t xml:space="preserve">En situaciones donde no hay persecución a la Iglesia (como </w:t>
      </w:r>
      <w:r w:rsidR="00BD2CF3">
        <w:rPr>
          <w:lang w:val="es-ES"/>
        </w:rPr>
        <w:t xml:space="preserve">la que </w:t>
      </w:r>
      <w:r w:rsidRPr="00305E64">
        <w:rPr>
          <w:lang w:val="es-ES"/>
        </w:rPr>
        <w:t xml:space="preserve">hemos vivido en El Salvador en los años 70 y 80) es un tanto difícil de creer lo que Monseñor Romero proclama en esta cita: </w:t>
      </w:r>
      <w:r w:rsidR="00FD4373" w:rsidRPr="00305E64">
        <w:rPr>
          <w:i/>
          <w:iCs/>
          <w:lang w:val="es-ES"/>
        </w:rPr>
        <w:t xml:space="preserve">“La persecución es una nota característica de la autenticidad de la Iglesia.” </w:t>
      </w:r>
      <w:r w:rsidR="00FD4373" w:rsidRPr="00305E64">
        <w:rPr>
          <w:lang w:val="es-ES"/>
        </w:rPr>
        <w:t xml:space="preserve">  Por eso hoy en nuestro país la gente no lo cree.</w:t>
      </w:r>
    </w:p>
    <w:p w14:paraId="79B3C550" w14:textId="12B0C307" w:rsidR="00FD4373" w:rsidRPr="00305E64" w:rsidRDefault="00FD4373" w:rsidP="00BD2CF3">
      <w:pPr>
        <w:spacing w:after="0"/>
        <w:ind w:firstLine="708"/>
        <w:jc w:val="both"/>
        <w:rPr>
          <w:lang w:val="es-ES"/>
        </w:rPr>
      </w:pPr>
      <w:r w:rsidRPr="00305E64">
        <w:rPr>
          <w:lang w:val="es-ES"/>
        </w:rPr>
        <w:t>Al mismo tiempo hay que aclarar unas cosas.  Hace poco en algunas redes sociales se criticó, se acusó injustamente, se burlaba</w:t>
      </w:r>
      <w:r w:rsidR="00BD2CF3">
        <w:rPr>
          <w:lang w:val="es-ES"/>
        </w:rPr>
        <w:t>n</w:t>
      </w:r>
      <w:r w:rsidRPr="00305E64">
        <w:rPr>
          <w:lang w:val="es-ES"/>
        </w:rPr>
        <w:t xml:space="preserve"> del Cardenal Gregorio Rosa </w:t>
      </w:r>
      <w:r w:rsidR="00C43CA2" w:rsidRPr="00305E64">
        <w:rPr>
          <w:lang w:val="es-ES"/>
        </w:rPr>
        <w:t xml:space="preserve">Chávez.  Hubo una ola de defensa y reconocimiento de su posición de diálogo y respeto.  Esto no es persecución a la Iglesia.  Esto es una nueva expresión del clima de falta de respeto profundo por la humanidad de otras personas, especialmente aquellas que no comparten (totalmente) la opinión, la visión, la ideología de uno/a. </w:t>
      </w:r>
      <w:r w:rsidR="003B24EC" w:rsidRPr="00305E64">
        <w:rPr>
          <w:lang w:val="es-ES"/>
        </w:rPr>
        <w:t xml:space="preserve"> Especialmente entre el poder ejecutivo y diputados se ha hecho un vicio, una deshumanización al burlarse, al negar, al estar encima de otros/as.</w:t>
      </w:r>
      <w:r w:rsidR="00CA4DCE">
        <w:rPr>
          <w:lang w:val="es-ES"/>
        </w:rPr>
        <w:t xml:space="preserve">  Habrá que reeducar a los políticos.</w:t>
      </w:r>
    </w:p>
    <w:p w14:paraId="43352067" w14:textId="5FB3B992" w:rsidR="003B24EC" w:rsidRPr="00305E64" w:rsidRDefault="003B24EC" w:rsidP="005D1E9D">
      <w:pPr>
        <w:spacing w:after="0"/>
        <w:jc w:val="both"/>
        <w:rPr>
          <w:lang w:val="es-ES"/>
        </w:rPr>
      </w:pPr>
      <w:r w:rsidRPr="00305E64">
        <w:rPr>
          <w:lang w:val="es-ES"/>
        </w:rPr>
        <w:t>Sin embargo, Monseñor Romero también ha dicho que quien critica debe estar dispuesto a que lo critiquen</w:t>
      </w:r>
      <w:r w:rsidR="003850AB" w:rsidRPr="00305E64">
        <w:rPr>
          <w:lang w:val="es-ES"/>
        </w:rPr>
        <w:t xml:space="preserve">.  </w:t>
      </w:r>
      <w:r w:rsidR="0086753C" w:rsidRPr="00305E64">
        <w:rPr>
          <w:lang w:val="es-ES"/>
        </w:rPr>
        <w:t xml:space="preserve"> No es porque en algún tiempo hemos sido voces proféticas auténticas que desde la misma institución siempre será así.  El criterio de autenticidad y de “verdad” pasa por el crisol del Evangelio, por la prueba “de los pobres”.  </w:t>
      </w:r>
    </w:p>
    <w:p w14:paraId="4D05F638" w14:textId="1A74068B" w:rsidR="00C43CA2" w:rsidRPr="00305E64" w:rsidRDefault="0086753C" w:rsidP="00337A8A">
      <w:pPr>
        <w:spacing w:after="0"/>
        <w:ind w:firstLine="708"/>
        <w:jc w:val="both"/>
        <w:rPr>
          <w:lang w:val="es-ES"/>
        </w:rPr>
      </w:pPr>
      <w:r w:rsidRPr="00305E64">
        <w:rPr>
          <w:lang w:val="es-ES"/>
        </w:rPr>
        <w:t>De ahí que Monseñor aclara</w:t>
      </w:r>
      <w:r w:rsidR="00A6790F" w:rsidRPr="00305E64">
        <w:rPr>
          <w:lang w:val="es-ES"/>
        </w:rPr>
        <w:t xml:space="preserve"> que se trata de</w:t>
      </w:r>
      <w:r w:rsidRPr="00305E64">
        <w:rPr>
          <w:lang w:val="es-ES"/>
        </w:rPr>
        <w:t>: “</w:t>
      </w:r>
      <w:r w:rsidR="00A6790F" w:rsidRPr="00305E64">
        <w:rPr>
          <w:i/>
          <w:iCs/>
          <w:lang w:val="es-ES"/>
        </w:rPr>
        <w:t xml:space="preserve">seguir a Jesucristo con el entusiasmo de aquel apóstol que decía: si es necesario muramos con él.” </w:t>
      </w:r>
      <w:r w:rsidR="00A6790F" w:rsidRPr="00305E64">
        <w:rPr>
          <w:lang w:val="es-ES"/>
        </w:rPr>
        <w:t xml:space="preserve">  Se trata de seguir a Jesús y de hacer lo que hizo Jesús.  Defender los DDHH no es solamente denunciar violaciones sino, y quizás en primer lugar, la promoción de la vivencia de los DDHH, es decir promover la vida (la comida, la salud, </w:t>
      </w:r>
      <w:r w:rsidR="007576A6" w:rsidRPr="00305E64">
        <w:rPr>
          <w:lang w:val="es-ES"/>
        </w:rPr>
        <w:t>el bienestar básico, el compartir, el respeto, la inclusión).    Hoy vemos a tantas personas trabajando en el sector salud, viviendo de verdad (sin discursos</w:t>
      </w:r>
      <w:r w:rsidR="00362716" w:rsidRPr="00305E64">
        <w:rPr>
          <w:lang w:val="es-ES"/>
        </w:rPr>
        <w:t xml:space="preserve">) lo que Monseñor pide que sea la Iglesia: </w:t>
      </w:r>
      <w:r w:rsidR="00362716" w:rsidRPr="00305E64">
        <w:rPr>
          <w:i/>
          <w:iCs/>
          <w:lang w:val="es-ES"/>
        </w:rPr>
        <w:t xml:space="preserve">“seguir a Jesucristo con el entusiasmo de aquel apóstol que decía: si es necesario muramos con él.” </w:t>
      </w:r>
      <w:r w:rsidR="00362716" w:rsidRPr="00305E64">
        <w:rPr>
          <w:lang w:val="es-ES"/>
        </w:rPr>
        <w:t xml:space="preserve"> Hacen hasta lo imposible para salvar vidas y ya hemos visto a muchos que “murieron con él”.  Nos surge la inquietud: ¿Quiénes acompañan a las personas enfermas de covid</w:t>
      </w:r>
      <w:r w:rsidR="00761CB3" w:rsidRPr="00305E64">
        <w:rPr>
          <w:lang w:val="es-ES"/>
        </w:rPr>
        <w:t>-19, hospitalizadas, en las diferentes situaciones de desarrollo de la enfermedad o de curación? ¿Quiénes las acompañan desde la fe</w:t>
      </w:r>
      <w:r w:rsidR="0069435C" w:rsidRPr="00305E64">
        <w:rPr>
          <w:lang w:val="es-ES"/>
        </w:rPr>
        <w:t xml:space="preserve"> a esas personas que luchan por la vida? ¿Quiénes oran junto con ellas? ¿quiénes les tienden la mano en la hora de angustia y agonía?  ¿Qué mensaje, qué cercanía tiene la iglesia, el pastor, el sacerdote, la religioso/a, el/la animador/a de </w:t>
      </w:r>
      <w:proofErr w:type="spellStart"/>
      <w:r w:rsidR="0069435C" w:rsidRPr="00305E64">
        <w:rPr>
          <w:lang w:val="es-ES"/>
        </w:rPr>
        <w:t>CEBs</w:t>
      </w:r>
      <w:proofErr w:type="spellEnd"/>
      <w:r w:rsidR="0069435C" w:rsidRPr="00305E64">
        <w:rPr>
          <w:lang w:val="es-ES"/>
        </w:rPr>
        <w:t xml:space="preserve">?  ¿O no nos hemos planteado esta inquietud?  </w:t>
      </w:r>
    </w:p>
    <w:p w14:paraId="637957F1" w14:textId="621AD54B" w:rsidR="008C7727" w:rsidRDefault="00E86926" w:rsidP="00337A8A">
      <w:pPr>
        <w:spacing w:after="0"/>
        <w:ind w:firstLine="708"/>
        <w:jc w:val="both"/>
        <w:rPr>
          <w:color w:val="000000"/>
        </w:rPr>
      </w:pPr>
      <w:r w:rsidRPr="00305E64">
        <w:rPr>
          <w:lang w:val="es-ES"/>
        </w:rPr>
        <w:t>¿qué significa hoy, en tiempo de la pandemia, con ya</w:t>
      </w:r>
      <w:r w:rsidR="00B13072">
        <w:rPr>
          <w:lang w:val="es-ES"/>
        </w:rPr>
        <w:t xml:space="preserve"> hoy</w:t>
      </w:r>
      <w:r w:rsidRPr="00305E64">
        <w:rPr>
          <w:lang w:val="es-ES"/>
        </w:rPr>
        <w:t xml:space="preserve"> más de </w:t>
      </w:r>
      <w:r w:rsidR="008C7727" w:rsidRPr="00305E64">
        <w:rPr>
          <w:lang w:val="es-ES"/>
        </w:rPr>
        <w:t>2000 personas enfermas (entre estables y críticas)</w:t>
      </w:r>
      <w:r w:rsidRPr="00305E64">
        <w:rPr>
          <w:lang w:val="es-ES"/>
        </w:rPr>
        <w:t xml:space="preserve"> “</w:t>
      </w:r>
      <w:r w:rsidRPr="00305E64">
        <w:rPr>
          <w:i/>
          <w:iCs/>
          <w:lang w:val="es-ES"/>
        </w:rPr>
        <w:t>seguir a Jesucristo con el entusiasmo de aquel apóstol que decía: si es necesario muramos con él”</w:t>
      </w:r>
      <w:r w:rsidR="008C7727" w:rsidRPr="00305E64">
        <w:rPr>
          <w:i/>
          <w:iCs/>
          <w:lang w:val="es-ES"/>
        </w:rPr>
        <w:t xml:space="preserve">?  </w:t>
      </w:r>
      <w:r w:rsidR="00305E64">
        <w:rPr>
          <w:lang w:val="es-ES"/>
        </w:rPr>
        <w:t xml:space="preserve"> Recordamos que Monseñor decía: “</w:t>
      </w:r>
      <w:r w:rsidR="008C7727" w:rsidRPr="00305E64">
        <w:rPr>
          <w:color w:val="000000"/>
        </w:rPr>
        <w:t>La Iglesia sufre el destino de los pobres: la persecución. Se gloría nuestra Iglesia de haber mezclado su sangre de sacerdotes, de catequistas y de comunidades con las masacres del pueblo</w:t>
      </w:r>
      <w:r w:rsidR="00305E64">
        <w:rPr>
          <w:color w:val="000000"/>
        </w:rPr>
        <w:t>”. (homilía del 17 de febrero de 1980)</w:t>
      </w:r>
      <w:r w:rsidR="00B13072">
        <w:rPr>
          <w:color w:val="000000"/>
        </w:rPr>
        <w:t xml:space="preserve">.  ¿Cómo nos recordarán las futuras generaciones, cuando se ha constatado que durante la pandemia de covid-19 la Iglesia salvadoreña no ha mezclado </w:t>
      </w:r>
      <w:r w:rsidR="00EA3123">
        <w:rPr>
          <w:color w:val="000000"/>
        </w:rPr>
        <w:t>la vida</w:t>
      </w:r>
      <w:r w:rsidR="00B13072">
        <w:rPr>
          <w:color w:val="000000"/>
        </w:rPr>
        <w:t xml:space="preserve"> de sacerdotes con la muerte de su pueblo</w:t>
      </w:r>
      <w:r w:rsidR="00EA3123">
        <w:rPr>
          <w:color w:val="000000"/>
        </w:rPr>
        <w:t>?   Sea como sea, no buscar medios (con el riesgo de contaminarnos) para acompañar a las y los enfermos de COVID-19 sobre todo en las fases más críticas, será una carga pesada.  ¿Qué contestaremos cuando el Señor nos preguntará: ¿</w:t>
      </w:r>
      <w:r w:rsidR="00C656F6">
        <w:rPr>
          <w:color w:val="000000"/>
        </w:rPr>
        <w:t xml:space="preserve">Dónde estuviste, hermano sacerdote y pastor, cuando Yo estaba sufriendo agonizando en un hospital, víctima de covid-19?  Creemos </w:t>
      </w:r>
      <w:r w:rsidR="001B2CB1">
        <w:rPr>
          <w:color w:val="000000"/>
        </w:rPr>
        <w:t xml:space="preserve">que </w:t>
      </w:r>
      <w:r w:rsidR="00C656F6">
        <w:rPr>
          <w:color w:val="000000"/>
        </w:rPr>
        <w:t xml:space="preserve">no basta recordarle al Señor que muchos/as médicos/as y enfermeras/as sí han estado.  </w:t>
      </w:r>
      <w:r w:rsidR="001B2CB1">
        <w:rPr>
          <w:color w:val="000000"/>
        </w:rPr>
        <w:t xml:space="preserve">¿No estamos ante una tremenda “omisión” de las Iglesias hoy? </w:t>
      </w:r>
      <w:r w:rsidR="00CA4DCE">
        <w:rPr>
          <w:color w:val="000000"/>
        </w:rPr>
        <w:t xml:space="preserve">(Mientras tanto sí ya hay </w:t>
      </w:r>
      <w:r w:rsidR="00AF56DE">
        <w:rPr>
          <w:color w:val="000000"/>
        </w:rPr>
        <w:t xml:space="preserve">10 </w:t>
      </w:r>
      <w:r w:rsidR="00CA4DCE">
        <w:rPr>
          <w:color w:val="000000"/>
        </w:rPr>
        <w:t xml:space="preserve">sacerdotes contagiados y </w:t>
      </w:r>
      <w:r w:rsidR="00AF56DE">
        <w:rPr>
          <w:color w:val="000000"/>
        </w:rPr>
        <w:t>dos</w:t>
      </w:r>
      <w:r w:rsidR="00CA4DCE">
        <w:rPr>
          <w:color w:val="000000"/>
        </w:rPr>
        <w:t xml:space="preserve"> fallecido</w:t>
      </w:r>
      <w:r w:rsidR="00681349">
        <w:rPr>
          <w:color w:val="000000"/>
        </w:rPr>
        <w:t>s</w:t>
      </w:r>
      <w:r w:rsidR="00AF56DE">
        <w:rPr>
          <w:color w:val="000000"/>
        </w:rPr>
        <w:t xml:space="preserve">, </w:t>
      </w:r>
      <w:r w:rsidR="005D1E9D">
        <w:rPr>
          <w:color w:val="000000"/>
        </w:rPr>
        <w:t xml:space="preserve">sin </w:t>
      </w:r>
      <w:proofErr w:type="gramStart"/>
      <w:r w:rsidR="005D1E9D">
        <w:rPr>
          <w:color w:val="000000"/>
        </w:rPr>
        <w:t>embargo</w:t>
      </w:r>
      <w:proofErr w:type="gramEnd"/>
      <w:r w:rsidR="005D1E9D">
        <w:rPr>
          <w:color w:val="000000"/>
        </w:rPr>
        <w:t xml:space="preserve"> </w:t>
      </w:r>
      <w:r w:rsidR="00AF56DE">
        <w:rPr>
          <w:color w:val="000000"/>
        </w:rPr>
        <w:t xml:space="preserve">no sabemos si </w:t>
      </w:r>
      <w:r w:rsidR="005D1E9D">
        <w:rPr>
          <w:color w:val="000000"/>
        </w:rPr>
        <w:t xml:space="preserve">el contagio proviene de la cercanía con los enfermos en los hospitales).  Mientras tanto </w:t>
      </w:r>
      <w:r w:rsidR="00337A8A">
        <w:rPr>
          <w:color w:val="000000"/>
        </w:rPr>
        <w:t xml:space="preserve">ya son centenares que mueren como dice el Cardenal </w:t>
      </w:r>
      <w:r w:rsidR="005D1E9D">
        <w:rPr>
          <w:color w:val="000000"/>
        </w:rPr>
        <w:t>“</w:t>
      </w:r>
      <w:r w:rsidR="005D1E9D" w:rsidRPr="005D1E9D">
        <w:rPr>
          <w:color w:val="000000"/>
        </w:rPr>
        <w:t>que ese enfermo no tuvo una caricia antes de morir, una palabra de aliento y un rostro conocido es un dolor terrible</w:t>
      </w:r>
      <w:r w:rsidR="005D1E9D">
        <w:rPr>
          <w:color w:val="000000"/>
        </w:rPr>
        <w:t xml:space="preserve">”, </w:t>
      </w:r>
    </w:p>
    <w:p w14:paraId="5B1DE055" w14:textId="577E9828" w:rsidR="008C7727" w:rsidRPr="001B2CB1" w:rsidRDefault="001B2CB1" w:rsidP="00337A8A">
      <w:pPr>
        <w:spacing w:after="0"/>
        <w:ind w:firstLine="708"/>
        <w:jc w:val="both"/>
        <w:rPr>
          <w:sz w:val="24"/>
          <w:szCs w:val="24"/>
        </w:rPr>
      </w:pPr>
      <w:r w:rsidRPr="001B2CB1">
        <w:rPr>
          <w:color w:val="000000"/>
        </w:rPr>
        <w:t>Tere y Luis Van de Velde  -   Movimiento</w:t>
      </w:r>
      <w:r>
        <w:rPr>
          <w:color w:val="000000"/>
        </w:rPr>
        <w:t xml:space="preserve"> Ecuménico de </w:t>
      </w:r>
      <w:proofErr w:type="spellStart"/>
      <w:r>
        <w:rPr>
          <w:color w:val="000000"/>
        </w:rPr>
        <w:t>CEBs</w:t>
      </w:r>
      <w:proofErr w:type="spellEnd"/>
      <w:r>
        <w:rPr>
          <w:color w:val="000000"/>
        </w:rPr>
        <w:t xml:space="preserve"> en Mejicanos, El Salvador.   (escrito el 7 de julio de 2020) </w:t>
      </w:r>
    </w:p>
    <w:sectPr w:rsidR="008C7727" w:rsidRPr="001B2CB1" w:rsidSect="001B2CB1">
      <w:pgSz w:w="12240" w:h="15840" w:code="1"/>
      <w:pgMar w:top="794" w:right="1077" w:bottom="68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98E"/>
    <w:rsid w:val="001B2CB1"/>
    <w:rsid w:val="00257D18"/>
    <w:rsid w:val="00305E64"/>
    <w:rsid w:val="00337A8A"/>
    <w:rsid w:val="00362716"/>
    <w:rsid w:val="003850AB"/>
    <w:rsid w:val="003B24EC"/>
    <w:rsid w:val="00490C9D"/>
    <w:rsid w:val="0053498E"/>
    <w:rsid w:val="005D1E9D"/>
    <w:rsid w:val="00681349"/>
    <w:rsid w:val="0069435C"/>
    <w:rsid w:val="007576A6"/>
    <w:rsid w:val="00761CB3"/>
    <w:rsid w:val="00771CE4"/>
    <w:rsid w:val="00775B1C"/>
    <w:rsid w:val="00780AEB"/>
    <w:rsid w:val="0086753C"/>
    <w:rsid w:val="008C7727"/>
    <w:rsid w:val="008F7F23"/>
    <w:rsid w:val="00975DCD"/>
    <w:rsid w:val="009D1EDD"/>
    <w:rsid w:val="00A6790F"/>
    <w:rsid w:val="00AF56DE"/>
    <w:rsid w:val="00B13072"/>
    <w:rsid w:val="00BD2CF3"/>
    <w:rsid w:val="00C43CA2"/>
    <w:rsid w:val="00C656F6"/>
    <w:rsid w:val="00CA4DCE"/>
    <w:rsid w:val="00D65316"/>
    <w:rsid w:val="00E86926"/>
    <w:rsid w:val="00EA3123"/>
    <w:rsid w:val="00EC3BB8"/>
    <w:rsid w:val="00F67590"/>
    <w:rsid w:val="00FD43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6AA71"/>
  <w15:chartTrackingRefBased/>
  <w15:docId w15:val="{DE5DE1E5-FBE1-4748-9442-46737610B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3498E"/>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65A5C-1564-4C4F-966C-C284580D5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770</Words>
  <Characters>4235</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2020-07-08T19:31:00Z</cp:lastPrinted>
  <dcterms:created xsi:type="dcterms:W3CDTF">2020-07-20T11:33:00Z</dcterms:created>
  <dcterms:modified xsi:type="dcterms:W3CDTF">2020-07-20T11:33:00Z</dcterms:modified>
</cp:coreProperties>
</file>