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9807" w14:textId="77D5102A" w:rsidR="004304AE" w:rsidRDefault="004304AE" w:rsidP="004304AE">
      <w:pPr>
        <w:rPr>
          <w:sz w:val="20"/>
          <w:szCs w:val="20"/>
          <w:lang w:val="es-ES"/>
        </w:rPr>
      </w:pPr>
      <w:bookmarkStart w:id="0" w:name="_GoBack"/>
      <w:bookmarkEnd w:id="0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25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r w:rsidR="00BB0108" w:rsidRPr="00BB0108">
        <w:rPr>
          <w:b/>
          <w:bCs/>
          <w:sz w:val="24"/>
          <w:szCs w:val="24"/>
          <w:lang w:val="es-ES"/>
        </w:rPr>
        <w:t>la Iglesia se ha puesto del lado de los pobres</w:t>
      </w:r>
      <w:r>
        <w:rPr>
          <w:b/>
          <w:bCs/>
          <w:sz w:val="24"/>
          <w:szCs w:val="24"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4D5E6BAE" w14:textId="2467CFAF" w:rsidR="00395CD7" w:rsidRDefault="004304AE" w:rsidP="00BB0108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</w:t>
      </w:r>
      <w:bookmarkStart w:id="1" w:name="_Hlk46046579"/>
      <w:r>
        <w:rPr>
          <w:i/>
          <w:iCs/>
          <w:lang w:val="es-ES"/>
        </w:rPr>
        <w:t xml:space="preserve">En esta situación conflictiva y antagónica, en que unos </w:t>
      </w:r>
      <w:r w:rsidR="00BB0108">
        <w:rPr>
          <w:i/>
          <w:iCs/>
          <w:lang w:val="es-ES"/>
        </w:rPr>
        <w:t>pocos</w:t>
      </w:r>
      <w:r>
        <w:rPr>
          <w:i/>
          <w:iCs/>
          <w:lang w:val="es-ES"/>
        </w:rPr>
        <w:t xml:space="preserve"> controlan el pode</w:t>
      </w:r>
      <w:r w:rsidR="00395CD7">
        <w:rPr>
          <w:i/>
          <w:iCs/>
          <w:lang w:val="es-ES"/>
        </w:rPr>
        <w:t>r</w:t>
      </w:r>
      <w:r>
        <w:rPr>
          <w:i/>
          <w:iCs/>
          <w:lang w:val="es-ES"/>
        </w:rPr>
        <w:t xml:space="preserve"> económico y político</w:t>
      </w:r>
      <w:bookmarkEnd w:id="1"/>
      <w:r>
        <w:rPr>
          <w:i/>
          <w:iCs/>
          <w:lang w:val="es-ES"/>
        </w:rPr>
        <w:t xml:space="preserve">, </w:t>
      </w:r>
      <w:bookmarkStart w:id="2" w:name="_Hlk46044781"/>
      <w:r>
        <w:rPr>
          <w:i/>
          <w:iCs/>
          <w:lang w:val="es-ES"/>
        </w:rPr>
        <w:t>la Iglesia se ha p</w:t>
      </w:r>
      <w:r w:rsidR="00BB0108">
        <w:rPr>
          <w:i/>
          <w:iCs/>
          <w:lang w:val="es-ES"/>
        </w:rPr>
        <w:t>u</w:t>
      </w:r>
      <w:r>
        <w:rPr>
          <w:i/>
          <w:iCs/>
          <w:lang w:val="es-ES"/>
        </w:rPr>
        <w:t xml:space="preserve">esto del lado de los </w:t>
      </w:r>
      <w:r w:rsidR="00BB0108">
        <w:rPr>
          <w:i/>
          <w:iCs/>
          <w:lang w:val="es-ES"/>
        </w:rPr>
        <w:t>pobres</w:t>
      </w:r>
      <w:r>
        <w:rPr>
          <w:i/>
          <w:iCs/>
          <w:lang w:val="es-ES"/>
        </w:rPr>
        <w:t xml:space="preserve"> y ha asumido su defensa</w:t>
      </w:r>
      <w:bookmarkEnd w:id="2"/>
      <w:r>
        <w:rPr>
          <w:i/>
          <w:iCs/>
          <w:lang w:val="es-ES"/>
        </w:rPr>
        <w:t xml:space="preserve">. No puede ser de otra manera, pues recuerda a </w:t>
      </w:r>
      <w:r w:rsidR="00BB0108">
        <w:rPr>
          <w:i/>
          <w:iCs/>
          <w:lang w:val="es-ES"/>
        </w:rPr>
        <w:t>aquel</w:t>
      </w:r>
      <w:r>
        <w:rPr>
          <w:i/>
          <w:iCs/>
          <w:lang w:val="es-ES"/>
        </w:rPr>
        <w:t xml:space="preserve"> Jesús que se compadecía de las muchedumbres</w:t>
      </w:r>
      <w:r w:rsidR="00BB0108">
        <w:rPr>
          <w:i/>
          <w:iCs/>
          <w:lang w:val="es-ES"/>
        </w:rPr>
        <w:t>.</w:t>
      </w:r>
      <w:r>
        <w:rPr>
          <w:i/>
          <w:iCs/>
          <w:lang w:val="es-ES"/>
        </w:rPr>
        <w:t xml:space="preserve"> Por defender al pobre ha entrado en </w:t>
      </w:r>
      <w:bookmarkStart w:id="3" w:name="_Hlk46046259"/>
      <w:r>
        <w:rPr>
          <w:i/>
          <w:iCs/>
          <w:lang w:val="es-ES"/>
        </w:rPr>
        <w:t xml:space="preserve">grave conflicto con los poderosos de las </w:t>
      </w:r>
      <w:r w:rsidR="00BB0108">
        <w:rPr>
          <w:i/>
          <w:iCs/>
          <w:lang w:val="es-ES"/>
        </w:rPr>
        <w:t>oligarquías</w:t>
      </w:r>
      <w:r>
        <w:rPr>
          <w:i/>
          <w:iCs/>
          <w:lang w:val="es-ES"/>
        </w:rPr>
        <w:t xml:space="preserve"> económicas y los </w:t>
      </w:r>
      <w:r w:rsidR="00BB0108">
        <w:rPr>
          <w:i/>
          <w:iCs/>
          <w:lang w:val="es-ES"/>
        </w:rPr>
        <w:t>poderes</w:t>
      </w:r>
      <w:r>
        <w:rPr>
          <w:i/>
          <w:iCs/>
          <w:lang w:val="es-ES"/>
        </w:rPr>
        <w:t xml:space="preserve"> </w:t>
      </w:r>
      <w:r w:rsidR="00BB0108">
        <w:rPr>
          <w:i/>
          <w:iCs/>
          <w:lang w:val="es-ES"/>
        </w:rPr>
        <w:t>políticos</w:t>
      </w:r>
      <w:r>
        <w:rPr>
          <w:i/>
          <w:iCs/>
          <w:lang w:val="es-ES"/>
        </w:rPr>
        <w:t xml:space="preserve"> y </w:t>
      </w:r>
      <w:r w:rsidR="00BB0108">
        <w:rPr>
          <w:i/>
          <w:iCs/>
          <w:lang w:val="es-ES"/>
        </w:rPr>
        <w:t xml:space="preserve">militares </w:t>
      </w:r>
      <w:r>
        <w:rPr>
          <w:i/>
          <w:iCs/>
          <w:lang w:val="es-ES"/>
        </w:rPr>
        <w:t xml:space="preserve">del </w:t>
      </w:r>
      <w:r w:rsidR="00BB0108">
        <w:rPr>
          <w:i/>
          <w:iCs/>
          <w:lang w:val="es-ES"/>
        </w:rPr>
        <w:t>estado</w:t>
      </w:r>
      <w:bookmarkEnd w:id="3"/>
      <w:r w:rsidR="00BB0108">
        <w:rPr>
          <w:i/>
          <w:iCs/>
          <w:lang w:val="es-ES"/>
        </w:rPr>
        <w:t>.</w:t>
      </w:r>
      <w:r>
        <w:rPr>
          <w:i/>
          <w:iCs/>
          <w:lang w:val="es-ES"/>
        </w:rPr>
        <w:t xml:space="preserve"> (</w:t>
      </w:r>
      <w:r w:rsidR="00BB0108">
        <w:rPr>
          <w:i/>
          <w:iCs/>
          <w:lang w:val="es-ES"/>
        </w:rPr>
        <w:t>2 de febrero de 1980)</w:t>
      </w:r>
    </w:p>
    <w:p w14:paraId="6B99AB4C" w14:textId="3D974238" w:rsidR="00B331D1" w:rsidRDefault="00BB0108" w:rsidP="00BB0108">
      <w:pPr>
        <w:jc w:val="both"/>
        <w:rPr>
          <w:lang w:val="es-ES"/>
        </w:rPr>
      </w:pPr>
      <w:r>
        <w:rPr>
          <w:i/>
          <w:iCs/>
          <w:lang w:val="es-ES"/>
        </w:rPr>
        <w:t xml:space="preserve"> </w:t>
      </w:r>
      <w:r w:rsidR="00395CD7">
        <w:rPr>
          <w:lang w:val="es-ES"/>
        </w:rPr>
        <w:t xml:space="preserve">Es una cita de su discurso en Lovaina al recibir el Doctorado Honoris Causa, ya a menos de dos meses de su asesinato.  Como ya hemos comentado anteriormente, ese discurso es como una síntesis </w:t>
      </w:r>
      <w:r w:rsidR="00476D26">
        <w:rPr>
          <w:lang w:val="es-ES"/>
        </w:rPr>
        <w:t xml:space="preserve">de su comprensión de la fe, de la Iglesia y de su propia misión como arzobispo en las circunstancias concretas de la historia de El Salvador.  </w:t>
      </w:r>
    </w:p>
    <w:p w14:paraId="6ED4296B" w14:textId="000AC04B" w:rsidR="00C34EE0" w:rsidRDefault="00C34EE0" w:rsidP="00BB0108">
      <w:pPr>
        <w:jc w:val="both"/>
        <w:rPr>
          <w:lang w:val="es-ES"/>
        </w:rPr>
      </w:pPr>
      <w:r>
        <w:rPr>
          <w:lang w:val="es-ES"/>
        </w:rPr>
        <w:t>Monseñor aclara “</w:t>
      </w:r>
      <w:r>
        <w:rPr>
          <w:i/>
          <w:iCs/>
          <w:lang w:val="es-ES"/>
        </w:rPr>
        <w:t>la Iglesia se ha puesto del lado de los pobres y ha asumido su defensa”</w:t>
      </w:r>
      <w:r>
        <w:rPr>
          <w:lang w:val="es-ES"/>
        </w:rPr>
        <w:t xml:space="preserve">.  </w:t>
      </w:r>
      <w:r w:rsidR="00895BA3">
        <w:rPr>
          <w:lang w:val="es-ES"/>
        </w:rPr>
        <w:t>Esto no es una descripción cualquiera.  Es la expresión de una decisión eclesial y evangélica que la Iglesia arquidiocesana de aquel tiempo había tomado.  La justificación de esa decisión es Jesús.  La Iglesia, con Monseñor a la cabeza se puso del lado de las y los pobres asumiendo su causa y su defensa, porque “</w:t>
      </w:r>
      <w:r w:rsidR="000C2A01">
        <w:rPr>
          <w:i/>
          <w:iCs/>
          <w:lang w:val="es-ES"/>
        </w:rPr>
        <w:t>n</w:t>
      </w:r>
      <w:r w:rsidR="00895BA3">
        <w:rPr>
          <w:i/>
          <w:iCs/>
          <w:lang w:val="es-ES"/>
        </w:rPr>
        <w:t>o puede ser de otra manera, pues recuerda a aquel Jesús que se compadecía de las muchedumbres</w:t>
      </w:r>
      <w:r w:rsidR="000C2A01">
        <w:rPr>
          <w:i/>
          <w:iCs/>
          <w:lang w:val="es-ES"/>
        </w:rPr>
        <w:t>”</w:t>
      </w:r>
      <w:r w:rsidR="00895BA3">
        <w:rPr>
          <w:i/>
          <w:iCs/>
          <w:lang w:val="es-ES"/>
        </w:rPr>
        <w:t>.</w:t>
      </w:r>
      <w:r w:rsidR="000C2A01">
        <w:rPr>
          <w:i/>
          <w:iCs/>
          <w:lang w:val="es-ES"/>
        </w:rPr>
        <w:t xml:space="preserve">  </w:t>
      </w:r>
      <w:r w:rsidR="000C2A01">
        <w:rPr>
          <w:lang w:val="es-ES"/>
        </w:rPr>
        <w:t xml:space="preserve">En El Salvador la Iglesia (arquidiocesana) en su conjunto </w:t>
      </w:r>
      <w:r w:rsidR="00CE49E6">
        <w:rPr>
          <w:lang w:val="es-ES"/>
        </w:rPr>
        <w:t xml:space="preserve">se </w:t>
      </w:r>
      <w:r w:rsidR="000C2A01">
        <w:rPr>
          <w:lang w:val="es-ES"/>
        </w:rPr>
        <w:t xml:space="preserve">compadecía de las grandes mayorías explotadas económicamente en las haciendas, en las fábricas, en los negocios, en los trabajos informales, en los trabajos domésticos, </w:t>
      </w:r>
      <w:r w:rsidR="00A37AA9">
        <w:rPr>
          <w:lang w:val="es-ES"/>
        </w:rPr>
        <w:t>en la agricultura,…  De ahí la atención integral en los diferentes refugios, el socorro jurídico registraba las denuncias y Monse</w:t>
      </w:r>
      <w:r w:rsidR="00967C2C">
        <w:rPr>
          <w:lang w:val="es-ES"/>
        </w:rPr>
        <w:t xml:space="preserve">ñor se hizo voz de los </w:t>
      </w:r>
      <w:r w:rsidR="00CE49E6">
        <w:rPr>
          <w:lang w:val="es-ES"/>
        </w:rPr>
        <w:t xml:space="preserve">que </w:t>
      </w:r>
      <w:r w:rsidR="00967C2C">
        <w:rPr>
          <w:lang w:val="es-ES"/>
        </w:rPr>
        <w:t>gritaban.  Desde las comunidades se acompañaba al movimiento popular en pleno desarrollo y extensión.  Se tenía pequeños centros (en las casas) para atender a heridos y cuidarlos.  Se preparaba comida y se llevaba la comida cada momento que alguna Iglesia estaba tomada</w:t>
      </w:r>
      <w:r w:rsidR="009C07F4">
        <w:rPr>
          <w:lang w:val="es-ES"/>
        </w:rPr>
        <w:t xml:space="preserve">.  Desde la Iglesia no se justificaba esas tomas, más bien Monseñor los cuestionaba, pidiendo que se buscara otros espacios de denuncia, sin </w:t>
      </w:r>
      <w:proofErr w:type="gramStart"/>
      <w:r w:rsidR="009C07F4">
        <w:rPr>
          <w:lang w:val="es-ES"/>
        </w:rPr>
        <w:t>embargo</w:t>
      </w:r>
      <w:proofErr w:type="gramEnd"/>
      <w:r w:rsidR="009C07F4">
        <w:rPr>
          <w:lang w:val="es-ES"/>
        </w:rPr>
        <w:t xml:space="preserve"> la gente pobre ahí adentro tenía derecho a la comida.  El ponerse del lado de las y los pobres y sus organizaciones con sus reivindicaciones tan justas, exigía</w:t>
      </w:r>
      <w:r w:rsidR="001B49CD">
        <w:rPr>
          <w:lang w:val="es-ES"/>
        </w:rPr>
        <w:t xml:space="preserve"> un verdadero servicio de parte de todas las instancias eclesiales.</w:t>
      </w:r>
    </w:p>
    <w:p w14:paraId="4C45D5B6" w14:textId="237E3275" w:rsidR="001B49CD" w:rsidRDefault="001B49CD" w:rsidP="00BB0108">
      <w:pPr>
        <w:jc w:val="both"/>
        <w:rPr>
          <w:lang w:val="es-ES"/>
        </w:rPr>
      </w:pPr>
      <w:r>
        <w:rPr>
          <w:lang w:val="es-ES"/>
        </w:rPr>
        <w:t>Y Monseñor estaba consciente que esta opción, esa decisión tan radicalmente evangélica iba a llevar la Iglesia al “</w:t>
      </w:r>
      <w:r>
        <w:rPr>
          <w:i/>
          <w:iCs/>
          <w:lang w:val="es-ES"/>
        </w:rPr>
        <w:t>grave conflicto con los poderosos de las oligarquías económicas y los poderes políticos y militares del estado”</w:t>
      </w:r>
      <w:r w:rsidR="00DC3F0C">
        <w:rPr>
          <w:lang w:val="es-ES"/>
        </w:rPr>
        <w:t>. No pude ser de otra manera.  “</w:t>
      </w:r>
      <w:r w:rsidR="00DC3F0C">
        <w:rPr>
          <w:i/>
          <w:iCs/>
          <w:lang w:val="es-ES"/>
        </w:rPr>
        <w:t xml:space="preserve">En esta situación conflictiva y antagónica, en que unos pocos controlan el poder económico y político”, </w:t>
      </w:r>
      <w:r w:rsidR="00DC3F0C">
        <w:rPr>
          <w:lang w:val="es-ES"/>
        </w:rPr>
        <w:t xml:space="preserve">ponerse del lado de las y los explotados y oprimidos, solo podía desembocar en la persecución a la Iglesia, a asesinatos de catequistas, sacerdotes, religiosas, obispos.  </w:t>
      </w:r>
    </w:p>
    <w:p w14:paraId="3B6280A8" w14:textId="6E55E2FF" w:rsidR="00DC3F0C" w:rsidRDefault="00DC3F0C" w:rsidP="00BB0108">
      <w:pPr>
        <w:jc w:val="both"/>
        <w:rPr>
          <w:lang w:val="es-ES"/>
        </w:rPr>
      </w:pPr>
      <w:r>
        <w:rPr>
          <w:lang w:val="es-ES"/>
        </w:rPr>
        <w:t>Hoy es un tanto más confuso y más difícil discernir</w:t>
      </w:r>
      <w:r w:rsidR="00956936">
        <w:rPr>
          <w:lang w:val="es-ES"/>
        </w:rPr>
        <w:t xml:space="preserve"> qué hay detrás de los partidos políticos, quienes representan qué intereses (económicos) y ambiciones de poder.  Las izquierdas, o las autollamadas izquierdas, en América Latina, se han integrado perfectamente en los sistemas corruptos de funcionamiento del estado</w:t>
      </w:r>
      <w:r w:rsidR="007F0032">
        <w:rPr>
          <w:lang w:val="es-ES"/>
        </w:rPr>
        <w:t>.  Grupos de poder (económico) gestionan la formación de partidos políticos (con discursos de democracia y bienestar para el pueblo) para garantizar sus intereses y beneficios de lujo.  ¿cómo se explica que dirigentes de partidos de la autollamada izquierda tienen intereses financieros y empresariales en los EEUU</w:t>
      </w:r>
      <w:r w:rsidR="00426EB6">
        <w:rPr>
          <w:lang w:val="es-ES"/>
        </w:rPr>
        <w:t xml:space="preserve">? Lo sabemos porque Trump de vez en cuando exige que se les congele sus cuentas bancarias y prohíben hacer negocios con ellas.  </w:t>
      </w:r>
    </w:p>
    <w:p w14:paraId="6FF249A5" w14:textId="58DF64A7" w:rsidR="00426EB6" w:rsidRDefault="00426EB6" w:rsidP="00BB0108">
      <w:pPr>
        <w:jc w:val="both"/>
        <w:rPr>
          <w:lang w:val="es-ES"/>
        </w:rPr>
      </w:pPr>
      <w:r>
        <w:rPr>
          <w:lang w:val="es-ES"/>
        </w:rPr>
        <w:t>Desde las bases de la sociedad y de la historia tenemos que volver a hacer grandes esfuerzos de discernimiento para poder leer y comprender las jugadas políticas y no dejarnos influenciar por los tanques de pensamiento (de izquierdas y derechas), ni por las estrellas de</w:t>
      </w:r>
      <w:r w:rsidR="00F714BC">
        <w:rPr>
          <w:lang w:val="es-ES"/>
        </w:rPr>
        <w:t xml:space="preserve"> los autollamados “analistas”.  Creer en el pueblo exige respetar al pueblo y facilitar que las y los pobres formen su propio criterio, construyan su propia lectura de la realidad y definan su propia estrategia de lucha.  La iglesia en las bases, comunidades eclesiales “de base”, tienen la misión de ser fermento en esos procesos y de ayudar a vigilar que no se caiga en las trampas políticas electorales</w:t>
      </w:r>
      <w:r w:rsidR="00D31A6C">
        <w:rPr>
          <w:lang w:val="es-ES"/>
        </w:rPr>
        <w:t xml:space="preserve"> que ofrecen el paraíso.  No tengamos miedo.  En el mismo pueblo está la semilla del Reino de Dios.</w:t>
      </w:r>
    </w:p>
    <w:p w14:paraId="0D254E49" w14:textId="53CB13B4" w:rsidR="00D31A6C" w:rsidRPr="00D31A6C" w:rsidRDefault="00D31A6C" w:rsidP="00BB0108">
      <w:pPr>
        <w:jc w:val="both"/>
      </w:pPr>
      <w:r w:rsidRPr="00D31A6C">
        <w:rPr>
          <w:lang w:val="nl-BE"/>
        </w:rPr>
        <w:t>Tere y Luis Van de Veld</w:t>
      </w:r>
      <w:r>
        <w:rPr>
          <w:lang w:val="nl-BE"/>
        </w:rPr>
        <w:t xml:space="preserve">e    Mov. </w:t>
      </w:r>
      <w:r w:rsidRPr="00D31A6C">
        <w:t xml:space="preserve">Ecuménico de </w:t>
      </w:r>
      <w:proofErr w:type="spellStart"/>
      <w:r w:rsidRPr="00D31A6C">
        <w:t>CEBs</w:t>
      </w:r>
      <w:proofErr w:type="spellEnd"/>
      <w:r w:rsidRPr="00D31A6C">
        <w:t xml:space="preserve"> en Mejicanos,</w:t>
      </w:r>
      <w:r>
        <w:t xml:space="preserve"> El Salvador  (escrito el 19 de julio de 2020)</w:t>
      </w:r>
    </w:p>
    <w:sectPr w:rsidR="00D31A6C" w:rsidRPr="00D31A6C" w:rsidSect="00D31A6C">
      <w:pgSz w:w="12240" w:h="15840" w:code="1"/>
      <w:pgMar w:top="1077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AE"/>
    <w:rsid w:val="000C2A01"/>
    <w:rsid w:val="001B49CD"/>
    <w:rsid w:val="00261B34"/>
    <w:rsid w:val="00395CD7"/>
    <w:rsid w:val="00426EB6"/>
    <w:rsid w:val="004304AE"/>
    <w:rsid w:val="00476D26"/>
    <w:rsid w:val="00775B1C"/>
    <w:rsid w:val="007F0032"/>
    <w:rsid w:val="0086395D"/>
    <w:rsid w:val="00895BA3"/>
    <w:rsid w:val="0091320C"/>
    <w:rsid w:val="00956936"/>
    <w:rsid w:val="00967C2C"/>
    <w:rsid w:val="00975DCD"/>
    <w:rsid w:val="009C07F4"/>
    <w:rsid w:val="009D1EDD"/>
    <w:rsid w:val="00A37AA9"/>
    <w:rsid w:val="00BB0108"/>
    <w:rsid w:val="00C34EE0"/>
    <w:rsid w:val="00CE49E6"/>
    <w:rsid w:val="00D31A6C"/>
    <w:rsid w:val="00D65316"/>
    <w:rsid w:val="00DC3F0C"/>
    <w:rsid w:val="00ED29C9"/>
    <w:rsid w:val="00F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B182"/>
  <w15:chartTrackingRefBased/>
  <w15:docId w15:val="{B51DB7F4-816D-4CD6-BCB9-6B569FFD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A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2020-07-21T14:55:00Z</cp:lastPrinted>
  <dcterms:created xsi:type="dcterms:W3CDTF">2020-08-03T23:55:00Z</dcterms:created>
  <dcterms:modified xsi:type="dcterms:W3CDTF">2020-08-03T23:55:00Z</dcterms:modified>
</cp:coreProperties>
</file>