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E46" w:rsidRDefault="00EA7E46" w:rsidP="00EA7E46">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EA7E46">
        <w:rPr>
          <w:rFonts w:ascii="Arial" w:eastAsia="Times New Roman" w:hAnsi="Arial" w:cs="Arial"/>
          <w:b/>
          <w:bCs/>
          <w:i/>
          <w:iCs/>
          <w:color w:val="D49400"/>
          <w:kern w:val="36"/>
          <w:sz w:val="21"/>
          <w:szCs w:val="21"/>
          <w:lang w:val="es-UY" w:eastAsia="es-UY"/>
        </w:rPr>
        <w:t>"Dios pasó por Brasil"</w:t>
      </w:r>
    </w:p>
    <w:p w:rsidR="00EA7E46" w:rsidRPr="00EA7E46" w:rsidRDefault="00EA7E46" w:rsidP="00EA7E46">
      <w:pPr>
        <w:shd w:val="clear" w:color="auto" w:fill="FFFFFF"/>
        <w:spacing w:after="0" w:line="435" w:lineRule="atLeast"/>
        <w:jc w:val="both"/>
        <w:outlineLvl w:val="0"/>
        <w:rPr>
          <w:rFonts w:ascii="Arial" w:eastAsia="Times New Roman" w:hAnsi="Arial" w:cs="Arial"/>
          <w:b/>
          <w:bCs/>
          <w:color w:val="333333"/>
          <w:kern w:val="36"/>
          <w:sz w:val="38"/>
          <w:szCs w:val="38"/>
          <w:lang w:val="es-UY" w:eastAsia="es-UY"/>
        </w:rPr>
      </w:pPr>
      <w:proofErr w:type="spellStart"/>
      <w:r w:rsidRPr="00EA7E46">
        <w:rPr>
          <w:rFonts w:ascii="Arial" w:eastAsia="Times New Roman" w:hAnsi="Arial" w:cs="Arial"/>
          <w:b/>
          <w:bCs/>
          <w:color w:val="333333"/>
          <w:kern w:val="36"/>
          <w:sz w:val="38"/>
          <w:szCs w:val="38"/>
          <w:lang w:val="es-UY" w:eastAsia="es-UY"/>
        </w:rPr>
        <w:t>Maria</w:t>
      </w:r>
      <w:proofErr w:type="spellEnd"/>
      <w:r w:rsidRPr="00EA7E46">
        <w:rPr>
          <w:rFonts w:ascii="Arial" w:eastAsia="Times New Roman" w:hAnsi="Arial" w:cs="Arial"/>
          <w:b/>
          <w:bCs/>
          <w:color w:val="333333"/>
          <w:kern w:val="36"/>
          <w:sz w:val="38"/>
          <w:szCs w:val="38"/>
          <w:lang w:val="es-UY" w:eastAsia="es-UY"/>
        </w:rPr>
        <w:t xml:space="preserve"> Clara Lucchetti </w:t>
      </w:r>
      <w:proofErr w:type="spellStart"/>
      <w:r w:rsidRPr="00EA7E46">
        <w:rPr>
          <w:rFonts w:ascii="Arial" w:eastAsia="Times New Roman" w:hAnsi="Arial" w:cs="Arial"/>
          <w:b/>
          <w:bCs/>
          <w:color w:val="333333"/>
          <w:kern w:val="36"/>
          <w:sz w:val="38"/>
          <w:szCs w:val="38"/>
          <w:lang w:val="es-UY" w:eastAsia="es-UY"/>
        </w:rPr>
        <w:t>Bingemer</w:t>
      </w:r>
      <w:proofErr w:type="spellEnd"/>
      <w:r w:rsidRPr="00EA7E46">
        <w:rPr>
          <w:rFonts w:ascii="Arial" w:eastAsia="Times New Roman" w:hAnsi="Arial" w:cs="Arial"/>
          <w:b/>
          <w:bCs/>
          <w:color w:val="333333"/>
          <w:kern w:val="36"/>
          <w:sz w:val="38"/>
          <w:szCs w:val="38"/>
          <w:lang w:val="es-UY" w:eastAsia="es-UY"/>
        </w:rPr>
        <w:t xml:space="preserve">: "Me impresionó la radicalidad de la vida de Pedro </w:t>
      </w:r>
      <w:proofErr w:type="spellStart"/>
      <w:r w:rsidRPr="00EA7E46">
        <w:rPr>
          <w:rFonts w:ascii="Arial" w:eastAsia="Times New Roman" w:hAnsi="Arial" w:cs="Arial"/>
          <w:b/>
          <w:bCs/>
          <w:color w:val="333333"/>
          <w:kern w:val="36"/>
          <w:sz w:val="38"/>
          <w:szCs w:val="38"/>
          <w:lang w:val="es-UY" w:eastAsia="es-UY"/>
        </w:rPr>
        <w:t>Casaldàliga</w:t>
      </w:r>
      <w:proofErr w:type="spellEnd"/>
      <w:r w:rsidRPr="00EA7E46">
        <w:rPr>
          <w:rFonts w:ascii="Arial" w:eastAsia="Times New Roman" w:hAnsi="Arial" w:cs="Arial"/>
          <w:b/>
          <w:bCs/>
          <w:color w:val="333333"/>
          <w:kern w:val="36"/>
          <w:sz w:val="38"/>
          <w:szCs w:val="38"/>
          <w:lang w:val="es-UY" w:eastAsia="es-UY"/>
        </w:rPr>
        <w:t>, impregnada de Evangelio"</w:t>
      </w:r>
    </w:p>
    <w:p w:rsidR="00EA7E46" w:rsidRPr="00EA7E46" w:rsidRDefault="00EA7E46" w:rsidP="00EA7E46">
      <w:pPr>
        <w:shd w:val="clear" w:color="auto" w:fill="FFFFFF"/>
        <w:spacing w:after="0" w:line="240" w:lineRule="auto"/>
        <w:jc w:val="center"/>
        <w:rPr>
          <w:rFonts w:ascii="Arial" w:eastAsia="Times New Roman" w:hAnsi="Arial" w:cs="Arial"/>
          <w:color w:val="000000"/>
          <w:sz w:val="21"/>
          <w:szCs w:val="21"/>
          <w:lang w:val="es-UY" w:eastAsia="es-UY"/>
        </w:rPr>
      </w:pPr>
      <w:r w:rsidRPr="00EA7E46">
        <w:rPr>
          <w:rFonts w:ascii="Arial" w:eastAsia="Times New Roman" w:hAnsi="Arial" w:cs="Arial"/>
          <w:noProof/>
          <w:color w:val="000000"/>
          <w:sz w:val="21"/>
          <w:szCs w:val="21"/>
          <w:lang w:val="es-UY" w:eastAsia="es-UY"/>
        </w:rPr>
        <w:drawing>
          <wp:inline distT="0" distB="0" distL="0" distR="0" wp14:anchorId="220A3FE1" wp14:editId="0B5B79FB">
            <wp:extent cx="3466495" cy="1946839"/>
            <wp:effectExtent l="0" t="0" r="635" b="0"/>
            <wp:docPr id="1" name="Imagen 1" descr="Pere Casaldà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e Casaldàlig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76613" cy="1952522"/>
                    </a:xfrm>
                    <a:prstGeom prst="rect">
                      <a:avLst/>
                    </a:prstGeom>
                    <a:noFill/>
                    <a:ln>
                      <a:noFill/>
                    </a:ln>
                  </pic:spPr>
                </pic:pic>
              </a:graphicData>
            </a:graphic>
          </wp:inline>
        </w:drawing>
      </w:r>
    </w:p>
    <w:p w:rsidR="00EA7E46" w:rsidRPr="00EA7E46" w:rsidRDefault="00EA7E46" w:rsidP="00EA7E46">
      <w:pPr>
        <w:shd w:val="clear" w:color="auto" w:fill="FFFFFF"/>
        <w:spacing w:line="240" w:lineRule="auto"/>
        <w:jc w:val="center"/>
        <w:rPr>
          <w:rFonts w:ascii="Arial" w:eastAsia="Times New Roman" w:hAnsi="Arial" w:cs="Arial"/>
          <w:color w:val="000000"/>
          <w:sz w:val="21"/>
          <w:szCs w:val="21"/>
          <w:lang w:val="es-UY" w:eastAsia="es-UY"/>
        </w:rPr>
      </w:pPr>
      <w:bookmarkStart w:id="0" w:name="_GoBack"/>
      <w:r w:rsidRPr="00EA7E46">
        <w:rPr>
          <w:rFonts w:ascii="Arial" w:eastAsia="Times New Roman" w:hAnsi="Arial" w:cs="Arial"/>
          <w:color w:val="000000"/>
          <w:sz w:val="21"/>
          <w:szCs w:val="21"/>
          <w:lang w:val="es-UY" w:eastAsia="es-UY"/>
        </w:rPr>
        <w:t xml:space="preserve">Pere </w:t>
      </w:r>
      <w:proofErr w:type="spellStart"/>
      <w:r w:rsidRPr="00EA7E46">
        <w:rPr>
          <w:rFonts w:ascii="Arial" w:eastAsia="Times New Roman" w:hAnsi="Arial" w:cs="Arial"/>
          <w:color w:val="000000"/>
          <w:sz w:val="21"/>
          <w:szCs w:val="21"/>
          <w:lang w:val="es-UY" w:eastAsia="es-UY"/>
        </w:rPr>
        <w:t>Casaldàliga</w:t>
      </w:r>
      <w:proofErr w:type="spellEnd"/>
    </w:p>
    <w:bookmarkEnd w:id="0"/>
    <w:p w:rsidR="00EA7E46" w:rsidRPr="00EA7E46" w:rsidRDefault="00EA7E46" w:rsidP="00EA7E46">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EA7E46">
        <w:rPr>
          <w:rFonts w:ascii="Arial" w:eastAsia="Times New Roman" w:hAnsi="Arial" w:cs="Arial"/>
          <w:b/>
          <w:bCs/>
          <w:color w:val="4472C4" w:themeColor="accent1"/>
          <w:sz w:val="26"/>
          <w:szCs w:val="26"/>
          <w:lang w:val="es-UY" w:eastAsia="es-UY"/>
        </w:rPr>
        <w:t>"Cuando abrió la boca, ese hombre de tez frágil se agitó y prendió fuego a toda la habitación con su voz estruendosa y su lengua de profeta. Me fui ungida y comencé a buscar ansiosamente sus escritos y poemas para conocerlo mejor"</w:t>
      </w:r>
    </w:p>
    <w:p w:rsidR="00EA7E46" w:rsidRPr="00EA7E46" w:rsidRDefault="00EA7E46" w:rsidP="00EA7E46">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EA7E46">
        <w:rPr>
          <w:rFonts w:ascii="Arial" w:eastAsia="Times New Roman" w:hAnsi="Arial" w:cs="Arial"/>
          <w:b/>
          <w:bCs/>
          <w:color w:val="4472C4" w:themeColor="accent1"/>
          <w:sz w:val="26"/>
          <w:szCs w:val="26"/>
          <w:lang w:val="es-UY" w:eastAsia="es-UY"/>
        </w:rPr>
        <w:t>"En su poesía, el profeta trata de decir en versos quién es el Dios que inspira y mueve su vida"</w:t>
      </w:r>
    </w:p>
    <w:p w:rsidR="00EA7E46" w:rsidRPr="00EA7E46" w:rsidRDefault="00EA7E46" w:rsidP="00EA7E46">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EA7E46">
        <w:rPr>
          <w:rFonts w:ascii="Arial" w:eastAsia="Times New Roman" w:hAnsi="Arial" w:cs="Arial"/>
          <w:b/>
          <w:bCs/>
          <w:color w:val="4472C4" w:themeColor="accent1"/>
          <w:sz w:val="26"/>
          <w:szCs w:val="26"/>
          <w:lang w:val="es-UY" w:eastAsia="es-UY"/>
        </w:rPr>
        <w:t xml:space="preserve">"También el Che (Ernesto Che Guevara), una figura muy admirada por el </w:t>
      </w:r>
      <w:proofErr w:type="gramStart"/>
      <w:r w:rsidRPr="00EA7E46">
        <w:rPr>
          <w:rFonts w:ascii="Arial" w:eastAsia="Times New Roman" w:hAnsi="Arial" w:cs="Arial"/>
          <w:b/>
          <w:bCs/>
          <w:color w:val="4472C4" w:themeColor="accent1"/>
          <w:sz w:val="26"/>
          <w:szCs w:val="26"/>
          <w:lang w:val="es-UY" w:eastAsia="es-UY"/>
        </w:rPr>
        <w:t>obispo,</w:t>
      </w:r>
      <w:proofErr w:type="gramEnd"/>
      <w:r w:rsidRPr="00EA7E46">
        <w:rPr>
          <w:rFonts w:ascii="Arial" w:eastAsia="Times New Roman" w:hAnsi="Arial" w:cs="Arial"/>
          <w:b/>
          <w:bCs/>
          <w:color w:val="4472C4" w:themeColor="accent1"/>
          <w:sz w:val="26"/>
          <w:szCs w:val="26"/>
          <w:lang w:val="es-UY" w:eastAsia="es-UY"/>
        </w:rPr>
        <w:t xml:space="preserve"> dio su vida por el pueblo, pero no vio a Dios en la montaña. Dios no es sólo justicia. Y Pedro dice: 'No podría vivir con los pobres si no viera a Dios en sus harapos'"</w:t>
      </w:r>
    </w:p>
    <w:p w:rsidR="00EA7E46" w:rsidRPr="00EA7E46" w:rsidRDefault="00EA7E46" w:rsidP="00EA7E46">
      <w:pPr>
        <w:shd w:val="clear" w:color="auto" w:fill="FFFFFF"/>
        <w:spacing w:after="150" w:line="240" w:lineRule="auto"/>
        <w:rPr>
          <w:rFonts w:ascii="inherit" w:eastAsia="Times New Roman" w:hAnsi="inherit" w:cs="Arial"/>
          <w:b/>
          <w:bCs/>
          <w:i/>
          <w:iCs/>
          <w:color w:val="333333"/>
          <w:sz w:val="20"/>
          <w:szCs w:val="20"/>
          <w:lang w:val="es-UY" w:eastAsia="es-UY"/>
        </w:rPr>
      </w:pPr>
      <w:r w:rsidRPr="00EA7E46">
        <w:rPr>
          <w:rFonts w:ascii="inherit" w:eastAsia="Times New Roman" w:hAnsi="inherit" w:cs="Arial"/>
          <w:b/>
          <w:bCs/>
          <w:i/>
          <w:iCs/>
          <w:color w:val="333333"/>
          <w:sz w:val="20"/>
          <w:szCs w:val="20"/>
          <w:lang w:val="es-UY" w:eastAsia="es-UY"/>
        </w:rPr>
        <w:t>15.08.2020 </w:t>
      </w:r>
      <w:proofErr w:type="spellStart"/>
      <w:r w:rsidRPr="00EA7E46">
        <w:rPr>
          <w:rFonts w:ascii="inherit" w:eastAsia="Times New Roman" w:hAnsi="inherit" w:cs="Arial"/>
          <w:b/>
          <w:bCs/>
          <w:i/>
          <w:iCs/>
          <w:color w:val="333333"/>
          <w:sz w:val="20"/>
          <w:szCs w:val="20"/>
          <w:lang w:val="es-UY" w:eastAsia="es-UY"/>
        </w:rPr>
        <w:fldChar w:fldCharType="begin"/>
      </w:r>
      <w:r w:rsidRPr="00EA7E46">
        <w:rPr>
          <w:rFonts w:ascii="inherit" w:eastAsia="Times New Roman" w:hAnsi="inherit" w:cs="Arial"/>
          <w:b/>
          <w:bCs/>
          <w:i/>
          <w:iCs/>
          <w:color w:val="333333"/>
          <w:sz w:val="20"/>
          <w:szCs w:val="20"/>
          <w:lang w:val="es-UY" w:eastAsia="es-UY"/>
        </w:rPr>
        <w:instrText xml:space="preserve"> HYPERLINK "https://www.religiondigital.org/maria_clara_luccheti/" </w:instrText>
      </w:r>
      <w:r w:rsidRPr="00EA7E46">
        <w:rPr>
          <w:rFonts w:ascii="inherit" w:eastAsia="Times New Roman" w:hAnsi="inherit" w:cs="Arial"/>
          <w:b/>
          <w:bCs/>
          <w:i/>
          <w:iCs/>
          <w:color w:val="333333"/>
          <w:sz w:val="20"/>
          <w:szCs w:val="20"/>
          <w:lang w:val="es-UY" w:eastAsia="es-UY"/>
        </w:rPr>
        <w:fldChar w:fldCharType="separate"/>
      </w:r>
      <w:r w:rsidRPr="00EA7E46">
        <w:rPr>
          <w:rFonts w:ascii="inherit" w:eastAsia="Times New Roman" w:hAnsi="inherit" w:cs="Arial"/>
          <w:b/>
          <w:bCs/>
          <w:i/>
          <w:iCs/>
          <w:color w:val="D49400"/>
          <w:sz w:val="20"/>
          <w:szCs w:val="20"/>
          <w:lang w:val="es-UY" w:eastAsia="es-UY"/>
        </w:rPr>
        <w:t>Maria</w:t>
      </w:r>
      <w:proofErr w:type="spellEnd"/>
      <w:r w:rsidRPr="00EA7E46">
        <w:rPr>
          <w:rFonts w:ascii="inherit" w:eastAsia="Times New Roman" w:hAnsi="inherit" w:cs="Arial"/>
          <w:b/>
          <w:bCs/>
          <w:i/>
          <w:iCs/>
          <w:color w:val="D49400"/>
          <w:sz w:val="20"/>
          <w:szCs w:val="20"/>
          <w:lang w:val="es-UY" w:eastAsia="es-UY"/>
        </w:rPr>
        <w:t xml:space="preserve"> Clara </w:t>
      </w:r>
      <w:proofErr w:type="spellStart"/>
      <w:r w:rsidRPr="00EA7E46">
        <w:rPr>
          <w:rFonts w:ascii="inherit" w:eastAsia="Times New Roman" w:hAnsi="inherit" w:cs="Arial"/>
          <w:b/>
          <w:bCs/>
          <w:i/>
          <w:iCs/>
          <w:color w:val="D49400"/>
          <w:sz w:val="20"/>
          <w:szCs w:val="20"/>
          <w:lang w:val="es-UY" w:eastAsia="es-UY"/>
        </w:rPr>
        <w:t>Luccheti</w:t>
      </w:r>
      <w:proofErr w:type="spellEnd"/>
      <w:r w:rsidRPr="00EA7E46">
        <w:rPr>
          <w:rFonts w:ascii="inherit" w:eastAsia="Times New Roman" w:hAnsi="inherit" w:cs="Arial"/>
          <w:b/>
          <w:bCs/>
          <w:i/>
          <w:iCs/>
          <w:color w:val="333333"/>
          <w:sz w:val="20"/>
          <w:szCs w:val="20"/>
          <w:lang w:val="es-UY" w:eastAsia="es-UY"/>
        </w:rPr>
        <w:fldChar w:fldCharType="end"/>
      </w:r>
    </w:p>
    <w:p w:rsidR="00EA7E46" w:rsidRPr="00EA7E46" w:rsidRDefault="00EA7E46" w:rsidP="00EA7E46">
      <w:pPr>
        <w:shd w:val="clear" w:color="auto" w:fill="FFFFFF"/>
        <w:spacing w:after="465" w:line="300" w:lineRule="atLeast"/>
        <w:jc w:val="both"/>
        <w:rPr>
          <w:rFonts w:ascii="Arial" w:eastAsia="Times New Roman" w:hAnsi="Arial" w:cs="Arial"/>
          <w:color w:val="333333"/>
          <w:sz w:val="24"/>
          <w:szCs w:val="24"/>
          <w:lang w:val="es-UY" w:eastAsia="es-UY"/>
        </w:rPr>
      </w:pPr>
      <w:r w:rsidRPr="00EA7E46">
        <w:rPr>
          <w:rFonts w:ascii="Arial" w:eastAsia="Times New Roman" w:hAnsi="Arial" w:cs="Arial"/>
          <w:color w:val="333333"/>
          <w:sz w:val="24"/>
          <w:szCs w:val="24"/>
          <w:lang w:val="es-UY" w:eastAsia="es-UY"/>
        </w:rPr>
        <w:t xml:space="preserve">He estado con Pedro </w:t>
      </w:r>
      <w:proofErr w:type="spellStart"/>
      <w:r w:rsidRPr="00EA7E46">
        <w:rPr>
          <w:rFonts w:ascii="Arial" w:eastAsia="Times New Roman" w:hAnsi="Arial" w:cs="Arial"/>
          <w:color w:val="333333"/>
          <w:sz w:val="24"/>
          <w:szCs w:val="24"/>
          <w:lang w:val="es-UY" w:eastAsia="es-UY"/>
        </w:rPr>
        <w:t>Casaldáliga</w:t>
      </w:r>
      <w:proofErr w:type="spellEnd"/>
      <w:r w:rsidRPr="00EA7E46">
        <w:rPr>
          <w:rFonts w:ascii="Arial" w:eastAsia="Times New Roman" w:hAnsi="Arial" w:cs="Arial"/>
          <w:color w:val="333333"/>
          <w:sz w:val="24"/>
          <w:szCs w:val="24"/>
          <w:lang w:val="es-UY" w:eastAsia="es-UY"/>
        </w:rPr>
        <w:t xml:space="preserve"> personalmente en dos ocasiones. En la primera, yo era estudiante de </w:t>
      </w:r>
      <w:r w:rsidRPr="00EA7E46">
        <w:rPr>
          <w:rFonts w:ascii="Arial" w:eastAsia="Times New Roman" w:hAnsi="Arial" w:cs="Arial"/>
          <w:b/>
          <w:bCs/>
          <w:color w:val="474747"/>
          <w:sz w:val="24"/>
          <w:szCs w:val="24"/>
          <w:lang w:val="es-UY" w:eastAsia="es-UY"/>
        </w:rPr>
        <w:t>teología en la PUC-Río</w:t>
      </w:r>
      <w:r w:rsidRPr="00EA7E46">
        <w:rPr>
          <w:rFonts w:ascii="Arial" w:eastAsia="Times New Roman" w:hAnsi="Arial" w:cs="Arial"/>
          <w:color w:val="333333"/>
          <w:sz w:val="24"/>
          <w:szCs w:val="24"/>
          <w:lang w:val="es-UY" w:eastAsia="es-UY"/>
        </w:rPr>
        <w:t xml:space="preserve"> y un colega, un estudiante jesuita, me dijo: Don Pedro </w:t>
      </w:r>
      <w:proofErr w:type="spellStart"/>
      <w:r w:rsidRPr="00EA7E46">
        <w:rPr>
          <w:rFonts w:ascii="Arial" w:eastAsia="Times New Roman" w:hAnsi="Arial" w:cs="Arial"/>
          <w:color w:val="333333"/>
          <w:sz w:val="24"/>
          <w:szCs w:val="24"/>
          <w:lang w:val="es-UY" w:eastAsia="es-UY"/>
        </w:rPr>
        <w:t>Casaldáliga</w:t>
      </w:r>
      <w:proofErr w:type="spellEnd"/>
      <w:r w:rsidRPr="00EA7E46">
        <w:rPr>
          <w:rFonts w:ascii="Arial" w:eastAsia="Times New Roman" w:hAnsi="Arial" w:cs="Arial"/>
          <w:color w:val="333333"/>
          <w:sz w:val="24"/>
          <w:szCs w:val="24"/>
          <w:lang w:val="es-UY" w:eastAsia="es-UY"/>
        </w:rPr>
        <w:t xml:space="preserve"> está en la PUC. Corrimos a verlo en el auditorio de la RDC. La impresión fue una marca indeleble que me acompaña hasta hoy. La pequeña estatura y el cuerpo delgado ocupaban un espacio estrecho en el gran auditorio. Cuando abrió la boca, ese hombre de tez frágil se agitó y prendió fuego a toda la habitación con su voz estruendosa y su lengua de profeta. Me fui ungida y comencé a buscar ansiosamente sus escritos y poemas para conocerlo mejor.</w:t>
      </w:r>
    </w:p>
    <w:p w:rsidR="00EA7E46" w:rsidRPr="00EA7E46" w:rsidRDefault="00EA7E46" w:rsidP="00EA7E46">
      <w:pPr>
        <w:shd w:val="clear" w:color="auto" w:fill="FFFFFF"/>
        <w:spacing w:after="465" w:line="300" w:lineRule="atLeast"/>
        <w:jc w:val="both"/>
        <w:rPr>
          <w:rFonts w:ascii="Arial" w:eastAsia="Times New Roman" w:hAnsi="Arial" w:cs="Arial"/>
          <w:color w:val="333333"/>
          <w:sz w:val="24"/>
          <w:szCs w:val="24"/>
          <w:lang w:val="es-UY" w:eastAsia="es-UY"/>
        </w:rPr>
      </w:pPr>
      <w:r w:rsidRPr="00EA7E46">
        <w:rPr>
          <w:rFonts w:ascii="Arial" w:eastAsia="Times New Roman" w:hAnsi="Arial" w:cs="Arial"/>
          <w:color w:val="333333"/>
          <w:sz w:val="24"/>
          <w:szCs w:val="24"/>
          <w:lang w:val="es-UY" w:eastAsia="es-UY"/>
        </w:rPr>
        <w:t xml:space="preserve">Una segunda vez lo conocí en </w:t>
      </w:r>
      <w:proofErr w:type="spellStart"/>
      <w:r w:rsidRPr="00EA7E46">
        <w:rPr>
          <w:rFonts w:ascii="Arial" w:eastAsia="Times New Roman" w:hAnsi="Arial" w:cs="Arial"/>
          <w:color w:val="333333"/>
          <w:sz w:val="24"/>
          <w:szCs w:val="24"/>
          <w:lang w:val="es-UY" w:eastAsia="es-UY"/>
        </w:rPr>
        <w:t>Itaici</w:t>
      </w:r>
      <w:proofErr w:type="spellEnd"/>
      <w:r w:rsidRPr="00EA7E46">
        <w:rPr>
          <w:rFonts w:ascii="Arial" w:eastAsia="Times New Roman" w:hAnsi="Arial" w:cs="Arial"/>
          <w:color w:val="333333"/>
          <w:sz w:val="24"/>
          <w:szCs w:val="24"/>
          <w:lang w:val="es-UY" w:eastAsia="es-UY"/>
        </w:rPr>
        <w:t>, en un congreso de teología promovido por los Pasionistas en la Cruz en el mundo de hoy. </w:t>
      </w:r>
      <w:r w:rsidRPr="00EA7E46">
        <w:rPr>
          <w:rFonts w:ascii="Arial" w:eastAsia="Times New Roman" w:hAnsi="Arial" w:cs="Arial"/>
          <w:b/>
          <w:bCs/>
          <w:color w:val="474747"/>
          <w:sz w:val="24"/>
          <w:szCs w:val="24"/>
          <w:lang w:val="es-UY" w:eastAsia="es-UY"/>
        </w:rPr>
        <w:t>Pedro había venido en autobús</w:t>
      </w:r>
      <w:r w:rsidRPr="00EA7E46">
        <w:rPr>
          <w:rFonts w:ascii="Arial" w:eastAsia="Times New Roman" w:hAnsi="Arial" w:cs="Arial"/>
          <w:color w:val="333333"/>
          <w:sz w:val="24"/>
          <w:szCs w:val="24"/>
          <w:lang w:val="es-UY" w:eastAsia="es-UY"/>
        </w:rPr>
        <w:t xml:space="preserve">, rechazando el billete de avión ofrecido por los organizadores. El moderador lo presentó informando de este hecho. Antes de los aplausos que siguieron, el obispo hizo un gesto para que cesara. Y dijo: "No hay nada extraordinario en </w:t>
      </w:r>
      <w:r w:rsidRPr="00EA7E46">
        <w:rPr>
          <w:rFonts w:ascii="Arial" w:eastAsia="Times New Roman" w:hAnsi="Arial" w:cs="Arial"/>
          <w:color w:val="333333"/>
          <w:sz w:val="24"/>
          <w:szCs w:val="24"/>
          <w:lang w:val="es-UY" w:eastAsia="es-UY"/>
        </w:rPr>
        <w:lastRenderedPageBreak/>
        <w:t>esto. Debería ser normal". Su oratoria de profeta se silenció en un auditorio sediento de verdad y de patología teológica.</w:t>
      </w:r>
    </w:p>
    <w:p w:rsidR="00EA7E46" w:rsidRPr="00EA7E46" w:rsidRDefault="00EA7E46" w:rsidP="00EA7E46">
      <w:pPr>
        <w:shd w:val="clear" w:color="auto" w:fill="FFFFFF"/>
        <w:spacing w:after="465" w:line="300" w:lineRule="atLeast"/>
        <w:jc w:val="both"/>
        <w:rPr>
          <w:rFonts w:ascii="Arial" w:eastAsia="Times New Roman" w:hAnsi="Arial" w:cs="Arial"/>
          <w:color w:val="333333"/>
          <w:sz w:val="24"/>
          <w:szCs w:val="24"/>
          <w:lang w:val="es-UY" w:eastAsia="es-UY"/>
        </w:rPr>
      </w:pPr>
      <w:r w:rsidRPr="00EA7E46">
        <w:rPr>
          <w:rFonts w:ascii="Arial" w:eastAsia="Times New Roman" w:hAnsi="Arial" w:cs="Arial"/>
          <w:color w:val="333333"/>
          <w:sz w:val="24"/>
          <w:szCs w:val="24"/>
          <w:lang w:val="es-UY" w:eastAsia="es-UY"/>
        </w:rPr>
        <w:t>Después de eso ya no lo vi en persona, pero </w:t>
      </w:r>
      <w:r w:rsidRPr="00EA7E46">
        <w:rPr>
          <w:rFonts w:ascii="Arial" w:eastAsia="Times New Roman" w:hAnsi="Arial" w:cs="Arial"/>
          <w:b/>
          <w:bCs/>
          <w:color w:val="474747"/>
          <w:sz w:val="24"/>
          <w:szCs w:val="24"/>
          <w:lang w:val="es-UY" w:eastAsia="es-UY"/>
        </w:rPr>
        <w:t>siempre lo seguí</w:t>
      </w:r>
      <w:r w:rsidRPr="00EA7E46">
        <w:rPr>
          <w:rFonts w:ascii="Arial" w:eastAsia="Times New Roman" w:hAnsi="Arial" w:cs="Arial"/>
          <w:color w:val="333333"/>
          <w:sz w:val="24"/>
          <w:szCs w:val="24"/>
          <w:lang w:val="es-UY" w:eastAsia="es-UY"/>
        </w:rPr>
        <w:t xml:space="preserve">: cuando fue a Roma para una audiencia con el entonces Cardenal Ratzinger; cuando los medios de comunicación filmaron sus declaraciones y testimonios; cuando fue a Nicaragua para acompañar a Miguel </w:t>
      </w:r>
      <w:proofErr w:type="spellStart"/>
      <w:r w:rsidRPr="00EA7E46">
        <w:rPr>
          <w:rFonts w:ascii="Arial" w:eastAsia="Times New Roman" w:hAnsi="Arial" w:cs="Arial"/>
          <w:color w:val="333333"/>
          <w:sz w:val="24"/>
          <w:szCs w:val="24"/>
          <w:lang w:val="es-UY" w:eastAsia="es-UY"/>
        </w:rPr>
        <w:t>d'Escoto</w:t>
      </w:r>
      <w:proofErr w:type="spellEnd"/>
      <w:r w:rsidRPr="00EA7E46">
        <w:rPr>
          <w:rFonts w:ascii="Arial" w:eastAsia="Times New Roman" w:hAnsi="Arial" w:cs="Arial"/>
          <w:color w:val="333333"/>
          <w:sz w:val="24"/>
          <w:szCs w:val="24"/>
          <w:lang w:val="es-UY" w:eastAsia="es-UY"/>
        </w:rPr>
        <w:t xml:space="preserve"> en su huelga de hambre. Me impresionó la radicalidad de su vida impregnada de Evangelio, su profundo amor por el Dios de Jesús, su lucidez frente a una realidad injusta y oprimida que intentaba denunciar y transformar.</w:t>
      </w:r>
    </w:p>
    <w:p w:rsidR="00EA7E46" w:rsidRPr="00EA7E46" w:rsidRDefault="00EA7E46" w:rsidP="00EA7E46">
      <w:pPr>
        <w:shd w:val="clear" w:color="auto" w:fill="FFFFFF"/>
        <w:spacing w:after="0" w:line="240" w:lineRule="auto"/>
        <w:jc w:val="both"/>
        <w:rPr>
          <w:rFonts w:ascii="inherit" w:eastAsia="Times New Roman" w:hAnsi="inherit" w:cs="Arial"/>
          <w:color w:val="000000"/>
          <w:sz w:val="24"/>
          <w:szCs w:val="24"/>
          <w:lang w:val="es-UY" w:eastAsia="es-UY"/>
        </w:rPr>
      </w:pPr>
      <w:r w:rsidRPr="00EA7E46">
        <w:rPr>
          <w:rFonts w:ascii="inherit" w:eastAsia="Times New Roman" w:hAnsi="inherit" w:cs="Arial"/>
          <w:noProof/>
          <w:color w:val="000000"/>
          <w:sz w:val="24"/>
          <w:szCs w:val="24"/>
          <w:lang w:val="es-UY" w:eastAsia="es-UY"/>
        </w:rPr>
        <w:drawing>
          <wp:anchor distT="0" distB="0" distL="114300" distR="114300" simplePos="0" relativeHeight="251658240" behindDoc="1" locked="0" layoutInCell="1" allowOverlap="1" wp14:anchorId="7E41564E">
            <wp:simplePos x="0" y="0"/>
            <wp:positionH relativeFrom="column">
              <wp:posOffset>-635</wp:posOffset>
            </wp:positionH>
            <wp:positionV relativeFrom="paragraph">
              <wp:posOffset>1905</wp:posOffset>
            </wp:positionV>
            <wp:extent cx="3661410" cy="2055657"/>
            <wp:effectExtent l="0" t="0" r="0" b="1905"/>
            <wp:wrapTight wrapText="bothSides">
              <wp:wrapPolygon edited="0">
                <wp:start x="0" y="0"/>
                <wp:lineTo x="0" y="21420"/>
                <wp:lineTo x="21465" y="21420"/>
                <wp:lineTo x="21465" y="0"/>
                <wp:lineTo x="0" y="0"/>
              </wp:wrapPolygon>
            </wp:wrapTight>
            <wp:docPr id="2" name="Imagen 2" descr="dom Pedro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 Pedro Casaldálig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1410" cy="20556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E46">
        <w:rPr>
          <w:rFonts w:ascii="Arial" w:eastAsia="Times New Roman" w:hAnsi="Arial" w:cs="Arial"/>
          <w:color w:val="333333"/>
          <w:sz w:val="24"/>
          <w:szCs w:val="24"/>
          <w:lang w:val="es-UY" w:eastAsia="es-UY"/>
        </w:rPr>
        <w:t>Su poesía siempre fue profundamente inspiradora para mí. En su persona se veía la feliz e </w:t>
      </w:r>
      <w:r w:rsidRPr="00EA7E46">
        <w:rPr>
          <w:rFonts w:ascii="Arial" w:eastAsia="Times New Roman" w:hAnsi="Arial" w:cs="Arial"/>
          <w:b/>
          <w:bCs/>
          <w:color w:val="474747"/>
          <w:sz w:val="24"/>
          <w:szCs w:val="24"/>
          <w:lang w:val="es-UY" w:eastAsia="es-UY"/>
        </w:rPr>
        <w:t>indisoluble síntesis entre mística y política</w:t>
      </w:r>
      <w:r w:rsidRPr="00EA7E46">
        <w:rPr>
          <w:rFonts w:ascii="Arial" w:eastAsia="Times New Roman" w:hAnsi="Arial" w:cs="Arial"/>
          <w:color w:val="333333"/>
          <w:sz w:val="24"/>
          <w:szCs w:val="24"/>
          <w:lang w:val="es-UY" w:eastAsia="es-UY"/>
        </w:rPr>
        <w:t>, que siempre he buscado en mi itinerario teológico y que aún hoy me nutre en mi trabajo. Sin embargo, uno de sus poemas me acompañó especialmente. Se trata de "Dios es Dios", que a menudo utilizo al principio de cada curso sobre el Dios de la Revelación que he estado enseñando durante casi cuarenta años.</w:t>
      </w:r>
    </w:p>
    <w:p w:rsidR="00EA7E46" w:rsidRPr="00EA7E46" w:rsidRDefault="00EA7E46" w:rsidP="00EA7E46">
      <w:pPr>
        <w:shd w:val="clear" w:color="auto" w:fill="FFFFFF"/>
        <w:spacing w:after="465" w:line="300" w:lineRule="atLeast"/>
        <w:jc w:val="both"/>
        <w:rPr>
          <w:rFonts w:ascii="Arial" w:eastAsia="Times New Roman" w:hAnsi="Arial" w:cs="Arial"/>
          <w:color w:val="333333"/>
          <w:sz w:val="24"/>
          <w:szCs w:val="24"/>
          <w:lang w:val="es-UY" w:eastAsia="es-UY"/>
        </w:rPr>
      </w:pPr>
      <w:r w:rsidRPr="00EA7E46">
        <w:rPr>
          <w:rFonts w:ascii="Arial" w:eastAsia="Times New Roman" w:hAnsi="Arial" w:cs="Arial"/>
          <w:color w:val="333333"/>
          <w:sz w:val="24"/>
          <w:szCs w:val="24"/>
          <w:lang w:val="es-UY" w:eastAsia="es-UY"/>
        </w:rPr>
        <w:t xml:space="preserve">Allí el poeta y profeta trata de decir en versos quién es el Dios que inspira y mueve su vida. Y comienza por su propio oficio de poeta: "Hago versos y creo en Dios; mis versos están llenos de Dios como los pulmones están llenos de aire vivo". Pero otros poetas, a los que Pedro reconoce humildemente que hacen mejores versos que los suyos, como Drummond, no creen en Dios. Dios no es sólo belleza. También el Che (Ernesto Che Guevara), una figura muy admirada por el </w:t>
      </w:r>
      <w:proofErr w:type="gramStart"/>
      <w:r w:rsidRPr="00EA7E46">
        <w:rPr>
          <w:rFonts w:ascii="Arial" w:eastAsia="Times New Roman" w:hAnsi="Arial" w:cs="Arial"/>
          <w:color w:val="333333"/>
          <w:sz w:val="24"/>
          <w:szCs w:val="24"/>
          <w:lang w:val="es-UY" w:eastAsia="es-UY"/>
        </w:rPr>
        <w:t>obispo,</w:t>
      </w:r>
      <w:proofErr w:type="gramEnd"/>
      <w:r w:rsidRPr="00EA7E46">
        <w:rPr>
          <w:rFonts w:ascii="Arial" w:eastAsia="Times New Roman" w:hAnsi="Arial" w:cs="Arial"/>
          <w:color w:val="333333"/>
          <w:sz w:val="24"/>
          <w:szCs w:val="24"/>
          <w:lang w:val="es-UY" w:eastAsia="es-UY"/>
        </w:rPr>
        <w:t xml:space="preserve"> dio su vida por el pueblo, pero no vio a Dios en la montaña. Dios no es sólo justicia. Y Pedro dice: "No podría vivir con los pobres si no viera a Dios en sus harapos, si Dios no fuera como una brasa que quemara lentamente mi egoísmo".</w:t>
      </w:r>
    </w:p>
    <w:p w:rsidR="00EA7E46" w:rsidRPr="00EA7E46" w:rsidRDefault="00EA7E46" w:rsidP="00EA7E46">
      <w:pPr>
        <w:shd w:val="clear" w:color="auto" w:fill="FFFFFF"/>
        <w:spacing w:after="465" w:line="300" w:lineRule="atLeast"/>
        <w:jc w:val="both"/>
        <w:rPr>
          <w:rFonts w:ascii="Arial" w:eastAsia="Times New Roman" w:hAnsi="Arial" w:cs="Arial"/>
          <w:color w:val="333333"/>
          <w:sz w:val="24"/>
          <w:szCs w:val="24"/>
          <w:lang w:val="es-UY" w:eastAsia="es-UY"/>
        </w:rPr>
      </w:pPr>
      <w:r w:rsidRPr="00EA7E46">
        <w:rPr>
          <w:rFonts w:ascii="Arial" w:eastAsia="Times New Roman" w:hAnsi="Arial" w:cs="Arial"/>
          <w:color w:val="333333"/>
          <w:sz w:val="24"/>
          <w:szCs w:val="24"/>
          <w:lang w:val="es-UY" w:eastAsia="es-UY"/>
        </w:rPr>
        <w:t xml:space="preserve">El poeta se refiere entonces a los cantantes que levantan sus banderas y dejan salir sus </w:t>
      </w:r>
      <w:proofErr w:type="gramStart"/>
      <w:r w:rsidRPr="00EA7E46">
        <w:rPr>
          <w:rFonts w:ascii="Arial" w:eastAsia="Times New Roman" w:hAnsi="Arial" w:cs="Arial"/>
          <w:color w:val="333333"/>
          <w:sz w:val="24"/>
          <w:szCs w:val="24"/>
          <w:lang w:val="es-UY" w:eastAsia="es-UY"/>
        </w:rPr>
        <w:t>voces</w:t>
      </w:r>
      <w:proofErr w:type="gramEnd"/>
      <w:r w:rsidRPr="00EA7E46">
        <w:rPr>
          <w:rFonts w:ascii="Arial" w:eastAsia="Times New Roman" w:hAnsi="Arial" w:cs="Arial"/>
          <w:color w:val="333333"/>
          <w:sz w:val="24"/>
          <w:szCs w:val="24"/>
          <w:lang w:val="es-UY" w:eastAsia="es-UY"/>
        </w:rPr>
        <w:t xml:space="preserve"> pero no refieren su canto a Dios. "Sólo puedo cantar dando su nombre. Dios no es sólo alegría". Los sabios investigan y "caminan impertérritos contra el rostro de Dios haciendo historia, desvelando misterios y preguntas". Pedro reconoce humildemente: "No sería capaz de seguir estos caminos si Dios no fuera como un amanecer que rompe mi niebla y mi cansancio". </w:t>
      </w:r>
      <w:r w:rsidRPr="00EA7E46">
        <w:rPr>
          <w:rFonts w:ascii="Arial" w:eastAsia="Times New Roman" w:hAnsi="Arial" w:cs="Arial"/>
          <w:b/>
          <w:bCs/>
          <w:color w:val="474747"/>
          <w:sz w:val="24"/>
          <w:szCs w:val="24"/>
          <w:lang w:val="es-UY" w:eastAsia="es-UY"/>
        </w:rPr>
        <w:t xml:space="preserve">Dios no es </w:t>
      </w:r>
      <w:r w:rsidRPr="00EA7E46">
        <w:rPr>
          <w:rFonts w:ascii="inherit" w:eastAsia="Times New Roman" w:hAnsi="inherit" w:cs="Arial"/>
          <w:noProof/>
          <w:color w:val="000000"/>
          <w:sz w:val="21"/>
          <w:szCs w:val="21"/>
          <w:lang w:val="es-UY" w:eastAsia="es-UY"/>
        </w:rPr>
        <w:drawing>
          <wp:anchor distT="0" distB="0" distL="114300" distR="114300" simplePos="0" relativeHeight="251659264" behindDoc="1" locked="0" layoutInCell="1" allowOverlap="1" wp14:anchorId="2B98D7B0">
            <wp:simplePos x="0" y="0"/>
            <wp:positionH relativeFrom="column">
              <wp:posOffset>2672715</wp:posOffset>
            </wp:positionH>
            <wp:positionV relativeFrom="paragraph">
              <wp:posOffset>605155</wp:posOffset>
            </wp:positionV>
            <wp:extent cx="2869967" cy="2041375"/>
            <wp:effectExtent l="0" t="0" r="6985" b="0"/>
            <wp:wrapTight wrapText="bothSides">
              <wp:wrapPolygon edited="0">
                <wp:start x="0" y="0"/>
                <wp:lineTo x="0" y="21371"/>
                <wp:lineTo x="21509" y="21371"/>
                <wp:lineTo x="21509" y="0"/>
                <wp:lineTo x="0" y="0"/>
              </wp:wrapPolygon>
            </wp:wrapTight>
            <wp:docPr id="3" name="Imagen 3" descr="Cementerio Kar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menterio Kara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9967" cy="204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E46">
        <w:rPr>
          <w:rFonts w:ascii="Arial" w:eastAsia="Times New Roman" w:hAnsi="Arial" w:cs="Arial"/>
          <w:b/>
          <w:bCs/>
          <w:color w:val="474747"/>
          <w:sz w:val="24"/>
          <w:szCs w:val="24"/>
          <w:lang w:val="es-UY" w:eastAsia="es-UY"/>
        </w:rPr>
        <w:t>sólo la verdad</w:t>
      </w:r>
      <w:r w:rsidRPr="00EA7E46">
        <w:rPr>
          <w:rFonts w:ascii="Arial" w:eastAsia="Times New Roman" w:hAnsi="Arial" w:cs="Arial"/>
          <w:color w:val="333333"/>
          <w:sz w:val="24"/>
          <w:szCs w:val="24"/>
          <w:lang w:val="es-UY" w:eastAsia="es-UY"/>
        </w:rPr>
        <w:t>.</w:t>
      </w:r>
    </w:p>
    <w:p w:rsidR="00EA7E46" w:rsidRPr="00EA7E46" w:rsidRDefault="00EA7E46" w:rsidP="00EA7E46">
      <w:pPr>
        <w:shd w:val="clear" w:color="auto" w:fill="FFFFFF"/>
        <w:spacing w:after="0" w:line="240" w:lineRule="auto"/>
        <w:rPr>
          <w:rFonts w:ascii="inherit" w:eastAsia="Times New Roman" w:hAnsi="inherit" w:cs="Arial"/>
          <w:color w:val="000000"/>
          <w:sz w:val="21"/>
          <w:szCs w:val="21"/>
          <w:lang w:val="es-UY" w:eastAsia="es-UY"/>
        </w:rPr>
      </w:pPr>
    </w:p>
    <w:p w:rsidR="00EA7E46" w:rsidRPr="00EA7E46" w:rsidRDefault="00EA7E46" w:rsidP="00EA7E46">
      <w:pPr>
        <w:shd w:val="clear" w:color="auto" w:fill="FFFFFF"/>
        <w:spacing w:line="240" w:lineRule="auto"/>
        <w:jc w:val="both"/>
        <w:rPr>
          <w:rFonts w:ascii="inherit" w:eastAsia="Times New Roman" w:hAnsi="inherit" w:cs="Arial"/>
          <w:color w:val="000000"/>
          <w:sz w:val="24"/>
          <w:szCs w:val="24"/>
          <w:lang w:val="es-UY" w:eastAsia="es-UY"/>
        </w:rPr>
      </w:pPr>
      <w:r w:rsidRPr="00EA7E46">
        <w:rPr>
          <w:rFonts w:ascii="inherit" w:eastAsia="Times New Roman" w:hAnsi="inherit" w:cs="Arial"/>
          <w:color w:val="000000"/>
          <w:sz w:val="21"/>
          <w:szCs w:val="21"/>
          <w:lang w:val="es-UY" w:eastAsia="es-UY"/>
        </w:rPr>
        <w:t xml:space="preserve">Cementerio </w:t>
      </w:r>
      <w:proofErr w:type="spellStart"/>
      <w:r w:rsidRPr="00EA7E46">
        <w:rPr>
          <w:rFonts w:ascii="inherit" w:eastAsia="Times New Roman" w:hAnsi="inherit" w:cs="Arial"/>
          <w:color w:val="000000"/>
          <w:sz w:val="21"/>
          <w:szCs w:val="21"/>
          <w:lang w:val="es-UY" w:eastAsia="es-UY"/>
        </w:rPr>
        <w:t>Karaja</w:t>
      </w:r>
      <w:proofErr w:type="spellEnd"/>
      <w:r w:rsidRPr="00EA7E46">
        <w:rPr>
          <w:rFonts w:ascii="inherit" w:eastAsia="Times New Roman" w:hAnsi="inherit" w:cs="Arial"/>
          <w:color w:val="000000"/>
          <w:sz w:val="21"/>
          <w:szCs w:val="21"/>
          <w:lang w:val="es-UY" w:eastAsia="es-UY"/>
        </w:rPr>
        <w:t>́</w:t>
      </w:r>
    </w:p>
    <w:p w:rsidR="00EA7E46" w:rsidRPr="00EA7E46" w:rsidRDefault="00EA7E46" w:rsidP="00EA7E46">
      <w:pPr>
        <w:shd w:val="clear" w:color="auto" w:fill="FFFFFF"/>
        <w:spacing w:after="465" w:line="300" w:lineRule="atLeast"/>
        <w:jc w:val="both"/>
        <w:rPr>
          <w:rFonts w:ascii="Arial" w:eastAsia="Times New Roman" w:hAnsi="Arial" w:cs="Arial"/>
          <w:color w:val="333333"/>
          <w:sz w:val="24"/>
          <w:szCs w:val="24"/>
          <w:lang w:val="es-UY" w:eastAsia="es-UY"/>
        </w:rPr>
      </w:pPr>
      <w:r w:rsidRPr="00EA7E46">
        <w:rPr>
          <w:rFonts w:ascii="Arial" w:eastAsia="Times New Roman" w:hAnsi="Arial" w:cs="Arial"/>
          <w:color w:val="333333"/>
          <w:sz w:val="24"/>
          <w:szCs w:val="24"/>
          <w:lang w:val="es-UY" w:eastAsia="es-UY"/>
        </w:rPr>
        <w:t xml:space="preserve">En este poema, el obispo que durante su vida tuvo un sombrero de vaquero como una mitra, un anillo de </w:t>
      </w:r>
      <w:proofErr w:type="spellStart"/>
      <w:r w:rsidRPr="00EA7E46">
        <w:rPr>
          <w:rFonts w:ascii="Arial" w:eastAsia="Times New Roman" w:hAnsi="Arial" w:cs="Arial"/>
          <w:color w:val="333333"/>
          <w:sz w:val="24"/>
          <w:szCs w:val="24"/>
          <w:lang w:val="es-UY" w:eastAsia="es-UY"/>
        </w:rPr>
        <w:t>tucum</w:t>
      </w:r>
      <w:proofErr w:type="spellEnd"/>
      <w:r w:rsidRPr="00EA7E46">
        <w:rPr>
          <w:rFonts w:ascii="Arial" w:eastAsia="Times New Roman" w:hAnsi="Arial" w:cs="Arial"/>
          <w:color w:val="333333"/>
          <w:sz w:val="24"/>
          <w:szCs w:val="24"/>
          <w:lang w:val="es-UY" w:eastAsia="es-UY"/>
        </w:rPr>
        <w:t xml:space="preserve"> y un callo en sus manos como un anillo episcopal y un torpe bastón como un báculo, expresa quién no es su Dios. No es ninguna de las mediaciones que le permiten experimentarlo: belleza, justicia, verdad, alegría. El Dios que anima y mueve al obispo catalán, que dedicó buena parte de su vida a Brasil, se revela como un Santo Misterio que da sentido a todo. Y Pedro termina el poema proclamando quién es su Dios: "</w:t>
      </w:r>
      <w:proofErr w:type="gramStart"/>
      <w:r w:rsidRPr="00EA7E46">
        <w:rPr>
          <w:rFonts w:ascii="Arial" w:eastAsia="Times New Roman" w:hAnsi="Arial" w:cs="Arial"/>
          <w:b/>
          <w:bCs/>
          <w:color w:val="474747"/>
          <w:sz w:val="24"/>
          <w:szCs w:val="24"/>
          <w:lang w:val="es-UY" w:eastAsia="es-UY"/>
        </w:rPr>
        <w:t>Belleza sin ocaso, Verdad sin argumentos, Justicia sin devoluciones</w:t>
      </w:r>
      <w:r w:rsidRPr="00EA7E46">
        <w:rPr>
          <w:rFonts w:ascii="Arial" w:eastAsia="Times New Roman" w:hAnsi="Arial" w:cs="Arial"/>
          <w:color w:val="333333"/>
          <w:sz w:val="24"/>
          <w:szCs w:val="24"/>
          <w:lang w:val="es-UY" w:eastAsia="es-UY"/>
        </w:rPr>
        <w:t>, Amor inesperado, Dios es Dios simplemente!</w:t>
      </w:r>
      <w:proofErr w:type="gramEnd"/>
      <w:r w:rsidRPr="00EA7E46">
        <w:rPr>
          <w:rFonts w:ascii="Arial" w:eastAsia="Times New Roman" w:hAnsi="Arial" w:cs="Arial"/>
          <w:color w:val="333333"/>
          <w:sz w:val="24"/>
          <w:szCs w:val="24"/>
          <w:lang w:val="es-UY" w:eastAsia="es-UY"/>
        </w:rPr>
        <w:t>"</w:t>
      </w:r>
    </w:p>
    <w:p w:rsidR="00EA7E46" w:rsidRPr="00EA7E46" w:rsidRDefault="00EA7E46" w:rsidP="00EA7E46">
      <w:pPr>
        <w:shd w:val="clear" w:color="auto" w:fill="FFFFFF"/>
        <w:spacing w:after="465" w:line="300" w:lineRule="atLeast"/>
        <w:jc w:val="both"/>
        <w:rPr>
          <w:rFonts w:ascii="Arial" w:eastAsia="Times New Roman" w:hAnsi="Arial" w:cs="Arial"/>
          <w:color w:val="333333"/>
          <w:sz w:val="24"/>
          <w:szCs w:val="24"/>
          <w:lang w:val="es-UY" w:eastAsia="es-UY"/>
        </w:rPr>
      </w:pPr>
      <w:r w:rsidRPr="00EA7E46">
        <w:rPr>
          <w:rFonts w:ascii="inherit" w:eastAsia="Times New Roman" w:hAnsi="inherit" w:cs="Arial"/>
          <w:noProof/>
          <w:color w:val="000000"/>
          <w:sz w:val="21"/>
          <w:szCs w:val="21"/>
          <w:lang w:val="es-UY" w:eastAsia="es-UY"/>
        </w:rPr>
        <w:drawing>
          <wp:anchor distT="0" distB="0" distL="114300" distR="114300" simplePos="0" relativeHeight="251660288" behindDoc="1" locked="0" layoutInCell="1" allowOverlap="1" wp14:anchorId="65E5CD2F">
            <wp:simplePos x="0" y="0"/>
            <wp:positionH relativeFrom="column">
              <wp:posOffset>3047365</wp:posOffset>
            </wp:positionH>
            <wp:positionV relativeFrom="paragraph">
              <wp:posOffset>1423035</wp:posOffset>
            </wp:positionV>
            <wp:extent cx="2749550" cy="1543685"/>
            <wp:effectExtent l="0" t="0" r="0" b="0"/>
            <wp:wrapTight wrapText="bothSides">
              <wp:wrapPolygon edited="0">
                <wp:start x="0" y="0"/>
                <wp:lineTo x="0" y="21325"/>
                <wp:lineTo x="21400" y="21325"/>
                <wp:lineTo x="21400" y="0"/>
                <wp:lineTo x="0" y="0"/>
              </wp:wrapPolygon>
            </wp:wrapTight>
            <wp:docPr id="4" name="Imagen 4" descr="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aldálig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955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E46">
        <w:rPr>
          <w:rFonts w:ascii="Arial" w:eastAsia="Times New Roman" w:hAnsi="Arial" w:cs="Arial"/>
          <w:color w:val="333333"/>
          <w:sz w:val="24"/>
          <w:szCs w:val="24"/>
          <w:lang w:val="es-UY" w:eastAsia="es-UY"/>
        </w:rPr>
        <w:t>En este momento, la Iglesia de Brasil lamenta la partida de su profeta y poeta, del pastor que confirmó las esperanzas y encendió las vocaciones con el fuego de sus palabras y su vida. Enterrado junto a los pobres en un oscuro cementerio de su amada diócesis de </w:t>
      </w:r>
      <w:r w:rsidRPr="00EA7E46">
        <w:rPr>
          <w:rFonts w:ascii="Arial" w:eastAsia="Times New Roman" w:hAnsi="Arial" w:cs="Arial"/>
          <w:b/>
          <w:bCs/>
          <w:color w:val="474747"/>
          <w:sz w:val="24"/>
          <w:szCs w:val="24"/>
          <w:lang w:val="es-UY" w:eastAsia="es-UY"/>
        </w:rPr>
        <w:t xml:space="preserve">São Félix do </w:t>
      </w:r>
      <w:proofErr w:type="spellStart"/>
      <w:r w:rsidRPr="00EA7E46">
        <w:rPr>
          <w:rFonts w:ascii="Arial" w:eastAsia="Times New Roman" w:hAnsi="Arial" w:cs="Arial"/>
          <w:b/>
          <w:bCs/>
          <w:color w:val="474747"/>
          <w:sz w:val="24"/>
          <w:szCs w:val="24"/>
          <w:lang w:val="es-UY" w:eastAsia="es-UY"/>
        </w:rPr>
        <w:t>Araguaia</w:t>
      </w:r>
      <w:proofErr w:type="spellEnd"/>
      <w:r w:rsidRPr="00EA7E46">
        <w:rPr>
          <w:rFonts w:ascii="Arial" w:eastAsia="Times New Roman" w:hAnsi="Arial" w:cs="Arial"/>
          <w:color w:val="333333"/>
          <w:sz w:val="24"/>
          <w:szCs w:val="24"/>
          <w:lang w:val="es-UY" w:eastAsia="es-UY"/>
        </w:rPr>
        <w:t>, Pedro ya no será visto, oído o tocado por nosotros. Pero sus palabras y especialmente su testimonio permanecen con nosotros para siempre.</w:t>
      </w:r>
    </w:p>
    <w:p w:rsidR="00EA7E46" w:rsidRPr="00EA7E46" w:rsidRDefault="00EA7E46" w:rsidP="00EA7E46">
      <w:pPr>
        <w:shd w:val="clear" w:color="auto" w:fill="FFFFFF"/>
        <w:spacing w:after="465" w:line="300" w:lineRule="atLeast"/>
        <w:jc w:val="both"/>
        <w:rPr>
          <w:rFonts w:ascii="Arial" w:eastAsia="Times New Roman" w:hAnsi="Arial" w:cs="Arial"/>
          <w:color w:val="333333"/>
          <w:sz w:val="24"/>
          <w:szCs w:val="24"/>
          <w:lang w:val="es-UY" w:eastAsia="es-UY"/>
        </w:rPr>
      </w:pPr>
      <w:r w:rsidRPr="00EA7E46">
        <w:rPr>
          <w:rFonts w:ascii="Arial" w:eastAsia="Times New Roman" w:hAnsi="Arial" w:cs="Arial"/>
          <w:color w:val="333333"/>
          <w:sz w:val="24"/>
          <w:szCs w:val="24"/>
          <w:lang w:val="es-UY" w:eastAsia="es-UY"/>
        </w:rPr>
        <w:t>En 1980, cuando Monseñor </w:t>
      </w:r>
      <w:r w:rsidRPr="00EA7E46">
        <w:rPr>
          <w:rFonts w:ascii="Arial" w:eastAsia="Times New Roman" w:hAnsi="Arial" w:cs="Arial"/>
          <w:b/>
          <w:bCs/>
          <w:color w:val="474747"/>
          <w:sz w:val="24"/>
          <w:szCs w:val="24"/>
          <w:lang w:val="es-UY" w:eastAsia="es-UY"/>
        </w:rPr>
        <w:t>Romero</w:t>
      </w:r>
      <w:r w:rsidRPr="00EA7E46">
        <w:rPr>
          <w:rFonts w:ascii="Arial" w:eastAsia="Times New Roman" w:hAnsi="Arial" w:cs="Arial"/>
          <w:color w:val="333333"/>
          <w:sz w:val="24"/>
          <w:szCs w:val="24"/>
          <w:lang w:val="es-UY" w:eastAsia="es-UY"/>
        </w:rPr>
        <w:t xml:space="preserve"> fue asesinado en El Salvador, Ignacio Ellacuría dijo de él: "Con Monseñor Romero, Dios pasó por El Salvador". Ahora nosotros, entre </w:t>
      </w:r>
      <w:proofErr w:type="gramStart"/>
      <w:r w:rsidRPr="00EA7E46">
        <w:rPr>
          <w:rFonts w:ascii="Arial" w:eastAsia="Times New Roman" w:hAnsi="Arial" w:cs="Arial"/>
          <w:color w:val="333333"/>
          <w:sz w:val="24"/>
          <w:szCs w:val="24"/>
          <w:lang w:val="es-UY" w:eastAsia="es-UY"/>
        </w:rPr>
        <w:t>lágrimas</w:t>
      </w:r>
      <w:proofErr w:type="gramEnd"/>
      <w:r w:rsidRPr="00EA7E46">
        <w:rPr>
          <w:rFonts w:ascii="Arial" w:eastAsia="Times New Roman" w:hAnsi="Arial" w:cs="Arial"/>
          <w:color w:val="333333"/>
          <w:sz w:val="24"/>
          <w:szCs w:val="24"/>
          <w:lang w:val="es-UY" w:eastAsia="es-UY"/>
        </w:rPr>
        <w:t xml:space="preserve"> pero llenos de gratitud a Pedro y a quien lo creó, lo llamamos y lo enviamos, decimos: "Con Pedro </w:t>
      </w:r>
      <w:proofErr w:type="spellStart"/>
      <w:r w:rsidRPr="00EA7E46">
        <w:rPr>
          <w:rFonts w:ascii="Arial" w:eastAsia="Times New Roman" w:hAnsi="Arial" w:cs="Arial"/>
          <w:color w:val="333333"/>
          <w:sz w:val="24"/>
          <w:szCs w:val="24"/>
          <w:lang w:val="es-UY" w:eastAsia="es-UY"/>
        </w:rPr>
        <w:t>Casaldáliga</w:t>
      </w:r>
      <w:proofErr w:type="spellEnd"/>
      <w:r w:rsidRPr="00EA7E46">
        <w:rPr>
          <w:rFonts w:ascii="Arial" w:eastAsia="Times New Roman" w:hAnsi="Arial" w:cs="Arial"/>
          <w:color w:val="333333"/>
          <w:sz w:val="24"/>
          <w:szCs w:val="24"/>
          <w:lang w:val="es-UY" w:eastAsia="es-UY"/>
        </w:rPr>
        <w:t>, Dios pasó por Brasil". Que esta certeza nos anime en los momentos tenebrosos que vive el país. Amén y gracias por todo, Pedro.</w:t>
      </w:r>
      <w:r w:rsidRPr="00EA7E46">
        <w:rPr>
          <w:rFonts w:ascii="inherit" w:eastAsia="Times New Roman" w:hAnsi="inherit" w:cs="Arial"/>
          <w:noProof/>
          <w:color w:val="000000"/>
          <w:sz w:val="21"/>
          <w:szCs w:val="21"/>
          <w:lang w:val="es-UY" w:eastAsia="es-UY"/>
        </w:rPr>
        <w:t xml:space="preserve"> </w:t>
      </w:r>
    </w:p>
    <w:p w:rsidR="00EA7E46" w:rsidRPr="00EA7E46" w:rsidRDefault="00EA7E46" w:rsidP="00EA7E46">
      <w:pPr>
        <w:shd w:val="clear" w:color="auto" w:fill="FFFFFF"/>
        <w:spacing w:line="240" w:lineRule="auto"/>
        <w:jc w:val="center"/>
        <w:rPr>
          <w:rFonts w:ascii="inherit" w:eastAsia="Times New Roman" w:hAnsi="inherit" w:cs="Arial"/>
          <w:color w:val="000000"/>
          <w:sz w:val="21"/>
          <w:szCs w:val="21"/>
          <w:lang w:val="es-UY" w:eastAsia="es-UY"/>
        </w:rPr>
      </w:pPr>
      <w:hyperlink r:id="rId9" w:history="1">
        <w:r>
          <w:rPr>
            <w:rStyle w:val="Hipervnculo"/>
          </w:rPr>
          <w:t>https://www.religiondigital.org/maria_clara_lucchetti_bingemer/Maria-Lucchetti-Bingemer-Casaldaliga-Evangelio-profeta-misionero-poeta-evangelio-pobres-araguaia_7_2259444044.html</w:t>
        </w:r>
      </w:hyperlink>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F52816"/>
    <w:multiLevelType w:val="multilevel"/>
    <w:tmpl w:val="34C4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E46"/>
    <w:rsid w:val="002E2F5B"/>
    <w:rsid w:val="00EA7E4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EC3E6"/>
  <w15:chartTrackingRefBased/>
  <w15:docId w15:val="{C7F00B61-7E02-402A-8F47-406F0548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EA7E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525710">
      <w:bodyDiv w:val="1"/>
      <w:marLeft w:val="0"/>
      <w:marRight w:val="0"/>
      <w:marTop w:val="0"/>
      <w:marBottom w:val="0"/>
      <w:divBdr>
        <w:top w:val="none" w:sz="0" w:space="0" w:color="auto"/>
        <w:left w:val="none" w:sz="0" w:space="0" w:color="auto"/>
        <w:bottom w:val="none" w:sz="0" w:space="0" w:color="auto"/>
        <w:right w:val="none" w:sz="0" w:space="0" w:color="auto"/>
      </w:divBdr>
      <w:divsChild>
        <w:div w:id="694580668">
          <w:marLeft w:val="0"/>
          <w:marRight w:val="0"/>
          <w:marTop w:val="0"/>
          <w:marBottom w:val="600"/>
          <w:divBdr>
            <w:top w:val="none" w:sz="0" w:space="0" w:color="auto"/>
            <w:left w:val="none" w:sz="0" w:space="0" w:color="auto"/>
            <w:bottom w:val="none" w:sz="0" w:space="0" w:color="auto"/>
            <w:right w:val="none" w:sz="0" w:space="0" w:color="auto"/>
          </w:divBdr>
          <w:divsChild>
            <w:div w:id="784229077">
              <w:marLeft w:val="0"/>
              <w:marRight w:val="0"/>
              <w:marTop w:val="0"/>
              <w:marBottom w:val="0"/>
              <w:divBdr>
                <w:top w:val="none" w:sz="0" w:space="0" w:color="auto"/>
                <w:left w:val="none" w:sz="0" w:space="0" w:color="auto"/>
                <w:bottom w:val="none" w:sz="0" w:space="0" w:color="auto"/>
                <w:right w:val="none" w:sz="0" w:space="0" w:color="auto"/>
              </w:divBdr>
            </w:div>
          </w:divsChild>
        </w:div>
        <w:div w:id="347951198">
          <w:marLeft w:val="0"/>
          <w:marRight w:val="0"/>
          <w:marTop w:val="0"/>
          <w:marBottom w:val="0"/>
          <w:divBdr>
            <w:top w:val="none" w:sz="0" w:space="0" w:color="auto"/>
            <w:left w:val="none" w:sz="0" w:space="0" w:color="auto"/>
            <w:bottom w:val="none" w:sz="0" w:space="0" w:color="auto"/>
            <w:right w:val="none" w:sz="0" w:space="0" w:color="auto"/>
          </w:divBdr>
          <w:divsChild>
            <w:div w:id="633409411">
              <w:marLeft w:val="0"/>
              <w:marRight w:val="0"/>
              <w:marTop w:val="0"/>
              <w:marBottom w:val="0"/>
              <w:divBdr>
                <w:top w:val="none" w:sz="0" w:space="0" w:color="auto"/>
                <w:left w:val="none" w:sz="0" w:space="0" w:color="auto"/>
                <w:bottom w:val="none" w:sz="0" w:space="0" w:color="auto"/>
                <w:right w:val="none" w:sz="0" w:space="0" w:color="auto"/>
              </w:divBdr>
              <w:divsChild>
                <w:div w:id="796293340">
                  <w:marLeft w:val="-1275"/>
                  <w:marRight w:val="0"/>
                  <w:marTop w:val="0"/>
                  <w:marBottom w:val="0"/>
                  <w:divBdr>
                    <w:top w:val="none" w:sz="0" w:space="0" w:color="auto"/>
                    <w:left w:val="none" w:sz="0" w:space="0" w:color="auto"/>
                    <w:bottom w:val="none" w:sz="0" w:space="0" w:color="auto"/>
                    <w:right w:val="none" w:sz="0" w:space="0" w:color="auto"/>
                  </w:divBdr>
                </w:div>
                <w:div w:id="534197026">
                  <w:marLeft w:val="0"/>
                  <w:marRight w:val="0"/>
                  <w:marTop w:val="0"/>
                  <w:marBottom w:val="0"/>
                  <w:divBdr>
                    <w:top w:val="none" w:sz="0" w:space="0" w:color="auto"/>
                    <w:left w:val="none" w:sz="0" w:space="0" w:color="auto"/>
                    <w:bottom w:val="none" w:sz="0" w:space="0" w:color="auto"/>
                    <w:right w:val="none" w:sz="0" w:space="0" w:color="auto"/>
                  </w:divBdr>
                  <w:divsChild>
                    <w:div w:id="1181041195">
                      <w:marLeft w:val="0"/>
                      <w:marRight w:val="0"/>
                      <w:marTop w:val="0"/>
                      <w:marBottom w:val="0"/>
                      <w:divBdr>
                        <w:top w:val="none" w:sz="0" w:space="0" w:color="auto"/>
                        <w:left w:val="none" w:sz="0" w:space="0" w:color="auto"/>
                        <w:bottom w:val="none" w:sz="0" w:space="0" w:color="auto"/>
                        <w:right w:val="none" w:sz="0" w:space="0" w:color="auto"/>
                      </w:divBdr>
                    </w:div>
                    <w:div w:id="1842772678">
                      <w:marLeft w:val="0"/>
                      <w:marRight w:val="0"/>
                      <w:marTop w:val="0"/>
                      <w:marBottom w:val="0"/>
                      <w:divBdr>
                        <w:top w:val="none" w:sz="0" w:space="0" w:color="auto"/>
                        <w:left w:val="none" w:sz="0" w:space="0" w:color="auto"/>
                        <w:bottom w:val="none" w:sz="0" w:space="0" w:color="auto"/>
                        <w:right w:val="none" w:sz="0" w:space="0" w:color="auto"/>
                      </w:divBdr>
                      <w:divsChild>
                        <w:div w:id="1913083427">
                          <w:marLeft w:val="0"/>
                          <w:marRight w:val="0"/>
                          <w:marTop w:val="0"/>
                          <w:marBottom w:val="450"/>
                          <w:divBdr>
                            <w:top w:val="none" w:sz="0" w:space="0" w:color="auto"/>
                            <w:left w:val="none" w:sz="0" w:space="0" w:color="auto"/>
                            <w:bottom w:val="none" w:sz="0" w:space="0" w:color="auto"/>
                            <w:right w:val="none" w:sz="0" w:space="0" w:color="auto"/>
                          </w:divBdr>
                          <w:divsChild>
                            <w:div w:id="106628736">
                              <w:marLeft w:val="0"/>
                              <w:marRight w:val="0"/>
                              <w:marTop w:val="0"/>
                              <w:marBottom w:val="0"/>
                              <w:divBdr>
                                <w:top w:val="none" w:sz="0" w:space="0" w:color="auto"/>
                                <w:left w:val="none" w:sz="0" w:space="0" w:color="auto"/>
                                <w:bottom w:val="none" w:sz="0" w:space="0" w:color="auto"/>
                                <w:right w:val="none" w:sz="0" w:space="0" w:color="auto"/>
                              </w:divBdr>
                            </w:div>
                          </w:divsChild>
                        </w:div>
                        <w:div w:id="2067991152">
                          <w:marLeft w:val="0"/>
                          <w:marRight w:val="0"/>
                          <w:marTop w:val="0"/>
                          <w:marBottom w:val="450"/>
                          <w:divBdr>
                            <w:top w:val="none" w:sz="0" w:space="0" w:color="auto"/>
                            <w:left w:val="none" w:sz="0" w:space="0" w:color="auto"/>
                            <w:bottom w:val="none" w:sz="0" w:space="0" w:color="auto"/>
                            <w:right w:val="none" w:sz="0" w:space="0" w:color="auto"/>
                          </w:divBdr>
                          <w:divsChild>
                            <w:div w:id="695623656">
                              <w:marLeft w:val="0"/>
                              <w:marRight w:val="0"/>
                              <w:marTop w:val="0"/>
                              <w:marBottom w:val="0"/>
                              <w:divBdr>
                                <w:top w:val="none" w:sz="0" w:space="0" w:color="auto"/>
                                <w:left w:val="none" w:sz="0" w:space="0" w:color="auto"/>
                                <w:bottom w:val="none" w:sz="0" w:space="0" w:color="auto"/>
                                <w:right w:val="none" w:sz="0" w:space="0" w:color="auto"/>
                              </w:divBdr>
                            </w:div>
                          </w:divsChild>
                        </w:div>
                        <w:div w:id="2057503580">
                          <w:marLeft w:val="0"/>
                          <w:marRight w:val="0"/>
                          <w:marTop w:val="0"/>
                          <w:marBottom w:val="450"/>
                          <w:divBdr>
                            <w:top w:val="none" w:sz="0" w:space="0" w:color="auto"/>
                            <w:left w:val="none" w:sz="0" w:space="0" w:color="auto"/>
                            <w:bottom w:val="none" w:sz="0" w:space="0" w:color="auto"/>
                            <w:right w:val="none" w:sz="0" w:space="0" w:color="auto"/>
                          </w:divBdr>
                          <w:divsChild>
                            <w:div w:id="2005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maria_clara_lucchetti_bingemer/Maria-Lucchetti-Bingemer-Casaldaliga-Evangelio-profeta-misionero-poeta-evangelio-pobres-araguaia_7_2259444044.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919</Words>
  <Characters>5055</Characters>
  <Application>Microsoft Office Word</Application>
  <DocSecurity>0</DocSecurity>
  <Lines>42</Lines>
  <Paragraphs>11</Paragraphs>
  <ScaleCrop>false</ScaleCrop>
  <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2020-08-17T11:53:00Z</dcterms:created>
  <dcterms:modified xsi:type="dcterms:W3CDTF">2020-08-17T11:56:00Z</dcterms:modified>
</cp:coreProperties>
</file>