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2632" w:rsidRDefault="002D2632" w:rsidP="002D2632">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2D2632">
        <w:rPr>
          <w:rFonts w:ascii="Arial" w:eastAsia="Times New Roman" w:hAnsi="Arial" w:cs="Arial"/>
          <w:b/>
          <w:bCs/>
          <w:i/>
          <w:iCs/>
          <w:color w:val="D49400"/>
          <w:kern w:val="36"/>
          <w:sz w:val="21"/>
          <w:szCs w:val="21"/>
          <w:lang w:val="es-UY" w:eastAsia="es-UY"/>
        </w:rPr>
        <w:t xml:space="preserve">"No olvidemos a las víctimas del coronavirus", pidió el Papa en el </w:t>
      </w:r>
      <w:proofErr w:type="spellStart"/>
      <w:r w:rsidRPr="002D2632">
        <w:rPr>
          <w:rFonts w:ascii="Arial" w:eastAsia="Times New Roman" w:hAnsi="Arial" w:cs="Arial"/>
          <w:b/>
          <w:bCs/>
          <w:i/>
          <w:iCs/>
          <w:color w:val="D49400"/>
          <w:kern w:val="36"/>
          <w:sz w:val="21"/>
          <w:szCs w:val="21"/>
          <w:lang w:val="es-UY" w:eastAsia="es-UY"/>
        </w:rPr>
        <w:t>Angelus</w:t>
      </w:r>
      <w:proofErr w:type="spellEnd"/>
    </w:p>
    <w:p w:rsidR="002D2632" w:rsidRPr="002D2632" w:rsidRDefault="002D2632" w:rsidP="002D2632">
      <w:pPr>
        <w:shd w:val="clear" w:color="auto" w:fill="FFFFFF"/>
        <w:spacing w:after="0" w:line="435" w:lineRule="atLeast"/>
        <w:outlineLvl w:val="0"/>
        <w:rPr>
          <w:rFonts w:ascii="Arial" w:eastAsia="Times New Roman" w:hAnsi="Arial" w:cs="Arial"/>
          <w:b/>
          <w:bCs/>
          <w:color w:val="333333"/>
          <w:kern w:val="36"/>
          <w:sz w:val="38"/>
          <w:szCs w:val="38"/>
          <w:lang w:val="es-UY" w:eastAsia="es-UY"/>
        </w:rPr>
      </w:pPr>
      <w:bookmarkStart w:id="0" w:name="_GoBack"/>
      <w:bookmarkEnd w:id="0"/>
      <w:r w:rsidRPr="002D2632">
        <w:rPr>
          <w:rFonts w:ascii="Arial" w:eastAsia="Times New Roman" w:hAnsi="Arial" w:cs="Arial"/>
          <w:b/>
          <w:bCs/>
          <w:color w:val="333333"/>
          <w:kern w:val="36"/>
          <w:sz w:val="38"/>
          <w:szCs w:val="38"/>
          <w:lang w:val="es-UY" w:eastAsia="es-UY"/>
        </w:rPr>
        <w:t>Francisco: "El Señor nos pedirá cuentas de todos los migrantes muertos"</w:t>
      </w:r>
    </w:p>
    <w:p w:rsidR="002D2632" w:rsidRPr="002D2632" w:rsidRDefault="002D2632" w:rsidP="002D2632">
      <w:pPr>
        <w:shd w:val="clear" w:color="auto" w:fill="FFFFFF"/>
        <w:spacing w:after="0" w:line="240" w:lineRule="auto"/>
        <w:rPr>
          <w:rFonts w:ascii="Arial" w:eastAsia="Times New Roman" w:hAnsi="Arial" w:cs="Arial"/>
          <w:color w:val="000000"/>
          <w:sz w:val="21"/>
          <w:szCs w:val="21"/>
          <w:lang w:val="es-UY" w:eastAsia="es-UY"/>
        </w:rPr>
      </w:pPr>
      <w:r w:rsidRPr="002D2632">
        <w:rPr>
          <w:rFonts w:ascii="Arial" w:eastAsia="Times New Roman" w:hAnsi="Arial" w:cs="Arial"/>
          <w:noProof/>
          <w:color w:val="000000"/>
          <w:sz w:val="21"/>
          <w:szCs w:val="21"/>
          <w:lang w:val="es-UY" w:eastAsia="es-UY"/>
        </w:rPr>
        <w:drawing>
          <wp:inline distT="0" distB="0" distL="0" distR="0" wp14:anchorId="4E16E736" wp14:editId="7552791D">
            <wp:extent cx="5689600" cy="3195371"/>
            <wp:effectExtent l="0" t="0" r="6350" b="5080"/>
            <wp:docPr id="3" name="Imagen 3" descr="Francisco, en Lamped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ncisco, en Lampedus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96765" cy="3199395"/>
                    </a:xfrm>
                    <a:prstGeom prst="rect">
                      <a:avLst/>
                    </a:prstGeom>
                    <a:noFill/>
                    <a:ln>
                      <a:noFill/>
                    </a:ln>
                  </pic:spPr>
                </pic:pic>
              </a:graphicData>
            </a:graphic>
          </wp:inline>
        </w:drawing>
      </w:r>
    </w:p>
    <w:p w:rsidR="002D2632" w:rsidRPr="002D2632" w:rsidRDefault="002D2632" w:rsidP="002D2632">
      <w:pPr>
        <w:shd w:val="clear" w:color="auto" w:fill="FFFFFF"/>
        <w:spacing w:line="240" w:lineRule="auto"/>
        <w:rPr>
          <w:rFonts w:ascii="Arial" w:eastAsia="Times New Roman" w:hAnsi="Arial" w:cs="Arial"/>
          <w:color w:val="000000"/>
          <w:sz w:val="21"/>
          <w:szCs w:val="21"/>
          <w:lang w:val="es-UY" w:eastAsia="es-UY"/>
        </w:rPr>
      </w:pPr>
      <w:r w:rsidRPr="002D2632">
        <w:rPr>
          <w:rFonts w:ascii="Arial" w:eastAsia="Times New Roman" w:hAnsi="Arial" w:cs="Arial"/>
          <w:color w:val="000000"/>
          <w:sz w:val="21"/>
          <w:szCs w:val="21"/>
          <w:lang w:val="es-UY" w:eastAsia="es-UY"/>
        </w:rPr>
        <w:t>Francisco, en Lampedusa </w:t>
      </w:r>
      <w:r w:rsidRPr="002D2632">
        <w:rPr>
          <w:rFonts w:ascii="Arial" w:eastAsia="Times New Roman" w:hAnsi="Arial" w:cs="Arial"/>
          <w:color w:val="8C8C8C"/>
          <w:sz w:val="21"/>
          <w:szCs w:val="21"/>
          <w:lang w:val="es-UY" w:eastAsia="es-UY"/>
        </w:rPr>
        <w:t>RV</w:t>
      </w:r>
    </w:p>
    <w:p w:rsidR="002D2632" w:rsidRPr="002D2632" w:rsidRDefault="002D2632" w:rsidP="002D2632">
      <w:pPr>
        <w:shd w:val="clear" w:color="auto" w:fill="FFFFFF"/>
        <w:spacing w:after="0" w:line="240" w:lineRule="auto"/>
        <w:ind w:left="-1275"/>
        <w:rPr>
          <w:rFonts w:ascii="Arial" w:eastAsia="Times New Roman" w:hAnsi="Arial" w:cs="Arial"/>
          <w:color w:val="000000"/>
          <w:sz w:val="21"/>
          <w:szCs w:val="21"/>
          <w:lang w:val="es-UY" w:eastAsia="es-UY"/>
        </w:rPr>
      </w:pPr>
    </w:p>
    <w:p w:rsidR="002D2632" w:rsidRPr="002D2632" w:rsidRDefault="002D2632" w:rsidP="002D2632">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2D2632">
        <w:rPr>
          <w:rFonts w:ascii="Arial" w:eastAsia="Times New Roman" w:hAnsi="Arial" w:cs="Arial"/>
          <w:b/>
          <w:bCs/>
          <w:color w:val="4472C4" w:themeColor="accent1"/>
          <w:sz w:val="26"/>
          <w:szCs w:val="26"/>
          <w:lang w:val="es-UY" w:eastAsia="es-UY"/>
        </w:rPr>
        <w:t>"La caridad cristiana no es simple filantropía sino, por un lado, es mirar al otro con los mismos ojos que Jesús y; por el otro, es ver a Jesús en el rostro del pobre"</w:t>
      </w:r>
    </w:p>
    <w:p w:rsidR="002D2632" w:rsidRPr="002D2632" w:rsidRDefault="002D2632" w:rsidP="002D2632">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2D2632">
        <w:rPr>
          <w:rFonts w:ascii="Arial" w:eastAsia="Times New Roman" w:hAnsi="Arial" w:cs="Arial"/>
          <w:b/>
          <w:bCs/>
          <w:color w:val="4472C4" w:themeColor="accent1"/>
          <w:sz w:val="26"/>
          <w:szCs w:val="26"/>
          <w:lang w:val="es-UY" w:eastAsia="es-UY"/>
        </w:rPr>
        <w:t xml:space="preserve">Muchos más fieles este domingo en la plaza de San Pedro para el rezo del </w:t>
      </w:r>
      <w:proofErr w:type="spellStart"/>
      <w:r w:rsidRPr="002D2632">
        <w:rPr>
          <w:rFonts w:ascii="Arial" w:eastAsia="Times New Roman" w:hAnsi="Arial" w:cs="Arial"/>
          <w:b/>
          <w:bCs/>
          <w:color w:val="4472C4" w:themeColor="accent1"/>
          <w:sz w:val="26"/>
          <w:szCs w:val="26"/>
          <w:lang w:val="es-UY" w:eastAsia="es-UY"/>
        </w:rPr>
        <w:t>Angelus</w:t>
      </w:r>
      <w:proofErr w:type="spellEnd"/>
      <w:r w:rsidRPr="002D2632">
        <w:rPr>
          <w:rFonts w:ascii="Arial" w:eastAsia="Times New Roman" w:hAnsi="Arial" w:cs="Arial"/>
          <w:b/>
          <w:bCs/>
          <w:color w:val="4472C4" w:themeColor="accent1"/>
          <w:sz w:val="26"/>
          <w:szCs w:val="26"/>
          <w:lang w:val="es-UY" w:eastAsia="es-UY"/>
        </w:rPr>
        <w:t>, en el que Francisco invitó a preguntarnos "¿quién es Jesucristo para cada uno de nosotros?"</w:t>
      </w:r>
    </w:p>
    <w:p w:rsidR="002D2632" w:rsidRPr="002D2632" w:rsidRDefault="002D2632" w:rsidP="002D2632">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2D2632">
        <w:rPr>
          <w:rFonts w:ascii="Arial" w:eastAsia="Times New Roman" w:hAnsi="Arial" w:cs="Arial"/>
          <w:b/>
          <w:bCs/>
          <w:color w:val="4472C4" w:themeColor="accent1"/>
          <w:sz w:val="26"/>
          <w:szCs w:val="26"/>
          <w:lang w:val="es-UY" w:eastAsia="es-UY"/>
        </w:rPr>
        <w:t>Pide "que se acelere la reconstrucción" de las poblaciones azotadas, hace ahora cuatro años, por el terremoto en Italia central</w:t>
      </w:r>
    </w:p>
    <w:p w:rsidR="002D2632" w:rsidRPr="002D2632" w:rsidRDefault="002D2632" w:rsidP="002D2632">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2D2632">
        <w:rPr>
          <w:rFonts w:ascii="Arial" w:eastAsia="Times New Roman" w:hAnsi="Arial" w:cs="Arial"/>
          <w:b/>
          <w:bCs/>
          <w:color w:val="4472C4" w:themeColor="accent1"/>
          <w:sz w:val="26"/>
          <w:szCs w:val="26"/>
          <w:lang w:val="es-UY" w:eastAsia="es-UY"/>
        </w:rPr>
        <w:t>Francisco reivindica el Papado: "Jesús reconoce a Pedro, lo hace 'jefe' de la Iglesia"</w:t>
      </w:r>
    </w:p>
    <w:p w:rsidR="002D2632" w:rsidRPr="002D2632" w:rsidRDefault="002D2632" w:rsidP="002D2632">
      <w:pPr>
        <w:shd w:val="clear" w:color="auto" w:fill="FFFFFF"/>
        <w:spacing w:after="150" w:line="240" w:lineRule="auto"/>
        <w:rPr>
          <w:rFonts w:ascii="inherit" w:eastAsia="Times New Roman" w:hAnsi="inherit" w:cs="Arial"/>
          <w:b/>
          <w:bCs/>
          <w:i/>
          <w:iCs/>
          <w:color w:val="333333"/>
          <w:sz w:val="20"/>
          <w:szCs w:val="20"/>
          <w:lang w:val="es-UY" w:eastAsia="es-UY"/>
        </w:rPr>
      </w:pPr>
      <w:r w:rsidRPr="002D2632">
        <w:rPr>
          <w:rFonts w:ascii="inherit" w:eastAsia="Times New Roman" w:hAnsi="inherit" w:cs="Arial"/>
          <w:b/>
          <w:bCs/>
          <w:i/>
          <w:iCs/>
          <w:color w:val="333333"/>
          <w:sz w:val="20"/>
          <w:szCs w:val="20"/>
          <w:lang w:val="es-UY" w:eastAsia="es-UY"/>
        </w:rPr>
        <w:t>23.08.2020 </w:t>
      </w:r>
      <w:hyperlink r:id="rId6" w:history="1">
        <w:r w:rsidRPr="002D2632">
          <w:rPr>
            <w:rFonts w:ascii="inherit" w:eastAsia="Times New Roman" w:hAnsi="inherit" w:cs="Arial"/>
            <w:b/>
            <w:bCs/>
            <w:i/>
            <w:iCs/>
            <w:color w:val="D49400"/>
            <w:sz w:val="20"/>
            <w:szCs w:val="20"/>
            <w:lang w:val="es-UY" w:eastAsia="es-UY"/>
          </w:rPr>
          <w:t>Jesús Bastante</w:t>
        </w:r>
      </w:hyperlink>
    </w:p>
    <w:p w:rsidR="002D2632" w:rsidRPr="002D2632" w:rsidRDefault="002D2632" w:rsidP="002D2632">
      <w:pPr>
        <w:shd w:val="clear" w:color="auto" w:fill="FFFFFF"/>
        <w:spacing w:after="465" w:line="300" w:lineRule="atLeast"/>
        <w:jc w:val="both"/>
        <w:rPr>
          <w:rFonts w:ascii="Arial" w:eastAsia="Times New Roman" w:hAnsi="Arial" w:cs="Arial"/>
          <w:color w:val="333333"/>
          <w:sz w:val="24"/>
          <w:szCs w:val="24"/>
          <w:lang w:val="es-UY" w:eastAsia="es-UY"/>
        </w:rPr>
      </w:pPr>
      <w:r w:rsidRPr="002D2632">
        <w:rPr>
          <w:rFonts w:ascii="Arial" w:eastAsia="Times New Roman" w:hAnsi="Arial" w:cs="Arial"/>
          <w:b/>
          <w:bCs/>
          <w:color w:val="474747"/>
          <w:sz w:val="24"/>
          <w:szCs w:val="24"/>
          <w:lang w:val="es-UY" w:eastAsia="es-UY"/>
        </w:rPr>
        <w:t>"El Señor nos pedirá cuentas de todos los migrantes muertos</w:t>
      </w:r>
      <w:r w:rsidRPr="002D2632">
        <w:rPr>
          <w:rFonts w:ascii="Arial" w:eastAsia="Times New Roman" w:hAnsi="Arial" w:cs="Arial"/>
          <w:color w:val="333333"/>
          <w:sz w:val="24"/>
          <w:szCs w:val="24"/>
          <w:lang w:val="es-UY" w:eastAsia="es-UY"/>
        </w:rPr>
        <w:t xml:space="preserve"> en los 'viajes de esperanza'. Han sido víctimas de la cultura del descarte". El Papa Francisco clamó durante los saludos posteriores al </w:t>
      </w:r>
      <w:proofErr w:type="spellStart"/>
      <w:r w:rsidRPr="002D2632">
        <w:rPr>
          <w:rFonts w:ascii="Arial" w:eastAsia="Times New Roman" w:hAnsi="Arial" w:cs="Arial"/>
          <w:color w:val="333333"/>
          <w:sz w:val="24"/>
          <w:szCs w:val="24"/>
          <w:lang w:val="es-UY" w:eastAsia="es-UY"/>
        </w:rPr>
        <w:t>Angelus</w:t>
      </w:r>
      <w:proofErr w:type="spellEnd"/>
      <w:r w:rsidRPr="002D2632">
        <w:rPr>
          <w:rFonts w:ascii="Arial" w:eastAsia="Times New Roman" w:hAnsi="Arial" w:cs="Arial"/>
          <w:color w:val="333333"/>
          <w:sz w:val="24"/>
          <w:szCs w:val="24"/>
          <w:lang w:val="es-UY" w:eastAsia="es-UY"/>
        </w:rPr>
        <w:t xml:space="preserve"> por todas las personas que salen de su tierra para buscar un futuro mejor, y mueren en el camino.</w:t>
      </w:r>
    </w:p>
    <w:p w:rsidR="002D2632" w:rsidRPr="002D2632" w:rsidRDefault="002D2632" w:rsidP="002D2632">
      <w:pPr>
        <w:shd w:val="clear" w:color="auto" w:fill="FFFFFF"/>
        <w:spacing w:after="465" w:line="300" w:lineRule="atLeast"/>
        <w:jc w:val="both"/>
        <w:rPr>
          <w:rFonts w:ascii="Arial" w:eastAsia="Times New Roman" w:hAnsi="Arial" w:cs="Arial"/>
          <w:color w:val="333333"/>
          <w:sz w:val="24"/>
          <w:szCs w:val="24"/>
          <w:lang w:val="es-UY" w:eastAsia="es-UY"/>
        </w:rPr>
      </w:pPr>
      <w:r w:rsidRPr="002D2632">
        <w:rPr>
          <w:rFonts w:ascii="Arial" w:eastAsia="Times New Roman" w:hAnsi="Arial" w:cs="Arial"/>
          <w:color w:val="333333"/>
          <w:sz w:val="24"/>
          <w:szCs w:val="24"/>
          <w:lang w:val="es-UY" w:eastAsia="es-UY"/>
        </w:rPr>
        <w:t>Especialmente, ante el 10 aniversario de la "</w:t>
      </w:r>
      <w:r w:rsidRPr="002D2632">
        <w:rPr>
          <w:rFonts w:ascii="Arial" w:eastAsia="Times New Roman" w:hAnsi="Arial" w:cs="Arial"/>
          <w:b/>
          <w:bCs/>
          <w:color w:val="474747"/>
          <w:sz w:val="24"/>
          <w:szCs w:val="24"/>
          <w:lang w:val="es-UY" w:eastAsia="es-UY"/>
        </w:rPr>
        <w:t>masacre de 72 inmigrantes en Tamaulipas</w:t>
      </w:r>
      <w:r w:rsidRPr="002D2632">
        <w:rPr>
          <w:rFonts w:ascii="Arial" w:eastAsia="Times New Roman" w:hAnsi="Arial" w:cs="Arial"/>
          <w:color w:val="333333"/>
          <w:sz w:val="24"/>
          <w:szCs w:val="24"/>
          <w:lang w:val="es-UY" w:eastAsia="es-UY"/>
        </w:rPr>
        <w:t>", que se cumple mañana. "</w:t>
      </w:r>
      <w:r w:rsidRPr="002D2632">
        <w:rPr>
          <w:rFonts w:ascii="Arial" w:eastAsia="Times New Roman" w:hAnsi="Arial" w:cs="Arial"/>
          <w:b/>
          <w:bCs/>
          <w:color w:val="474747"/>
          <w:sz w:val="24"/>
          <w:szCs w:val="24"/>
          <w:lang w:val="es-UY" w:eastAsia="es-UY"/>
        </w:rPr>
        <w:t>Eran personas que buscaban una vida mejor.</w:t>
      </w:r>
      <w:r w:rsidRPr="002D2632">
        <w:rPr>
          <w:rFonts w:ascii="Arial" w:eastAsia="Times New Roman" w:hAnsi="Arial" w:cs="Arial"/>
          <w:color w:val="333333"/>
          <w:sz w:val="24"/>
          <w:szCs w:val="24"/>
          <w:lang w:val="es-UY" w:eastAsia="es-UY"/>
        </w:rPr>
        <w:t> Expreso mi solidaridad a las familias de las víctimas que aún hoy piden justicia por lo que ha sucedido".</w:t>
      </w:r>
    </w:p>
    <w:p w:rsidR="002D2632" w:rsidRPr="002D2632" w:rsidRDefault="002D2632" w:rsidP="002D2632">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2D2632">
        <w:rPr>
          <w:rFonts w:ascii="Arial" w:eastAsia="Times New Roman" w:hAnsi="Arial" w:cs="Arial"/>
          <w:b/>
          <w:bCs/>
          <w:color w:val="474747"/>
          <w:sz w:val="24"/>
          <w:szCs w:val="24"/>
          <w:lang w:val="es-UY" w:eastAsia="es-UY"/>
        </w:rPr>
        <w:lastRenderedPageBreak/>
        <w:t>¿Quién soy yo?</w:t>
      </w:r>
    </w:p>
    <w:p w:rsidR="002D2632" w:rsidRPr="002D2632" w:rsidRDefault="002D2632" w:rsidP="002D2632">
      <w:pPr>
        <w:shd w:val="clear" w:color="auto" w:fill="FFFFFF"/>
        <w:spacing w:after="465" w:line="300" w:lineRule="atLeast"/>
        <w:jc w:val="both"/>
        <w:rPr>
          <w:rFonts w:ascii="Arial" w:eastAsia="Times New Roman" w:hAnsi="Arial" w:cs="Arial"/>
          <w:color w:val="333333"/>
          <w:sz w:val="24"/>
          <w:szCs w:val="24"/>
          <w:lang w:val="es-UY" w:eastAsia="es-UY"/>
        </w:rPr>
      </w:pPr>
      <w:r w:rsidRPr="002D2632">
        <w:rPr>
          <w:rFonts w:ascii="Arial" w:eastAsia="Times New Roman" w:hAnsi="Arial" w:cs="Arial"/>
          <w:i/>
          <w:iCs/>
          <w:color w:val="474747"/>
          <w:sz w:val="24"/>
          <w:szCs w:val="24"/>
          <w:lang w:val="es-UY" w:eastAsia="es-UY"/>
        </w:rPr>
        <w:t>“Y vosotros, ¿quién decís que soy yo?”</w:t>
      </w:r>
      <w:r w:rsidRPr="002D2632">
        <w:rPr>
          <w:rFonts w:ascii="Arial" w:eastAsia="Times New Roman" w:hAnsi="Arial" w:cs="Arial"/>
          <w:color w:val="333333"/>
          <w:sz w:val="24"/>
          <w:szCs w:val="24"/>
          <w:lang w:val="es-UY" w:eastAsia="es-UY"/>
        </w:rPr>
        <w:t xml:space="preserve"> La pregunta de Jesús a sus discípulos, la respuesta de Pedro y el encargo del Mesías fueron las claves del rezo del </w:t>
      </w:r>
      <w:proofErr w:type="spellStart"/>
      <w:r w:rsidRPr="002D2632">
        <w:rPr>
          <w:rFonts w:ascii="Arial" w:eastAsia="Times New Roman" w:hAnsi="Arial" w:cs="Arial"/>
          <w:color w:val="333333"/>
          <w:sz w:val="24"/>
          <w:szCs w:val="24"/>
          <w:lang w:val="es-UY" w:eastAsia="es-UY"/>
        </w:rPr>
        <w:t>Angelus</w:t>
      </w:r>
      <w:proofErr w:type="spellEnd"/>
      <w:r w:rsidRPr="002D2632">
        <w:rPr>
          <w:rFonts w:ascii="Arial" w:eastAsia="Times New Roman" w:hAnsi="Arial" w:cs="Arial"/>
          <w:color w:val="333333"/>
          <w:sz w:val="24"/>
          <w:szCs w:val="24"/>
          <w:lang w:val="es-UY" w:eastAsia="es-UY"/>
        </w:rPr>
        <w:t xml:space="preserve"> de este domingo. En pleno riesgo de segunda ola, también en Italia, los fieles no dejaron de acudir, cada vez en mayor número, a la plaza de San Pedro para acompañar al Papa Francisco en el rezo mariano, en el que pidió a los creyentes responder a la misma cuestión, “que </w:t>
      </w:r>
      <w:r w:rsidRPr="002D2632">
        <w:rPr>
          <w:rFonts w:ascii="Arial" w:eastAsia="Times New Roman" w:hAnsi="Arial" w:cs="Arial"/>
          <w:b/>
          <w:bCs/>
          <w:color w:val="474747"/>
          <w:sz w:val="24"/>
          <w:szCs w:val="24"/>
          <w:lang w:val="es-UY" w:eastAsia="es-UY"/>
        </w:rPr>
        <w:t>involucra la fe, es decir la vida, ¡porque la fe es vida!</w:t>
      </w:r>
      <w:r w:rsidRPr="002D2632">
        <w:rPr>
          <w:rFonts w:ascii="Arial" w:eastAsia="Times New Roman" w:hAnsi="Arial" w:cs="Arial"/>
          <w:color w:val="333333"/>
          <w:sz w:val="24"/>
          <w:szCs w:val="24"/>
          <w:lang w:val="es-UY" w:eastAsia="es-UY"/>
        </w:rPr>
        <w:t>”</w:t>
      </w:r>
    </w:p>
    <w:p w:rsidR="002D2632" w:rsidRPr="002D2632" w:rsidRDefault="002D2632" w:rsidP="002D2632">
      <w:pPr>
        <w:shd w:val="clear" w:color="auto" w:fill="FFFFFF"/>
        <w:spacing w:after="465" w:line="300" w:lineRule="atLeast"/>
        <w:jc w:val="both"/>
        <w:rPr>
          <w:rFonts w:ascii="Arial" w:eastAsia="Times New Roman" w:hAnsi="Arial" w:cs="Arial"/>
          <w:color w:val="333333"/>
          <w:sz w:val="24"/>
          <w:szCs w:val="24"/>
          <w:lang w:val="es-UY" w:eastAsia="es-UY"/>
        </w:rPr>
      </w:pPr>
      <w:r w:rsidRPr="002D2632">
        <w:rPr>
          <w:rFonts w:ascii="Arial" w:eastAsia="Times New Roman" w:hAnsi="Arial" w:cs="Arial"/>
          <w:color w:val="333333"/>
          <w:sz w:val="24"/>
          <w:szCs w:val="24"/>
          <w:lang w:val="es-UY" w:eastAsia="es-UY"/>
        </w:rPr>
        <w:t>La primera pregunta de Jesús se refiere a lo que piensa la gente sobre él. "Se pide la perspectiva de la fe, y no del chisme", apuntó el Papa. Cuando Jesús les pregunta directamente, los discípulos callan, hasta que habla Simón Pedro: “Tú eres el Cristo, el Hijo del Dios vivo”. Una respuesta, recordó el Papa, que como señala el Evangelio, “es fruto de una gracia particular del Padre celeste”. “</w:t>
      </w:r>
      <w:r w:rsidRPr="002D2632">
        <w:rPr>
          <w:rFonts w:ascii="Arial" w:eastAsia="Times New Roman" w:hAnsi="Arial" w:cs="Arial"/>
          <w:i/>
          <w:iCs/>
          <w:color w:val="474747"/>
          <w:sz w:val="24"/>
          <w:szCs w:val="24"/>
          <w:lang w:val="es-UY" w:eastAsia="es-UY"/>
        </w:rPr>
        <w:t>Tú eres Pedro y sobre esta piedra edificaré mi Iglesia, y las puertas del Infierno no prevalecerán contra ella</w:t>
      </w:r>
      <w:r w:rsidRPr="002D2632">
        <w:rPr>
          <w:rFonts w:ascii="Arial" w:eastAsia="Times New Roman" w:hAnsi="Arial" w:cs="Arial"/>
          <w:color w:val="333333"/>
          <w:sz w:val="24"/>
          <w:szCs w:val="24"/>
          <w:lang w:val="es-UY" w:eastAsia="es-UY"/>
        </w:rPr>
        <w:t>”, culmina Jesús.</w:t>
      </w:r>
    </w:p>
    <w:p w:rsidR="002D2632" w:rsidRPr="002D2632" w:rsidRDefault="002D2632" w:rsidP="002D2632">
      <w:pPr>
        <w:shd w:val="clear" w:color="auto" w:fill="FFFFFF"/>
        <w:spacing w:after="465" w:line="300" w:lineRule="atLeast"/>
        <w:jc w:val="both"/>
        <w:rPr>
          <w:rFonts w:ascii="Arial" w:eastAsia="Times New Roman" w:hAnsi="Arial" w:cs="Arial"/>
          <w:color w:val="333333"/>
          <w:sz w:val="24"/>
          <w:szCs w:val="24"/>
          <w:lang w:val="es-UY" w:eastAsia="es-UY"/>
        </w:rPr>
      </w:pPr>
      <w:r w:rsidRPr="002D2632">
        <w:rPr>
          <w:rFonts w:ascii="Arial" w:eastAsia="Times New Roman" w:hAnsi="Arial" w:cs="Arial"/>
          <w:color w:val="333333"/>
          <w:sz w:val="24"/>
          <w:szCs w:val="24"/>
          <w:lang w:val="es-UY" w:eastAsia="es-UY"/>
        </w:rPr>
        <w:t>Desde entonces, añadió Bergoglio, “la fe que acaba de manifestar es la 'piedra' sobre la que el Hijo de Dios quiere construir su Iglesia, es decir, su comunidad”. Y es que, añadió, "</w:t>
      </w:r>
      <w:r w:rsidRPr="002D2632">
        <w:rPr>
          <w:rFonts w:ascii="Arial" w:eastAsia="Times New Roman" w:hAnsi="Arial" w:cs="Arial"/>
          <w:b/>
          <w:bCs/>
          <w:color w:val="474747"/>
          <w:sz w:val="24"/>
          <w:szCs w:val="24"/>
          <w:lang w:val="es-UY" w:eastAsia="es-UY"/>
        </w:rPr>
        <w:t>la Iglesia va adelante sobre la fe de Pedro</w:t>
      </w:r>
      <w:r w:rsidRPr="002D2632">
        <w:rPr>
          <w:rFonts w:ascii="Arial" w:eastAsia="Times New Roman" w:hAnsi="Arial" w:cs="Arial"/>
          <w:color w:val="333333"/>
          <w:sz w:val="24"/>
          <w:szCs w:val="24"/>
          <w:lang w:val="es-UY" w:eastAsia="es-UY"/>
        </w:rPr>
        <w:t>. Esa fe que Jesús reconoce, que lo hace 'jefe' de la Iglesia".</w:t>
      </w:r>
    </w:p>
    <w:p w:rsidR="002D2632" w:rsidRPr="002D2632" w:rsidRDefault="002D2632" w:rsidP="002D2632">
      <w:pPr>
        <w:shd w:val="clear" w:color="auto" w:fill="FFFFFF"/>
        <w:spacing w:after="0" w:line="240" w:lineRule="auto"/>
        <w:jc w:val="both"/>
        <w:rPr>
          <w:rFonts w:ascii="inherit" w:eastAsia="Times New Roman" w:hAnsi="inherit" w:cs="Arial"/>
          <w:color w:val="000000"/>
          <w:sz w:val="24"/>
          <w:szCs w:val="24"/>
          <w:lang w:val="es-UY" w:eastAsia="es-UY"/>
        </w:rPr>
      </w:pPr>
      <w:r w:rsidRPr="002D2632">
        <w:rPr>
          <w:rFonts w:ascii="inherit" w:eastAsia="Times New Roman" w:hAnsi="inherit" w:cs="Arial"/>
          <w:noProof/>
          <w:color w:val="000000"/>
          <w:sz w:val="24"/>
          <w:szCs w:val="24"/>
          <w:lang w:val="es-UY" w:eastAsia="es-UY"/>
        </w:rPr>
        <w:drawing>
          <wp:inline distT="0" distB="0" distL="0" distR="0" wp14:anchorId="5FB0E033" wp14:editId="55BC4DA7">
            <wp:extent cx="5383670" cy="3022600"/>
            <wp:effectExtent l="0" t="0" r="7620" b="6350"/>
            <wp:docPr id="4" name="Imagen 4" descr="Cada vez más fieles en San Pe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a vez más fieles en San Pedr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9172" cy="3025689"/>
                    </a:xfrm>
                    <a:prstGeom prst="rect">
                      <a:avLst/>
                    </a:prstGeom>
                    <a:noFill/>
                    <a:ln>
                      <a:noFill/>
                    </a:ln>
                  </pic:spPr>
                </pic:pic>
              </a:graphicData>
            </a:graphic>
          </wp:inline>
        </w:drawing>
      </w:r>
    </w:p>
    <w:p w:rsidR="002D2632" w:rsidRPr="002D2632" w:rsidRDefault="002D2632" w:rsidP="002D2632">
      <w:pPr>
        <w:shd w:val="clear" w:color="auto" w:fill="FFFFFF"/>
        <w:spacing w:line="240" w:lineRule="auto"/>
        <w:rPr>
          <w:rFonts w:ascii="inherit" w:eastAsia="Times New Roman" w:hAnsi="inherit" w:cs="Arial"/>
          <w:color w:val="000000"/>
          <w:sz w:val="21"/>
          <w:szCs w:val="21"/>
          <w:lang w:val="es-UY" w:eastAsia="es-UY"/>
        </w:rPr>
      </w:pPr>
      <w:r w:rsidRPr="002D2632">
        <w:rPr>
          <w:rFonts w:ascii="inherit" w:eastAsia="Times New Roman" w:hAnsi="inherit" w:cs="Arial"/>
          <w:color w:val="000000"/>
          <w:sz w:val="21"/>
          <w:szCs w:val="21"/>
          <w:lang w:val="es-UY" w:eastAsia="es-UY"/>
        </w:rPr>
        <w:t>Cada vez más fieles en San Pedro</w:t>
      </w:r>
    </w:p>
    <w:p w:rsidR="002D2632" w:rsidRPr="002D2632" w:rsidRDefault="002D2632" w:rsidP="002D2632">
      <w:pPr>
        <w:shd w:val="clear" w:color="auto" w:fill="FFFFFF"/>
        <w:spacing w:after="465" w:line="300" w:lineRule="atLeast"/>
        <w:jc w:val="both"/>
        <w:rPr>
          <w:rFonts w:ascii="Arial" w:eastAsia="Times New Roman" w:hAnsi="Arial" w:cs="Arial"/>
          <w:color w:val="333333"/>
          <w:sz w:val="24"/>
          <w:szCs w:val="24"/>
          <w:lang w:val="es-UY" w:eastAsia="es-UY"/>
        </w:rPr>
      </w:pPr>
      <w:r w:rsidRPr="002D2632">
        <w:rPr>
          <w:rFonts w:ascii="Arial" w:eastAsia="Times New Roman" w:hAnsi="Arial" w:cs="Arial"/>
          <w:color w:val="333333"/>
          <w:sz w:val="24"/>
          <w:szCs w:val="24"/>
          <w:lang w:val="es-UY" w:eastAsia="es-UY"/>
        </w:rPr>
        <w:t>¿Y nosotros? </w:t>
      </w:r>
      <w:r w:rsidRPr="002D2632">
        <w:rPr>
          <w:rFonts w:ascii="Arial" w:eastAsia="Times New Roman" w:hAnsi="Arial" w:cs="Arial"/>
          <w:b/>
          <w:bCs/>
          <w:color w:val="474747"/>
          <w:sz w:val="24"/>
          <w:szCs w:val="24"/>
          <w:lang w:val="es-UY" w:eastAsia="es-UY"/>
        </w:rPr>
        <w:t>¿Cómo contestamos a la pregunta de Jesús?</w:t>
      </w:r>
      <w:r w:rsidRPr="002D2632">
        <w:rPr>
          <w:rFonts w:ascii="Arial" w:eastAsia="Times New Roman" w:hAnsi="Arial" w:cs="Arial"/>
          <w:color w:val="333333"/>
          <w:sz w:val="24"/>
          <w:szCs w:val="24"/>
          <w:lang w:val="es-UY" w:eastAsia="es-UY"/>
        </w:rPr>
        <w:t> Con “una respuesta que nos pide también a nosotros, como a los primeros discípulos, la escucha interior de la voz del Padre y la consonancia con lo que la Iglesia, reunida en torno a Pedro, continúa proclamando”. </w:t>
      </w:r>
    </w:p>
    <w:p w:rsidR="002D2632" w:rsidRPr="002D2632" w:rsidRDefault="002D2632" w:rsidP="002D2632">
      <w:pPr>
        <w:shd w:val="clear" w:color="auto" w:fill="FFFFFF"/>
        <w:spacing w:after="465" w:line="300" w:lineRule="atLeast"/>
        <w:jc w:val="both"/>
        <w:rPr>
          <w:rFonts w:ascii="Arial" w:eastAsia="Times New Roman" w:hAnsi="Arial" w:cs="Arial"/>
          <w:color w:val="333333"/>
          <w:sz w:val="24"/>
          <w:szCs w:val="24"/>
          <w:lang w:val="es-UY" w:eastAsia="es-UY"/>
        </w:rPr>
      </w:pPr>
      <w:r w:rsidRPr="002D2632">
        <w:rPr>
          <w:rFonts w:ascii="Arial" w:eastAsia="Times New Roman" w:hAnsi="Arial" w:cs="Arial"/>
          <w:color w:val="333333"/>
          <w:sz w:val="24"/>
          <w:szCs w:val="24"/>
          <w:lang w:val="es-UY" w:eastAsia="es-UY"/>
        </w:rPr>
        <w:t>En definitiva, “</w:t>
      </w:r>
      <w:r w:rsidRPr="002D2632">
        <w:rPr>
          <w:rFonts w:ascii="Arial" w:eastAsia="Times New Roman" w:hAnsi="Arial" w:cs="Arial"/>
          <w:b/>
          <w:bCs/>
          <w:color w:val="474747"/>
          <w:sz w:val="24"/>
          <w:szCs w:val="24"/>
          <w:lang w:val="es-UY" w:eastAsia="es-UY"/>
        </w:rPr>
        <w:t>se trata de entender quién es para nosotros Cristo</w:t>
      </w:r>
      <w:r w:rsidRPr="002D2632">
        <w:rPr>
          <w:rFonts w:ascii="Arial" w:eastAsia="Times New Roman" w:hAnsi="Arial" w:cs="Arial"/>
          <w:color w:val="333333"/>
          <w:sz w:val="24"/>
          <w:szCs w:val="24"/>
          <w:lang w:val="es-UY" w:eastAsia="es-UY"/>
        </w:rPr>
        <w:t>: si Él es el centro de nuestra vida y el fin de todo nuestro compromiso en la Iglesia y en la sociedad”. "Es una pregunta que tendríamos que hacernos cada día". </w:t>
      </w:r>
    </w:p>
    <w:p w:rsidR="002D2632" w:rsidRPr="002D2632" w:rsidRDefault="002D2632" w:rsidP="002D2632">
      <w:pPr>
        <w:shd w:val="clear" w:color="auto" w:fill="FFFFFF"/>
        <w:spacing w:after="465" w:line="300" w:lineRule="atLeast"/>
        <w:jc w:val="both"/>
        <w:rPr>
          <w:rFonts w:ascii="Arial" w:eastAsia="Times New Roman" w:hAnsi="Arial" w:cs="Arial"/>
          <w:color w:val="333333"/>
          <w:sz w:val="24"/>
          <w:szCs w:val="24"/>
          <w:lang w:val="es-UY" w:eastAsia="es-UY"/>
        </w:rPr>
      </w:pPr>
      <w:r w:rsidRPr="002D2632">
        <w:rPr>
          <w:rFonts w:ascii="Arial" w:eastAsia="Times New Roman" w:hAnsi="Arial" w:cs="Arial"/>
          <w:color w:val="333333"/>
          <w:sz w:val="24"/>
          <w:szCs w:val="24"/>
          <w:lang w:val="es-UY" w:eastAsia="es-UY"/>
        </w:rPr>
        <w:t>“Es indispensable y loable que la pastoral de nuestras comunidades esté abierta a las muchas pobrezas y emergencias. </w:t>
      </w:r>
      <w:r w:rsidRPr="002D2632">
        <w:rPr>
          <w:rFonts w:ascii="Arial" w:eastAsia="Times New Roman" w:hAnsi="Arial" w:cs="Arial"/>
          <w:b/>
          <w:bCs/>
          <w:color w:val="474747"/>
          <w:sz w:val="24"/>
          <w:szCs w:val="24"/>
          <w:lang w:val="es-UY" w:eastAsia="es-UY"/>
        </w:rPr>
        <w:t>La caridad es siempre la vía maestra de la perfección</w:t>
      </w:r>
      <w:r w:rsidRPr="002D2632">
        <w:rPr>
          <w:rFonts w:ascii="Arial" w:eastAsia="Times New Roman" w:hAnsi="Arial" w:cs="Arial"/>
          <w:color w:val="333333"/>
          <w:sz w:val="24"/>
          <w:szCs w:val="24"/>
          <w:lang w:val="es-UY" w:eastAsia="es-UY"/>
        </w:rPr>
        <w:t>”, apuntó Francisco, añadiendo que “es necesario que las obras de solidaridad no desvíen del contacto con el Señor Jesús”, porque “la caridad cristiana no es simple filantropía sino, por un lado, es mirar al otro con los mismos ojos que Jesús y; por el otro, es ver a Jesús en el rostro del pobre”.</w:t>
      </w:r>
    </w:p>
    <w:p w:rsidR="002D2632" w:rsidRPr="002D2632" w:rsidRDefault="002D2632" w:rsidP="002D2632">
      <w:pPr>
        <w:shd w:val="clear" w:color="auto" w:fill="FFFFFF"/>
        <w:spacing w:after="465" w:line="300" w:lineRule="atLeast"/>
        <w:jc w:val="both"/>
        <w:rPr>
          <w:rFonts w:ascii="Arial" w:eastAsia="Times New Roman" w:hAnsi="Arial" w:cs="Arial"/>
          <w:color w:val="333333"/>
          <w:sz w:val="24"/>
          <w:szCs w:val="24"/>
          <w:lang w:val="es-UY" w:eastAsia="es-UY"/>
        </w:rPr>
      </w:pPr>
      <w:r w:rsidRPr="002D2632">
        <w:rPr>
          <w:rFonts w:ascii="Arial" w:eastAsia="Times New Roman" w:hAnsi="Arial" w:cs="Arial"/>
          <w:color w:val="333333"/>
          <w:sz w:val="24"/>
          <w:szCs w:val="24"/>
          <w:lang w:val="es-UY" w:eastAsia="es-UY"/>
        </w:rPr>
        <w:t xml:space="preserve">Tras el rezo del </w:t>
      </w:r>
      <w:proofErr w:type="spellStart"/>
      <w:r w:rsidRPr="002D2632">
        <w:rPr>
          <w:rFonts w:ascii="Arial" w:eastAsia="Times New Roman" w:hAnsi="Arial" w:cs="Arial"/>
          <w:color w:val="333333"/>
          <w:sz w:val="24"/>
          <w:szCs w:val="24"/>
          <w:lang w:val="es-UY" w:eastAsia="es-UY"/>
        </w:rPr>
        <w:t>Angelus</w:t>
      </w:r>
      <w:proofErr w:type="spellEnd"/>
      <w:r w:rsidRPr="002D2632">
        <w:rPr>
          <w:rFonts w:ascii="Arial" w:eastAsia="Times New Roman" w:hAnsi="Arial" w:cs="Arial"/>
          <w:color w:val="333333"/>
          <w:sz w:val="24"/>
          <w:szCs w:val="24"/>
          <w:lang w:val="es-UY" w:eastAsia="es-UY"/>
        </w:rPr>
        <w:t>, en los saludos, Francisco recordó que ayer se celebró el Día Mundial en recuerdo de las víctimas de la violencia basada en las creencias y religiones. "</w:t>
      </w:r>
      <w:r w:rsidRPr="002D2632">
        <w:rPr>
          <w:rFonts w:ascii="Arial" w:eastAsia="Times New Roman" w:hAnsi="Arial" w:cs="Arial"/>
          <w:b/>
          <w:bCs/>
          <w:color w:val="474747"/>
          <w:sz w:val="24"/>
          <w:szCs w:val="24"/>
          <w:lang w:val="es-UY" w:eastAsia="es-UY"/>
        </w:rPr>
        <w:t>Rezamos por todos estos hermanos y hermanas</w:t>
      </w:r>
      <w:r w:rsidRPr="002D2632">
        <w:rPr>
          <w:rFonts w:ascii="Arial" w:eastAsia="Times New Roman" w:hAnsi="Arial" w:cs="Arial"/>
          <w:color w:val="333333"/>
          <w:sz w:val="24"/>
          <w:szCs w:val="24"/>
          <w:lang w:val="es-UY" w:eastAsia="es-UY"/>
        </w:rPr>
        <w:t> y sostenemos esta solidaridad por todos los que siguen siendo perseguidos a causa de su fe religiosa, y son tantos".</w:t>
      </w:r>
    </w:p>
    <w:p w:rsidR="002D2632" w:rsidRPr="002D2632" w:rsidRDefault="002D2632" w:rsidP="002D2632">
      <w:pPr>
        <w:shd w:val="clear" w:color="auto" w:fill="FFFFFF"/>
        <w:spacing w:after="0" w:line="240" w:lineRule="auto"/>
        <w:jc w:val="both"/>
        <w:rPr>
          <w:rFonts w:ascii="inherit" w:eastAsia="Times New Roman" w:hAnsi="inherit" w:cs="Arial"/>
          <w:color w:val="000000"/>
          <w:sz w:val="24"/>
          <w:szCs w:val="24"/>
          <w:lang w:val="es-UY" w:eastAsia="es-UY"/>
        </w:rPr>
      </w:pPr>
      <w:r w:rsidRPr="002D2632">
        <w:rPr>
          <w:rFonts w:ascii="inherit" w:eastAsia="Times New Roman" w:hAnsi="inherit" w:cs="Arial"/>
          <w:noProof/>
          <w:color w:val="000000"/>
          <w:sz w:val="24"/>
          <w:szCs w:val="24"/>
          <w:lang w:val="es-UY" w:eastAsia="es-UY"/>
        </w:rPr>
        <w:drawing>
          <wp:inline distT="0" distB="0" distL="0" distR="0" wp14:anchorId="1F95FFB6" wp14:editId="54EB5663">
            <wp:extent cx="5346700" cy="3001844"/>
            <wp:effectExtent l="0" t="0" r="6350" b="8255"/>
            <wp:docPr id="5" name="Imagen 5" descr="Ángelus del P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ngelus del Pap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1103" cy="3009931"/>
                    </a:xfrm>
                    <a:prstGeom prst="rect">
                      <a:avLst/>
                    </a:prstGeom>
                    <a:noFill/>
                    <a:ln>
                      <a:noFill/>
                    </a:ln>
                  </pic:spPr>
                </pic:pic>
              </a:graphicData>
            </a:graphic>
          </wp:inline>
        </w:drawing>
      </w:r>
    </w:p>
    <w:p w:rsidR="002D2632" w:rsidRPr="002D2632" w:rsidRDefault="002D2632" w:rsidP="002D2632">
      <w:pPr>
        <w:shd w:val="clear" w:color="auto" w:fill="FFFFFF"/>
        <w:spacing w:line="240" w:lineRule="auto"/>
        <w:rPr>
          <w:rFonts w:ascii="inherit" w:eastAsia="Times New Roman" w:hAnsi="inherit" w:cs="Arial"/>
          <w:color w:val="000000"/>
          <w:sz w:val="21"/>
          <w:szCs w:val="21"/>
          <w:lang w:val="es-UY" w:eastAsia="es-UY"/>
        </w:rPr>
      </w:pPr>
      <w:r w:rsidRPr="002D2632">
        <w:rPr>
          <w:rFonts w:ascii="inherit" w:eastAsia="Times New Roman" w:hAnsi="inherit" w:cs="Arial"/>
          <w:color w:val="000000"/>
          <w:sz w:val="21"/>
          <w:szCs w:val="21"/>
          <w:lang w:val="es-UY" w:eastAsia="es-UY"/>
        </w:rPr>
        <w:t>Ángelus del Papa</w:t>
      </w:r>
    </w:p>
    <w:p w:rsidR="002D2632" w:rsidRPr="002D2632" w:rsidRDefault="002D2632" w:rsidP="002D2632">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2D2632">
        <w:rPr>
          <w:rFonts w:ascii="Arial" w:eastAsia="Times New Roman" w:hAnsi="Arial" w:cs="Arial"/>
          <w:b/>
          <w:bCs/>
          <w:color w:val="474747"/>
          <w:sz w:val="26"/>
          <w:szCs w:val="26"/>
          <w:lang w:val="es-UY" w:eastAsia="es-UY"/>
        </w:rPr>
        <w:t>Terremoto y coronavirus</w:t>
      </w:r>
    </w:p>
    <w:p w:rsidR="002D2632" w:rsidRPr="002D2632" w:rsidRDefault="002D2632" w:rsidP="002D2632">
      <w:pPr>
        <w:shd w:val="clear" w:color="auto" w:fill="FFFFFF"/>
        <w:spacing w:after="465" w:line="300" w:lineRule="atLeast"/>
        <w:jc w:val="both"/>
        <w:rPr>
          <w:rFonts w:ascii="Arial" w:eastAsia="Times New Roman" w:hAnsi="Arial" w:cs="Arial"/>
          <w:color w:val="333333"/>
          <w:sz w:val="24"/>
          <w:szCs w:val="24"/>
          <w:lang w:val="es-UY" w:eastAsia="es-UY"/>
        </w:rPr>
      </w:pPr>
      <w:r w:rsidRPr="002D2632">
        <w:rPr>
          <w:rFonts w:ascii="Arial" w:eastAsia="Times New Roman" w:hAnsi="Arial" w:cs="Arial"/>
          <w:color w:val="333333"/>
          <w:sz w:val="24"/>
          <w:szCs w:val="24"/>
          <w:lang w:val="es-UY" w:eastAsia="es-UY"/>
        </w:rPr>
        <w:t>Mañana se cumplen </w:t>
      </w:r>
      <w:r w:rsidRPr="002D2632">
        <w:rPr>
          <w:rFonts w:ascii="Arial" w:eastAsia="Times New Roman" w:hAnsi="Arial" w:cs="Arial"/>
          <w:b/>
          <w:bCs/>
          <w:color w:val="474747"/>
          <w:sz w:val="24"/>
          <w:szCs w:val="24"/>
          <w:lang w:val="es-UY" w:eastAsia="es-UY"/>
        </w:rPr>
        <w:t>cuatro años del terremoto que azotó Italia central,</w:t>
      </w:r>
      <w:r w:rsidRPr="002D2632">
        <w:rPr>
          <w:rFonts w:ascii="Arial" w:eastAsia="Times New Roman" w:hAnsi="Arial" w:cs="Arial"/>
          <w:color w:val="333333"/>
          <w:sz w:val="24"/>
          <w:szCs w:val="24"/>
          <w:lang w:val="es-UY" w:eastAsia="es-UY"/>
        </w:rPr>
        <w:t> por lo que el Papa pidió una oración por las familias y comunidades que han sufrido más daños, "que se acelere la reconstrucción, a fin de que las personas puedan regresar a vivir serenamente en esta región de los Apeninos".</w:t>
      </w:r>
    </w:p>
    <w:p w:rsidR="002D2632" w:rsidRPr="002D2632" w:rsidRDefault="002D2632" w:rsidP="002D2632">
      <w:pPr>
        <w:shd w:val="clear" w:color="auto" w:fill="FFFFFF"/>
        <w:spacing w:after="465" w:line="300" w:lineRule="atLeast"/>
        <w:jc w:val="both"/>
        <w:rPr>
          <w:rFonts w:ascii="Arial" w:eastAsia="Times New Roman" w:hAnsi="Arial" w:cs="Arial"/>
          <w:color w:val="333333"/>
          <w:sz w:val="24"/>
          <w:szCs w:val="24"/>
          <w:lang w:val="es-UY" w:eastAsia="es-UY"/>
        </w:rPr>
      </w:pPr>
      <w:r w:rsidRPr="002D2632">
        <w:rPr>
          <w:rFonts w:ascii="Arial" w:eastAsia="Times New Roman" w:hAnsi="Arial" w:cs="Arial"/>
          <w:color w:val="333333"/>
          <w:sz w:val="24"/>
          <w:szCs w:val="24"/>
          <w:lang w:val="es-UY" w:eastAsia="es-UY"/>
        </w:rPr>
        <w:t>Cercanía a la población de Cabo Delgado, "que está sufriendo a causa del terrorismo internacional", concluyó el Papa. como informó RD, el Papa llamó esta semana al</w:t>
      </w:r>
      <w:r w:rsidRPr="002D2632">
        <w:rPr>
          <w:rFonts w:ascii="Arial" w:eastAsia="Times New Roman" w:hAnsi="Arial" w:cs="Arial"/>
          <w:b/>
          <w:bCs/>
          <w:color w:val="474747"/>
          <w:sz w:val="24"/>
          <w:szCs w:val="24"/>
          <w:lang w:val="es-UY" w:eastAsia="es-UY"/>
        </w:rPr>
        <w:t> obispo de Pemba</w:t>
      </w:r>
      <w:r w:rsidRPr="002D2632">
        <w:rPr>
          <w:rFonts w:ascii="Arial" w:eastAsia="Times New Roman" w:hAnsi="Arial" w:cs="Arial"/>
          <w:color w:val="333333"/>
          <w:sz w:val="24"/>
          <w:szCs w:val="24"/>
          <w:lang w:val="es-UY" w:eastAsia="es-UY"/>
        </w:rPr>
        <w:t>. </w:t>
      </w:r>
      <w:r w:rsidRPr="002D2632">
        <w:rPr>
          <w:rFonts w:ascii="Arial" w:eastAsia="Times New Roman" w:hAnsi="Arial" w:cs="Arial"/>
          <w:b/>
          <w:bCs/>
          <w:color w:val="474747"/>
          <w:sz w:val="24"/>
          <w:szCs w:val="24"/>
          <w:lang w:val="es-UY" w:eastAsia="es-UY"/>
        </w:rPr>
        <w:t>"No olvidemos a las víctimas del coronavirus"</w:t>
      </w:r>
      <w:r w:rsidRPr="002D2632">
        <w:rPr>
          <w:rFonts w:ascii="Arial" w:eastAsia="Times New Roman" w:hAnsi="Arial" w:cs="Arial"/>
          <w:color w:val="333333"/>
          <w:sz w:val="24"/>
          <w:szCs w:val="24"/>
          <w:lang w:val="es-UY" w:eastAsia="es-UY"/>
        </w:rPr>
        <w:t>, finalizó Bergoglio, quien contó cómo había escuchado el sufrimiento de una familia que no pudo despedirse de sus familiares por esta enfermedad.</w:t>
      </w:r>
    </w:p>
    <w:p w:rsidR="002D2632" w:rsidRPr="002D2632" w:rsidRDefault="002D2632" w:rsidP="002D2632">
      <w:pPr>
        <w:shd w:val="clear" w:color="auto" w:fill="FFFFFF"/>
        <w:spacing w:after="465" w:line="300" w:lineRule="atLeast"/>
        <w:jc w:val="both"/>
        <w:rPr>
          <w:rFonts w:ascii="Arial" w:eastAsia="Times New Roman" w:hAnsi="Arial" w:cs="Arial"/>
          <w:color w:val="333333"/>
          <w:sz w:val="24"/>
          <w:szCs w:val="24"/>
          <w:lang w:val="es-UY" w:eastAsia="es-UY"/>
        </w:rPr>
      </w:pPr>
      <w:r w:rsidRPr="002D2632">
        <w:rPr>
          <w:rFonts w:ascii="Arial" w:eastAsia="Times New Roman" w:hAnsi="Arial" w:cs="Arial"/>
          <w:color w:val="333333"/>
          <w:sz w:val="24"/>
          <w:szCs w:val="24"/>
          <w:lang w:val="es-UY" w:eastAsia="es-UY"/>
        </w:rPr>
        <w:t>"Cuanta gente ha muerto por esta enfermedad, y tantos voluntarios, médicos, sacerdotes... recordemos a las familias que han sufrido por esto".</w:t>
      </w:r>
    </w:p>
    <w:p w:rsidR="002E2F5B" w:rsidRDefault="002D2632">
      <w:hyperlink r:id="rId9" w:history="1">
        <w:r>
          <w:rPr>
            <w:rStyle w:val="Hipervnculo"/>
          </w:rPr>
          <w:t>https://www.religiondigital.org/el_papa_de_la_primavera/Palabras-Papa-rezo-angelus-caridad-fe-francisco-vaticano-migrantes-terremoto-tamaulipas-coronavirus-victimas-papado_0_2261773810.html</w:t>
        </w:r>
      </w:hyperlink>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67758"/>
    <w:multiLevelType w:val="multilevel"/>
    <w:tmpl w:val="59AA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632"/>
    <w:rsid w:val="002D2632"/>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CCB72"/>
  <w15:chartTrackingRefBased/>
  <w15:docId w15:val="{0A5049B8-51F0-4962-8CF9-E61427F76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2D263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3650457">
      <w:bodyDiv w:val="1"/>
      <w:marLeft w:val="0"/>
      <w:marRight w:val="0"/>
      <w:marTop w:val="0"/>
      <w:marBottom w:val="0"/>
      <w:divBdr>
        <w:top w:val="none" w:sz="0" w:space="0" w:color="auto"/>
        <w:left w:val="none" w:sz="0" w:space="0" w:color="auto"/>
        <w:bottom w:val="none" w:sz="0" w:space="0" w:color="auto"/>
        <w:right w:val="none" w:sz="0" w:space="0" w:color="auto"/>
      </w:divBdr>
      <w:divsChild>
        <w:div w:id="677853869">
          <w:marLeft w:val="0"/>
          <w:marRight w:val="0"/>
          <w:marTop w:val="0"/>
          <w:marBottom w:val="0"/>
          <w:divBdr>
            <w:top w:val="none" w:sz="0" w:space="0" w:color="auto"/>
            <w:left w:val="none" w:sz="0" w:space="0" w:color="auto"/>
            <w:bottom w:val="none" w:sz="0" w:space="0" w:color="auto"/>
            <w:right w:val="none" w:sz="0" w:space="0" w:color="auto"/>
          </w:divBdr>
          <w:divsChild>
            <w:div w:id="675496909">
              <w:marLeft w:val="0"/>
              <w:marRight w:val="0"/>
              <w:marTop w:val="0"/>
              <w:marBottom w:val="600"/>
              <w:divBdr>
                <w:top w:val="none" w:sz="0" w:space="0" w:color="auto"/>
                <w:left w:val="none" w:sz="0" w:space="0" w:color="auto"/>
                <w:bottom w:val="none" w:sz="0" w:space="0" w:color="auto"/>
                <w:right w:val="none" w:sz="0" w:space="0" w:color="auto"/>
              </w:divBdr>
              <w:divsChild>
                <w:div w:id="134860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8000">
          <w:marLeft w:val="0"/>
          <w:marRight w:val="0"/>
          <w:marTop w:val="0"/>
          <w:marBottom w:val="0"/>
          <w:divBdr>
            <w:top w:val="none" w:sz="0" w:space="0" w:color="auto"/>
            <w:left w:val="none" w:sz="0" w:space="0" w:color="auto"/>
            <w:bottom w:val="none" w:sz="0" w:space="0" w:color="auto"/>
            <w:right w:val="none" w:sz="0" w:space="0" w:color="auto"/>
          </w:divBdr>
          <w:divsChild>
            <w:div w:id="112216689">
              <w:marLeft w:val="0"/>
              <w:marRight w:val="0"/>
              <w:marTop w:val="0"/>
              <w:marBottom w:val="0"/>
              <w:divBdr>
                <w:top w:val="none" w:sz="0" w:space="0" w:color="auto"/>
                <w:left w:val="none" w:sz="0" w:space="0" w:color="auto"/>
                <w:bottom w:val="none" w:sz="0" w:space="0" w:color="auto"/>
                <w:right w:val="none" w:sz="0" w:space="0" w:color="auto"/>
              </w:divBdr>
              <w:divsChild>
                <w:div w:id="972369216">
                  <w:marLeft w:val="-1275"/>
                  <w:marRight w:val="0"/>
                  <w:marTop w:val="0"/>
                  <w:marBottom w:val="0"/>
                  <w:divBdr>
                    <w:top w:val="none" w:sz="0" w:space="0" w:color="auto"/>
                    <w:left w:val="none" w:sz="0" w:space="0" w:color="auto"/>
                    <w:bottom w:val="none" w:sz="0" w:space="0" w:color="auto"/>
                    <w:right w:val="none" w:sz="0" w:space="0" w:color="auto"/>
                  </w:divBdr>
                </w:div>
                <w:div w:id="1625230590">
                  <w:marLeft w:val="0"/>
                  <w:marRight w:val="0"/>
                  <w:marTop w:val="0"/>
                  <w:marBottom w:val="0"/>
                  <w:divBdr>
                    <w:top w:val="none" w:sz="0" w:space="0" w:color="auto"/>
                    <w:left w:val="none" w:sz="0" w:space="0" w:color="auto"/>
                    <w:bottom w:val="none" w:sz="0" w:space="0" w:color="auto"/>
                    <w:right w:val="none" w:sz="0" w:space="0" w:color="auto"/>
                  </w:divBdr>
                  <w:divsChild>
                    <w:div w:id="159926171">
                      <w:marLeft w:val="0"/>
                      <w:marRight w:val="0"/>
                      <w:marTop w:val="0"/>
                      <w:marBottom w:val="0"/>
                      <w:divBdr>
                        <w:top w:val="none" w:sz="0" w:space="0" w:color="auto"/>
                        <w:left w:val="none" w:sz="0" w:space="0" w:color="auto"/>
                        <w:bottom w:val="none" w:sz="0" w:space="0" w:color="auto"/>
                        <w:right w:val="none" w:sz="0" w:space="0" w:color="auto"/>
                      </w:divBdr>
                    </w:div>
                    <w:div w:id="952244979">
                      <w:marLeft w:val="0"/>
                      <w:marRight w:val="0"/>
                      <w:marTop w:val="0"/>
                      <w:marBottom w:val="0"/>
                      <w:divBdr>
                        <w:top w:val="none" w:sz="0" w:space="0" w:color="auto"/>
                        <w:left w:val="none" w:sz="0" w:space="0" w:color="auto"/>
                        <w:bottom w:val="none" w:sz="0" w:space="0" w:color="auto"/>
                        <w:right w:val="none" w:sz="0" w:space="0" w:color="auto"/>
                      </w:divBdr>
                      <w:divsChild>
                        <w:div w:id="1190530834">
                          <w:marLeft w:val="0"/>
                          <w:marRight w:val="0"/>
                          <w:marTop w:val="0"/>
                          <w:marBottom w:val="450"/>
                          <w:divBdr>
                            <w:top w:val="none" w:sz="0" w:space="0" w:color="auto"/>
                            <w:left w:val="none" w:sz="0" w:space="0" w:color="auto"/>
                            <w:bottom w:val="none" w:sz="0" w:space="0" w:color="auto"/>
                            <w:right w:val="none" w:sz="0" w:space="0" w:color="auto"/>
                          </w:divBdr>
                          <w:divsChild>
                            <w:div w:id="598950321">
                              <w:marLeft w:val="0"/>
                              <w:marRight w:val="0"/>
                              <w:marTop w:val="0"/>
                              <w:marBottom w:val="0"/>
                              <w:divBdr>
                                <w:top w:val="none" w:sz="0" w:space="0" w:color="auto"/>
                                <w:left w:val="none" w:sz="0" w:space="0" w:color="auto"/>
                                <w:bottom w:val="none" w:sz="0" w:space="0" w:color="auto"/>
                                <w:right w:val="none" w:sz="0" w:space="0" w:color="auto"/>
                              </w:divBdr>
                            </w:div>
                          </w:divsChild>
                        </w:div>
                        <w:div w:id="379670515">
                          <w:marLeft w:val="0"/>
                          <w:marRight w:val="0"/>
                          <w:marTop w:val="0"/>
                          <w:marBottom w:val="450"/>
                          <w:divBdr>
                            <w:top w:val="none" w:sz="0" w:space="0" w:color="auto"/>
                            <w:left w:val="none" w:sz="0" w:space="0" w:color="auto"/>
                            <w:bottom w:val="none" w:sz="0" w:space="0" w:color="auto"/>
                            <w:right w:val="none" w:sz="0" w:space="0" w:color="auto"/>
                          </w:divBdr>
                          <w:divsChild>
                            <w:div w:id="112561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esus_bastante/"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ligiondigital.org/el_papa_de_la_primavera/Palabras-Papa-rezo-angelus-caridad-fe-francisco-vaticano-migrantes-terremoto-tamaulipas-coronavirus-victimas-papado_0_2261773810.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815</Words>
  <Characters>4484</Characters>
  <Application>Microsoft Office Word</Application>
  <DocSecurity>0</DocSecurity>
  <Lines>37</Lines>
  <Paragraphs>10</Paragraphs>
  <ScaleCrop>false</ScaleCrop>
  <Company/>
  <LinksUpToDate>false</LinksUpToDate>
  <CharactersWithSpaces>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2020-08-24T19:42:00Z</dcterms:created>
  <dcterms:modified xsi:type="dcterms:W3CDTF">2020-08-24T19:44:00Z</dcterms:modified>
</cp:coreProperties>
</file>