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72D" w:rsidRPr="00CE5D74" w:rsidRDefault="00E2472D" w:rsidP="00CE5D7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</w:pPr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“</w:t>
      </w:r>
      <w:proofErr w:type="spellStart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Não</w:t>
      </w:r>
      <w:proofErr w:type="spellEnd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 xml:space="preserve"> </w:t>
      </w:r>
      <w:proofErr w:type="spellStart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há</w:t>
      </w:r>
      <w:proofErr w:type="spellEnd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 xml:space="preserve"> Brasil </w:t>
      </w:r>
      <w:proofErr w:type="spellStart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sem</w:t>
      </w:r>
      <w:proofErr w:type="spellEnd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 xml:space="preserve"> os </w:t>
      </w:r>
      <w:proofErr w:type="spellStart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povos</w:t>
      </w:r>
      <w:proofErr w:type="spellEnd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 xml:space="preserve"> indíge</w:t>
      </w:r>
      <w:bookmarkStart w:id="0" w:name="_GoBack"/>
      <w:bookmarkEnd w:id="0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 xml:space="preserve">nas”. Entrevista especial </w:t>
      </w:r>
      <w:proofErr w:type="spellStart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com</w:t>
      </w:r>
      <w:proofErr w:type="spellEnd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 xml:space="preserve"> </w:t>
      </w:r>
      <w:proofErr w:type="spellStart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Kabaiwiun</w:t>
      </w:r>
      <w:proofErr w:type="spellEnd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 xml:space="preserve"> </w:t>
      </w:r>
      <w:proofErr w:type="spellStart"/>
      <w:r w:rsidRPr="00E2472D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52"/>
          <w:szCs w:val="52"/>
          <w:lang w:val="es-UY" w:eastAsia="es-UY"/>
        </w:rPr>
        <w:t>Munduruku</w:t>
      </w:r>
      <w:proofErr w:type="spellEnd"/>
    </w:p>
    <w:p w:rsidR="00CE5D74" w:rsidRPr="00E2472D" w:rsidRDefault="00CE5D74" w:rsidP="00E2472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</w:pPr>
      <w:proofErr w:type="spellStart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>Depois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 xml:space="preserve"> de o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 xml:space="preserve"> federal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>receber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>poucos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28"/>
          <w:szCs w:val="28"/>
          <w:lang w:val="es-UY" w:eastAsia="es-UY"/>
        </w:rPr>
        <w:t xml:space="preserve"> indígenas</w:t>
      </w:r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Munduruku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que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apoiam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a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mineração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nos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seus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territórios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, as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verdadeiras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lideranças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da etnia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passaram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a ser cada vez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mais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ameaçadas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pelos invasores garimpeiros no Alto e </w:t>
      </w:r>
      <w:proofErr w:type="spellStart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>Médio</w:t>
      </w:r>
      <w:proofErr w:type="spellEnd"/>
      <w:r w:rsidRPr="00E2472D">
        <w:rPr>
          <w:rFonts w:ascii="Arial" w:eastAsia="Times New Roman" w:hAnsi="Arial" w:cs="Arial"/>
          <w:color w:val="000000" w:themeColor="text1"/>
          <w:sz w:val="33"/>
          <w:szCs w:val="33"/>
          <w:lang w:val="es-UY" w:eastAsia="es-UY"/>
        </w:rPr>
        <w:t xml:space="preserve"> Tapajós</w:t>
      </w:r>
    </w:p>
    <w:p w:rsidR="002E2F5B" w:rsidRDefault="002E2F5B">
      <w:pPr>
        <w:rPr>
          <w:color w:val="000000" w:themeColor="text1"/>
        </w:rPr>
      </w:pPr>
    </w:p>
    <w:p w:rsidR="00E2472D" w:rsidRDefault="00E2472D" w:rsidP="00E2472D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</w:pPr>
      <w:r w:rsidRPr="00E2472D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>Por: </w:t>
      </w:r>
      <w:r w:rsidRPr="00E2472D">
        <w:rPr>
          <w:rFonts w:ascii="Arial" w:eastAsia="Times New Roman" w:hAnsi="Arial" w:cs="Arial"/>
          <w:b/>
          <w:bCs/>
          <w:color w:val="666666"/>
          <w:sz w:val="21"/>
          <w:szCs w:val="21"/>
          <w:lang w:val="es-UY" w:eastAsia="es-UY"/>
        </w:rPr>
        <w:t xml:space="preserve">Ricardo Machado e </w:t>
      </w:r>
      <w:proofErr w:type="spellStart"/>
      <w:r w:rsidRPr="00E2472D">
        <w:rPr>
          <w:rFonts w:ascii="Arial" w:eastAsia="Times New Roman" w:hAnsi="Arial" w:cs="Arial"/>
          <w:b/>
          <w:bCs/>
          <w:color w:val="666666"/>
          <w:sz w:val="21"/>
          <w:szCs w:val="21"/>
          <w:lang w:val="es-UY" w:eastAsia="es-UY"/>
        </w:rPr>
        <w:t>Rosamaria</w:t>
      </w:r>
      <w:proofErr w:type="spellEnd"/>
      <w:r w:rsidRPr="00E2472D">
        <w:rPr>
          <w:rFonts w:ascii="Arial" w:eastAsia="Times New Roman" w:hAnsi="Arial" w:cs="Arial"/>
          <w:b/>
          <w:bCs/>
          <w:color w:val="666666"/>
          <w:sz w:val="21"/>
          <w:szCs w:val="21"/>
          <w:lang w:val="es-UY" w:eastAsia="es-UY"/>
        </w:rPr>
        <w:t xml:space="preserve"> Loures* | </w:t>
      </w:r>
      <w:r w:rsidRPr="00E2472D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 xml:space="preserve">15 </w:t>
      </w:r>
      <w:proofErr w:type="spellStart"/>
      <w:r w:rsidRPr="00E2472D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>Setembro</w:t>
      </w:r>
      <w:proofErr w:type="spellEnd"/>
      <w:r w:rsidRPr="00E2472D"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  <w:t xml:space="preserve"> 2020</w:t>
      </w:r>
    </w:p>
    <w:p w:rsidR="00E2472D" w:rsidRPr="00E2472D" w:rsidRDefault="00E2472D" w:rsidP="00E2472D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Desde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divulgação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 fatídica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reunião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ministerial de 22 de abril,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expressão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“menino 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porteira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”,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conhecida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Brasil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devido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canção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popular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homônima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ganhou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ares macabros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hyperlink r:id="rId4" w:tgtFrame="_blank" w:history="1"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Ricardo Salles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disse</w:t>
        </w:r>
        <w:proofErr w:type="spellEnd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 que o momento da pandemia era para “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passar</w:t>
        </w:r>
        <w:proofErr w:type="spellEnd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 a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boiada</w:t>
        </w:r>
        <w:proofErr w:type="spellEnd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”</w:t>
        </w:r>
      </w:hyperlink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referindo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-se à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flexibilização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ainda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maior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legislação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ambiental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Recentemente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primeira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semana de agosto,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Salles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esteve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hyperlink r:id="rId5" w:tgtFrame="_blank" w:history="1"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Terra Indígena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Munduruku</w:t>
        </w:r>
        <w:proofErr w:type="spellEnd"/>
      </w:hyperlink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no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Pará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mandou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suspender 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ações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de combate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ilegal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“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nenhuma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lei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permita o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"http://www.ihu.unisinos.br/78-noticias/593036-a-tragedia-dos-munduruku"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indígena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jamais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permitiríamos.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dentro da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Mundurukânia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Terras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Indígenas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Sai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Cinza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”, explica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em entrevista concedida e gravada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doutoranda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antropologia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"http://www.ihu.unisinos.br/78-noticias/590870-i-assembleia-de-mulheres-define-nova-agenda-para-territorio-munduruku"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Rosamaria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Loures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a partir 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perguntas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enviadas pela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 IHU On-Line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“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Somos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14 mil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divididas em 140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aldeias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diferentes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regiões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queremos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deixar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claro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é, sim, contra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Existem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alguns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indígenas,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poucos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minoria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favoráveis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”, complementa.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O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era grave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gestões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anteriores,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piorou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atual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federal,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sobretudo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intensificação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das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"http://www.ihu.unisinos.br/78-noticias/592874-solidariedade-aos-povos-indigenas-do-brasil-diante-dos-ataques-do-presidente-da-republica-pronunciamento-de-dom-roque-paloschi"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ameaças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aos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povos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“As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"http://www.ihu.unisinos.br/78-noticias/574140-mulheres-munduruku-reafirmam-protagonismo-na-luta-contra-violacoes-dos-direitos-indigenas"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vêm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sofrendo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ameaças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porque os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garimpeiros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façamos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denúncias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tentamos avisar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errado,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gente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entende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tudo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piorou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depois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Bolsonaro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entrou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 poder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começou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falar que 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lastRenderedPageBreak/>
        <w:t>os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tinham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‘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direito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’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;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afetou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comunidade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trazendo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consequências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ruins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”, denuncia.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“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 </w:t>
      </w:r>
      <w:proofErr w:type="spellStart"/>
      <w:proofErr w:type="gram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vice-presidente</w:t>
      </w:r>
      <w:proofErr w:type="spellEnd"/>
      <w:proofErr w:type="gram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apoiam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é mentira.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ouvidas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respeitadas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menos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ainda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pelos caciques,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consideradas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aquele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vida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aquele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defesa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destruindo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menos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defendendo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empreendimentos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”, pondera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“Quero lembrar o ministro </w:t>
      </w:r>
      <w:hyperlink r:id="rId6" w:tgtFrame="_blank" w:history="1"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Ricardo Salles</w:t>
        </w:r>
      </w:hyperlink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que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Brasil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sem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”,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assevera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w:drawing>
          <wp:inline distT="0" distB="0" distL="0" distR="0" wp14:anchorId="14C2E0FB" wp14:editId="45C3A93B">
            <wp:extent cx="5705475" cy="3803650"/>
            <wp:effectExtent l="0" t="0" r="9525" b="635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13" cy="38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(Fotos: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Rosamaria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Loures)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Maria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Leusa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Kaba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cujo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nome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idioma indígena é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como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prefere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ser chamada,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femininas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reconhecidas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comunidade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indígena do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 Alto Tapajós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no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município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Jacareacanga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no Pará.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*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Rosamaria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Loures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doutoranda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Antropologia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Social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Universidade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Brasília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–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UnB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faz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trabalho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campo junto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Ela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produziu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notas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rodapé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utilizadas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edição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</w:pPr>
      <w:proofErr w:type="spellStart"/>
      <w:r w:rsidRPr="00E2472D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>Confira</w:t>
      </w:r>
      <w:proofErr w:type="spellEnd"/>
      <w:r w:rsidRPr="00E2472D">
        <w:rPr>
          <w:rFonts w:ascii="Arial" w:eastAsia="Times New Roman" w:hAnsi="Arial" w:cs="Arial"/>
          <w:b/>
          <w:bCs/>
          <w:color w:val="000000"/>
          <w:sz w:val="28"/>
          <w:szCs w:val="28"/>
          <w:lang w:val="es-UY" w:eastAsia="es-UY"/>
        </w:rPr>
        <w:t xml:space="preserve"> a entrevista.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</w:t>
      </w:r>
      <w:proofErr w:type="gram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Como está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situação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mineração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região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rios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Cururu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Kajeredi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e Tapajós?</w:t>
      </w:r>
      <w:proofErr w:type="gram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muitos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garimpeiros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região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? </w:t>
      </w:r>
      <w:proofErr w:type="gram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O que eles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fazendo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?</w:t>
      </w:r>
      <w:proofErr w:type="gramEnd"/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mulher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mãe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avó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guerreira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defensora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tempo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venho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defesa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da vida dos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"http://www.ihu.unisinos.br/noticias/542030-hidreletricas-no-tapajos-odisseia-munduruku"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entrevista é para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expor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minha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indignação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minha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a partir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olhar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das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à frente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desta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também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como vemos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desafios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tudo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que estamos enfrentando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agora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No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ainda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mineração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mas, sim,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"http://www.ihu.unisinos.br/78-noticias/587039-o-garimpo-continuando-de-aqui-a-uns-anos-nao-vai-prestar-mais-nao-denuncia-lideranca-munduruku"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nenhuma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lei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permita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indígena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jamais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permitiríamos.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dentro da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Mundurukânia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[1],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Terras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Indígenas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Sai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Cinza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região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Rio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Cururu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ainda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Cariri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Tapajós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Mas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regiões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04E6409A">
            <wp:simplePos x="0" y="0"/>
            <wp:positionH relativeFrom="column">
              <wp:posOffset>3828415</wp:posOffset>
            </wp:positionH>
            <wp:positionV relativeFrom="paragraph">
              <wp:posOffset>107315</wp:posOffset>
            </wp:positionV>
            <wp:extent cx="2180590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323" y="21426"/>
                <wp:lineTo x="2132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mc:AlternateContent>
          <mc:Choice Requires="wps">
            <w:drawing>
              <wp:inline distT="0" distB="0" distL="0" distR="0" wp14:anchorId="133DA86C" wp14:editId="436C5682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BDE2D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w:drawing>
          <wp:inline distT="0" distB="0" distL="0" distR="0" wp14:anchorId="3F72E34B" wp14:editId="36A5CD9F">
            <wp:extent cx="2753592" cy="20193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77" cy="20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2D" w:rsidRPr="00CE5D74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Mapa destaca dos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amazônicos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(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Fonte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: Portal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Amzônia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)</w:t>
      </w:r>
      <w:r w:rsidRPr="00CE5D74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                             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Indígenas 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regiãod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CE5D74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                                                                                                                                      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Tapajós (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Fonte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: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Agência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Pública)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Somos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14 mil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divididas em 40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aldeias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diferentes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regiões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Eu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tristes </w:t>
      </w:r>
      <w:proofErr w:type="gram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</w:t>
      </w:r>
      <w:proofErr w:type="gram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está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adoecendo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destruição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nenhuma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lei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que permita o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indígena e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jamais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permitiríamos –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</w:p>
    <w:p w:rsidR="00E2472D" w:rsidRPr="00E2472D" w:rsidRDefault="00E2472D" w:rsidP="00E2472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Por que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é contra 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nos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territórios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indígenas?</w:t>
      </w:r>
    </w:p>
    <w:p w:rsidR="00CE5D74" w:rsidRPr="00E2472D" w:rsidRDefault="00CE5D74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A gente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cuidou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ele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ficasse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igual a como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antepassados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deixaram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antepassados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que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fosse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livre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demarcado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e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homologado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houve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defesa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bem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-estar 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daqui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queremos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deixar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claro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o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"http://www.ihu.unisinos.br/78-noticias/591178-povo-munduruku-expulsa-madeireiros-de-seu-territorio-durante-autodemarcacao"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é, sim, contra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Existem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alguns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poucos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minoria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favoráveis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segredo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Sabemos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ficamos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tristes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seguem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caminho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ganância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de negociar a vida dos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próprios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filhos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w:drawing>
          <wp:inline distT="0" distB="0" distL="0" distR="0" wp14:anchorId="1048FD16" wp14:editId="4331E6C7">
            <wp:extent cx="5245100" cy="3496733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87" cy="35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as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"http://www.ihu.unisinos.br/186-noticias/noticias-2017/569806-mulheres-munduruku-pautam-ocupacao-do-canteiro-da-hidreletrica-sao-manoel"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trabalhamos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junto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homens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ações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busca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direitos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dos pedidos de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fiscalização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por parte do Estado e da retirada dos invasores de dentro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Também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fizemos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"https://brasil.mongabay.com/2020/01/indigenas-munduruku-resgatam-urnas-sagradas-desenterradas-durante-construcao-de-hidreletrica/"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b/>
          <w:bCs/>
          <w:color w:val="FC6B01"/>
          <w:sz w:val="28"/>
          <w:szCs w:val="28"/>
          <w:u w:val="single"/>
          <w:lang w:val="es-UY" w:eastAsia="es-UY"/>
        </w:rPr>
        <w:t>ações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FC6B01"/>
          <w:sz w:val="28"/>
          <w:szCs w:val="28"/>
          <w:u w:val="single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FC6B01"/>
          <w:sz w:val="28"/>
          <w:szCs w:val="28"/>
          <w:u w:val="single"/>
          <w:lang w:val="es-UY" w:eastAsia="es-UY"/>
        </w:rPr>
        <w:t>nível</w:t>
      </w:r>
      <w:proofErr w:type="spellEnd"/>
      <w:r w:rsidRPr="00E2472D">
        <w:rPr>
          <w:rFonts w:ascii="Georgia" w:eastAsia="Times New Roman" w:hAnsi="Georgia" w:cs="Times New Roman"/>
          <w:b/>
          <w:bCs/>
          <w:color w:val="FC6B01"/>
          <w:sz w:val="28"/>
          <w:szCs w:val="28"/>
          <w:u w:val="single"/>
          <w:lang w:val="es-UY" w:eastAsia="es-UY"/>
        </w:rPr>
        <w:t xml:space="preserve"> espiritual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para libertar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espíritos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estavam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presos.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Sendo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mulher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mãe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mesmo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filhos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colo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acompanhei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caciques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reuniões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ações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contra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invasões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contra 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destruição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da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mãe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terra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denunciamos à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mídia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à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imprensa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estava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está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fazendo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nada pela defesa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pela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defesa da vida dos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ocorrem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assembleias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denúncias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CE5D74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Então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queremos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deixar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claro e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dizer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que o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é, sim, contra o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Existem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alguns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indígenas,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poucos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minoria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favoráveis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–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  <w:hyperlink r:id="rId11" w:history="1">
        <w:r w:rsidRPr="00E2472D">
          <w:rPr>
            <w:rFonts w:ascii="Arial" w:eastAsia="Times New Roman" w:hAnsi="Arial" w:cs="Arial"/>
            <w:b/>
            <w:bCs/>
            <w:i/>
            <w:iCs/>
            <w:color w:val="FC6B01"/>
            <w:sz w:val="28"/>
            <w:szCs w:val="28"/>
            <w:shd w:val="clear" w:color="auto" w:fill="FC6B01"/>
            <w:lang w:val="es-UY" w:eastAsia="es-UY"/>
          </w:rPr>
          <w:t> </w:t>
        </w:r>
      </w:hyperlink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Quais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consequências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para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saúde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das comunidades da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região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onde está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ocorrendo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mineração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?</w:t>
      </w:r>
    </w:p>
    <w:p w:rsidR="00E2472D" w:rsidRP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A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"http://www.ihu.unisinos.br/78-noticias/602458-mpf-recebe-carta-do-povo-munduruku-contra-garimpo-ilegal-em-suas-terras"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invasão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dos garimpeiros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traz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impactos. As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vêm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sofrendo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ameaças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porque os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garimpeiros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façamos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denúncias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tentamos avisar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é errado,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gente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entende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tudo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piorou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depois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Bolsonaro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entrou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 poder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começou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falar que os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tinham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“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direito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”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;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afetou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comunidade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trazendo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consequências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ruins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tido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grandes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perdas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poluição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dos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rios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prejudica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está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sujo. 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derrubada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árvores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acontece a cada minuto. Cada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aumentam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ameaças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porque os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garimpeiros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ficar dando entrevista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denunciando para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Ministério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Público Federal – MPF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está jurado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morte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Mas a gente nunca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recuou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Seguido vamos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às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aldeias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conversamos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sobre os impactos </w:t>
      </w:r>
      <w:proofErr w:type="gram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</w:t>
      </w:r>
      <w:proofErr w:type="gram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tentamos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ajudar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Temos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tido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grandes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perdas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. A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poluição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dos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rios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nos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prejudica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, está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sujo. A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derrubada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árvores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acontece a cada minuto –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O </w:t>
      </w:r>
      <w:proofErr w:type="spellStart"/>
      <w:proofErr w:type="gram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vice-presidente</w:t>
      </w:r>
      <w:proofErr w:type="spellEnd"/>
      <w:proofErr w:type="gram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, Hamilton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Mourão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, alega que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da etnia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apoiam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mineração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e que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ajudando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os garimpeiros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região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Quem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?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Elas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reconhecidas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pelas comunidades?</w:t>
      </w:r>
    </w:p>
    <w:p w:rsidR="00CE5D74" w:rsidRPr="00E2472D" w:rsidRDefault="00CE5D74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"http://www.ihu.unisinos.br/78-noticias/601045-conheca-dez-rios-em-terras-indigenas-onde-mourao-nao-se-banharia-estao-contaminados"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vice-presidente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apoiam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é mentira.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ouvidas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respeitadas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menos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ainda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pelos caciques,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consideradas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aquele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vida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aquele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defesa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destruindo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menos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defendendo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empreendimentos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w:drawing>
          <wp:inline distT="0" distB="0" distL="0" distR="0" wp14:anchorId="5B21DDC0" wp14:editId="67CAB4CC">
            <wp:extent cx="4286250" cy="3214688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02" cy="32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pajés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aqueles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defesa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trabalham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coletividade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produzem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coisas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benefício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coletivo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defendem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vida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deixam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invadir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defendem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podem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até ser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CE5D74" w:rsidRPr="00E2472D" w:rsidRDefault="00CE5D74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hyperlink r:id="rId13" w:tgtFrame="_blank" w:history="1"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documento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munduruku</w:t>
        </w:r>
        <w:proofErr w:type="spellEnd"/>
      </w:hyperlink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construído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coletivamente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jovens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crianças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pajés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caciques,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Alto e do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Médio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Tapajós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dos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municípios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Jacareacanga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Itaituba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somos contra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triste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existe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ex-liderança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envenenada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ganâncias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ter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respeito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gente.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CE5D74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Sem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amor, paz,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apenas a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morte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–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hyperlink r:id="rId14" w:history="1">
        <w:r w:rsidRPr="00E2472D">
          <w:rPr>
            <w:rFonts w:ascii="Arial" w:eastAsia="Times New Roman" w:hAnsi="Arial" w:cs="Arial"/>
            <w:b/>
            <w:bCs/>
            <w:i/>
            <w:iCs/>
            <w:color w:val="FC6B01"/>
            <w:sz w:val="28"/>
            <w:szCs w:val="28"/>
            <w:shd w:val="clear" w:color="auto" w:fill="FC6B01"/>
            <w:lang w:val="es-UY" w:eastAsia="es-UY"/>
          </w:rPr>
          <w:t> </w:t>
        </w:r>
      </w:hyperlink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faz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negociação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apenas troca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materiais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vive a vida toda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trocando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voadeira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[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embarcação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pequena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motor],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televisão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bebida,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seja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nenhum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benefício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Para os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o que importa é a vida,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amor pelo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precisamos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defendê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-lo.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amor, paz,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apenas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morte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somos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indignamos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falar pelo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defendem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defendem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deles é pelo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Que tipo de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ameaças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têm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sofrido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?</w:t>
      </w:r>
    </w:p>
    <w:p w:rsidR="00CE5D74" w:rsidRPr="00E2472D" w:rsidRDefault="00CE5D74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negociam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moram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reconhecidas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comunidade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como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Elas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aproveitam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encontros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intimidar 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ameaçar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os caciques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o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aconteceu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vezes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encontros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assembleias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Eles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armados para intimidar os caciques,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têm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sofrido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assim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como as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eles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saber,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ameaçam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qualquer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  <w:t> </w:t>
      </w:r>
    </w:p>
    <w:p w:rsidR="00E2472D" w:rsidRP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Por que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reconhece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legitimidade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foram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Brasília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negociar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autorização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mineração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o ministro Ricardo Salles?</w:t>
      </w:r>
    </w:p>
    <w:p w:rsidR="00CE5D74" w:rsidRPr="00E2472D" w:rsidRDefault="00CE5D74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</w:p>
    <w:p w:rsid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as comunidades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consultadas,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verdade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reuniões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pequenas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os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caciques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nunca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participam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reuniões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grandes,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verdadeiras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defendem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acabam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sabendo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 pauta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encontros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só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prejudicar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Aí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caciques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definem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maioria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igualmente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incomodar.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as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saímos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casas,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deixamos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filhos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vamos junto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guerreiros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protestar e </w:t>
      </w:r>
      <w:hyperlink r:id="rId15" w:tgtFrame="_blank" w:history="1"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expulsar os garimpeiros da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nossa</w:t>
        </w:r>
        <w:proofErr w:type="spellEnd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terra</w:t>
        </w:r>
        <w:proofErr w:type="spellEnd"/>
      </w:hyperlink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br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br/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ex-lideranças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perderam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respeito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comunidade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caíram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ganância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extrair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ouro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tudo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existe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aceitamos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postura, porque a riqueza que 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deixada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deus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Karosakaybu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[2] e pela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antepassados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o rio, a floresta e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negociar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negociar 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mineração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ele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representa,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negociamos a vida dos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filhos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Por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quer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negociar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e negociar a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mineração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dizemos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que ele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nos representa, porque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negociamos a vida dos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filhos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–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</w:p>
    <w:p w:rsidR="00E2472D" w:rsidRPr="00CE5D74" w:rsidRDefault="00E2472D" w:rsidP="00E2472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8"/>
          <w:szCs w:val="28"/>
          <w:lang w:val="es-UY" w:eastAsia="es-UY"/>
        </w:rPr>
      </w:pPr>
      <w:hyperlink r:id="rId16" w:history="1">
        <w:r w:rsidRPr="00E2472D">
          <w:rPr>
            <w:rFonts w:ascii="Arial" w:eastAsia="Times New Roman" w:hAnsi="Arial" w:cs="Arial"/>
            <w:b/>
            <w:bCs/>
            <w:i/>
            <w:iCs/>
            <w:color w:val="FC6B01"/>
            <w:sz w:val="28"/>
            <w:szCs w:val="28"/>
            <w:shd w:val="clear" w:color="auto" w:fill="FC6B01"/>
            <w:lang w:val="es-UY" w:eastAsia="es-UY"/>
          </w:rPr>
          <w:t> </w:t>
        </w:r>
      </w:hyperlink>
    </w:p>
    <w:p w:rsidR="00E2472D" w:rsidRPr="00E2472D" w:rsidRDefault="00E2472D" w:rsidP="00E2472D">
      <w:pPr>
        <w:spacing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hyperlink r:id="rId17" w:tgtFrame="_blank" w:history="1"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Ricardo Salles</w:t>
        </w:r>
      </w:hyperlink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é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responsável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por ter criado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conflito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interno dentro dos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territórios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É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negociamos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Pode ser que exista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vai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Brasília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eles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livres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para ir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aonde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quiserem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Mas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14 mil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precisam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ser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ouvidas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meia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dúzia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vai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verdadeiras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caciques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nunca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ouvidos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Brasília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ministérios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Só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hora para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governo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atendeu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 sete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representam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Eles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participam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discussões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moram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dentro 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aldeia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reconhecemos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eles como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como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pariwat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[3].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só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pensam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si mesmas,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pensam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filhos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vidas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nascendo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deveriam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estar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defendendo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casa,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casa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é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cidade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Eles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negociar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envenenados pela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doença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dos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pariwat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w:drawing>
          <wp:inline distT="0" distB="0" distL="0" distR="0" wp14:anchorId="3D4507C2" wp14:editId="2BFCB619">
            <wp:extent cx="4921250" cy="328083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00" cy="32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imagens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200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em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Brasília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precisa ser lembrado.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vai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participar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encontro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qualquer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coisa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cinco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sete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grupo grande.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recado para 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Ricardo Salles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ele está colocando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vida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jogo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fortalecendo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inimigos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os bandidos,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assassinos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matando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árvores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Cada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árvore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vai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derrubada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a vida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filhos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está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jogo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eles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deveriam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estar se alimentando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buriti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açaí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patauá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pescando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peixes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igarapés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cada vez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risco.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só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pode ser protegido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ministro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nenhum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presidente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nenhum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protege. Eles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contrário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nos matar.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deus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Karosakaybu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guiou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sabemos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coisas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qual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papel de estar à frente 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Quero lembrar o ministro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Ricardo Salles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que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Brasil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sem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indígenas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Quero lembrar o ministro Ricardo Salles que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há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Brasil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sem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povos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indígenas –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</w:p>
    <w:p w:rsidR="00E2472D" w:rsidRPr="00CE5D74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Qual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sido o papel do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Ministério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Público Federal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ajuda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aos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?</w:t>
      </w:r>
    </w:p>
    <w:p w:rsidR="00CE5D74" w:rsidRPr="00E2472D" w:rsidRDefault="00CE5D74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Ministério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Público Federal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ajudando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algumas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coisas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vezes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somos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mesmos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agir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caciques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cansados.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tivemos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estratégias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vamos ter.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algumas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coisas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Ministério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Público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apoia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sabemos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ele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sozinho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suficiente, por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trabalho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fundamental.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Depois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 entrada 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atual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presidente,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tudo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piorou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invasão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somente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problema dos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povos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também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sofrendo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E2472D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UY" w:eastAsia="es-UY"/>
        </w:rPr>
        <w:drawing>
          <wp:inline distT="0" distB="0" distL="0" distR="0" wp14:anchorId="1C4784BB" wp14:editId="2D45AF48">
            <wp:extent cx="5270500" cy="3513667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50" cy="35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</w:p>
    <w:p w:rsidR="00E2472D" w:rsidRPr="00CE5D74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Os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órgãos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de Estado que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deveriam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impedir 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no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indígena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têm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feito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algo em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benefício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populações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locais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?</w:t>
      </w:r>
    </w:p>
    <w:p w:rsidR="00CE5D74" w:rsidRPr="00E2472D" w:rsidRDefault="00CE5D74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órgãos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 Estado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deveriam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sim, </w:t>
      </w:r>
      <w:hyperlink r:id="rId20" w:tgtFrame="_blank" w:history="1"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impedir o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garimpo</w:t>
        </w:r>
        <w:proofErr w:type="spellEnd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 no </w:t>
        </w:r>
        <w:proofErr w:type="spellStart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>território</w:t>
        </w:r>
        <w:proofErr w:type="spellEnd"/>
        <w:r w:rsidRPr="00E2472D">
          <w:rPr>
            <w:rFonts w:ascii="Georgia" w:eastAsia="Times New Roman" w:hAnsi="Georgia" w:cs="Times New Roman"/>
            <w:color w:val="FC6B01"/>
            <w:sz w:val="28"/>
            <w:szCs w:val="28"/>
            <w:u w:val="single"/>
            <w:lang w:val="es-UY" w:eastAsia="es-UY"/>
          </w:rPr>
          <w:t xml:space="preserve"> indígena</w:t>
        </w:r>
      </w:hyperlink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proteger os indígenas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contra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O Estado finge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vê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nada,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fiscaliza, porque é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próprio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Estado que está nos matando.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sabemos que os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pariwat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[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neste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caso, a entrevistada se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refere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Estado como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inimigo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]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existiram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existir,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então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estamos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prontos para cuidar 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casa. 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dos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jovens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dos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homens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vai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continuar.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Estado finge que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vê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nada,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fiscaliza, porque é o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próprio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Estado que está nos matando –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Munduruku</w:t>
      </w:r>
      <w:proofErr w:type="spellEnd"/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</w:p>
    <w:p w:rsidR="00E2472D" w:rsidRPr="00CE5D74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jornalistas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deveriam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ouvir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lideranças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reconhecidas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coletivo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como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também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o caso dos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pajés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, das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mulheres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crianças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é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É o que vive no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vive para defender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vamos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recuar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defesa pelo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; sabemos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vai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sair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coisa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mídia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difamando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parentes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[indígenas]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contrários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garimpo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CE5D74" w:rsidRPr="00E2472D" w:rsidRDefault="00CE5D74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Hoje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tecnologia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serve para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prejudicar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vida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mentiras, mas,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também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em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outros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casos nos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ajuda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 divulgar 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Quero lembrar que os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do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Alto 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Médio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Tapajós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seguem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sempre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luta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pela vida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gram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</w:t>
      </w:r>
      <w:proofErr w:type="gram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pela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defesa de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</w:t>
      </w: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UY" w:eastAsia="es-UY"/>
        </w:rPr>
      </w:pPr>
      <w:r w:rsidRPr="00E2472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s-UY" w:eastAsia="es-UY"/>
        </w:rPr>
        <w:drawing>
          <wp:inline distT="0" distB="0" distL="0" distR="0" wp14:anchorId="7EBBB8F2" wp14:editId="0A9CA420">
            <wp:extent cx="5467350" cy="3644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19" cy="36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2D" w:rsidRPr="00E2472D" w:rsidRDefault="00E2472D" w:rsidP="00E2472D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 </w:t>
      </w:r>
    </w:p>
    <w:p w:rsidR="00E2472D" w:rsidRP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</w:pPr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IHU On-Line –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Deseja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acrescentar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algo?</w:t>
      </w:r>
    </w:p>
    <w:p w:rsidR="00CE5D74" w:rsidRPr="00E2472D" w:rsidRDefault="00CE5D74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C45911" w:themeColor="accent2" w:themeShade="BF"/>
          <w:sz w:val="28"/>
          <w:szCs w:val="28"/>
          <w:lang w:val="es-UY" w:eastAsia="es-UY"/>
        </w:rPr>
      </w:pP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Kabaiwiun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b/>
          <w:bCs/>
          <w:color w:val="C45911" w:themeColor="accent2" w:themeShade="BF"/>
          <w:sz w:val="28"/>
          <w:szCs w:val="28"/>
          <w:lang w:val="es-UY" w:eastAsia="es-UY"/>
        </w:rPr>
        <w:t xml:space="preserve"> 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–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Queria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dizer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está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sofrendo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"http://www.ihu.unisinos.br/78-noticias/599626-memorias-da-pandemia-em-um-mes-covid-19-mata-cinco-guerreiros-munduruku"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chegada</w:t>
      </w:r>
      <w:proofErr w:type="spellEnd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 xml:space="preserve"> do </w:t>
      </w:r>
      <w:proofErr w:type="spellStart"/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coronavírus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da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invasão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do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. Infelizmente os invasores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trouxeram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rápido para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nosso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a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covid-19</w: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 e perdemos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begin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instrText xml:space="preserve"> HYPERLINK "http://www.ihu.unisinos.br/78-noticias/599669-estamos-em-luto-mas-seguiremos-na-luta-afirma-associacao-munduruku-apos-morte-de-liderancas-por-covid-19" \t "_blank" </w:instrText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separate"/>
      </w:r>
      <w:r w:rsidRPr="00E2472D">
        <w:rPr>
          <w:rFonts w:ascii="Georgia" w:eastAsia="Times New Roman" w:hAnsi="Georgia" w:cs="Times New Roman"/>
          <w:color w:val="FC6B01"/>
          <w:sz w:val="28"/>
          <w:szCs w:val="28"/>
          <w:u w:val="single"/>
          <w:lang w:val="es-UY" w:eastAsia="es-UY"/>
        </w:rPr>
        <w:t>liderança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fldChar w:fldCharType="end"/>
      </w:r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grande para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nós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. O 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povo</w:t>
      </w:r>
      <w:proofErr w:type="spellEnd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 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sofre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perdas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cura.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invasores,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doença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espalhou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rápido.</w:t>
      </w: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</w:pP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localidades onde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não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invasores,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essa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doença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foi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bem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leve.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poucos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ficaram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dentro 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região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do </w:t>
      </w:r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 xml:space="preserve">rio </w:t>
      </w:r>
      <w:proofErr w:type="spellStart"/>
      <w:r w:rsidRPr="00E2472D">
        <w:rPr>
          <w:rFonts w:ascii="Georgia" w:eastAsia="Times New Roman" w:hAnsi="Georgia" w:cs="Times New Roman"/>
          <w:b/>
          <w:bCs/>
          <w:color w:val="666666"/>
          <w:sz w:val="28"/>
          <w:szCs w:val="28"/>
          <w:lang w:val="es-UY" w:eastAsia="es-UY"/>
        </w:rPr>
        <w:t>Cururu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mesmo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idosos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conseguiram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se curar. A gente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ainda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tem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acompanhar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idosos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estavam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estão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doentes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, porque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aldeias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>muito</w:t>
      </w:r>
      <w:proofErr w:type="spellEnd"/>
      <w:r w:rsidRPr="00E2472D">
        <w:rPr>
          <w:rFonts w:ascii="Georgia" w:eastAsia="Times New Roman" w:hAnsi="Georgia" w:cs="Times New Roman"/>
          <w:color w:val="666666"/>
          <w:sz w:val="28"/>
          <w:szCs w:val="28"/>
          <w:lang w:val="es-UY" w:eastAsia="es-UY"/>
        </w:rPr>
        <w:t xml:space="preserve"> distantes.</w:t>
      </w:r>
    </w:p>
    <w:p w:rsidR="00E2472D" w:rsidRDefault="00E2472D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CE5D74" w:rsidRPr="00E2472D" w:rsidRDefault="00CE5D74" w:rsidP="00E2472D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</w:p>
    <w:p w:rsidR="00E2472D" w:rsidRPr="00E2472D" w:rsidRDefault="00E2472D" w:rsidP="00E2472D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es-UY" w:eastAsia="es-UY"/>
        </w:rPr>
      </w:pPr>
      <w:r w:rsidRPr="00E2472D">
        <w:rPr>
          <w:rFonts w:ascii="Arial" w:eastAsia="Times New Roman" w:hAnsi="Arial" w:cs="Arial"/>
          <w:b/>
          <w:bCs/>
          <w:color w:val="000000"/>
          <w:sz w:val="27"/>
          <w:szCs w:val="27"/>
          <w:lang w:val="es-UY" w:eastAsia="es-UY"/>
        </w:rPr>
        <w:t>Notas:</w:t>
      </w: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[1]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Mundurukânia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expressão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utilizada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hoje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designar todo o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território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etnia </w:t>
      </w:r>
      <w:proofErr w:type="gram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extrapola 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Terras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Indígenas administrativamente demarcadas.</w:t>
      </w: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[2]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Karosakaybu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o deus criador para os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Possui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poderes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espirituais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transformação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língua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Munduruku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designam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Topağa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se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assemelha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deus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cristão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2472D" w:rsidRPr="00E2472D" w:rsidRDefault="00E2472D" w:rsidP="00CE5D7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[3]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Pariwat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termo que pode ter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vários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significados,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porém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comumente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designa tanto o “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homem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branco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“que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vem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fora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”,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mas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"</w:t>
      </w:r>
      <w:proofErr w:type="spellStart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inimigo</w:t>
      </w:r>
      <w:proofErr w:type="spellEnd"/>
      <w:r w:rsidRPr="00E2472D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".</w:t>
      </w:r>
    </w:p>
    <w:p w:rsidR="00E2472D" w:rsidRDefault="00E2472D" w:rsidP="00CE5D74">
      <w:pPr>
        <w:jc w:val="both"/>
        <w:rPr>
          <w:color w:val="000000" w:themeColor="text1"/>
        </w:rPr>
      </w:pPr>
    </w:p>
    <w:p w:rsidR="00CE5D74" w:rsidRDefault="00CE5D74" w:rsidP="00CE5D74">
      <w:pPr>
        <w:jc w:val="both"/>
        <w:rPr>
          <w:color w:val="000000" w:themeColor="text1"/>
        </w:rPr>
      </w:pPr>
      <w:hyperlink r:id="rId22" w:history="1">
        <w:r w:rsidRPr="00857498">
          <w:rPr>
            <w:rStyle w:val="Hipervnculo"/>
          </w:rPr>
          <w:t>http://www.ihu.unisinos.br/602836-nao-ha-brasil-sem-os-povos-indigenas-entrevista-especial-com-kabaiwiun-munduruku</w:t>
        </w:r>
      </w:hyperlink>
    </w:p>
    <w:p w:rsidR="00CE5D74" w:rsidRPr="00E2472D" w:rsidRDefault="00CE5D74" w:rsidP="00CE5D74">
      <w:pPr>
        <w:jc w:val="both"/>
        <w:rPr>
          <w:color w:val="000000" w:themeColor="text1"/>
        </w:rPr>
      </w:pPr>
    </w:p>
    <w:sectPr w:rsidR="00CE5D74" w:rsidRPr="00E247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72D"/>
    <w:rsid w:val="002E2F5B"/>
    <w:rsid w:val="00CE5D74"/>
    <w:rsid w:val="00E2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8209A"/>
  <w15:chartTrackingRefBased/>
  <w15:docId w15:val="{98243784-FE18-4B67-838F-CA59FAFB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5D7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E5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58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888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2782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1555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3442058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0626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8528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677268053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2394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631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5313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522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5439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pf.mp.br/pa/sala-de-imprensa/documentos/2020/carta-munduruku.pdf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ihu.unisinos.br/78-noticias/600731-boiadas-de-salles-a-conta-chego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intent/tweet?text=Por%20isso%20quando%20um%20Munduruku%20quer%20negociar%20um%20territ%C3%B3rio%20e%20negociar%20a%20minera%C3%A7%C3%A3o%20dizemos%20que%20ele%20n%C3%A3o%20nos%20representa,%20porque%20n%C3%B3s%20n%C3%A3o%20negociamos%20a%20vida%20dos%20nossos%20filhos%20%E2%80%93%20Kabaiwiun%20Munduruku%20http%3A%2F%2Fwww.ihu.unisinos.br%2F602836-nao-ha-brasil-sem-os-povos-indigenas-entrevista-especial-com-kabaiwiun-munduruku+via+%40_ihu" TargetMode="External"/><Relationship Id="rId20" Type="http://schemas.openxmlformats.org/officeDocument/2006/relationships/hyperlink" Target="http://www.ihu.unisinos.br/159-noticias/entrevistas/590326-mineracao-ilegal-e-mais-um-ataque-aos-direitos-humanos-de-povos-amazonicos-entrevista-especial-com-julia-jacomini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ihu.unisinos.br/78-noticias/600719-mpf-pede-afastamento-de-ricardo-salles-do-ministerio-do-meio-ambiente-por-improbidade-administrativa" TargetMode="External"/><Relationship Id="rId11" Type="http://schemas.openxmlformats.org/officeDocument/2006/relationships/hyperlink" Target="https://twitter.com/intent/tweet?text=Ent%C3%A3o%20queremos%20deixar%20claro%20e%20dizer%20que%20o%20povo%20Munduruku%20%C3%A9,%20sim,%20contra%20o%20garimpo.%20Existem%20alguns%20ind%C3%ADgenas,%20muito%20poucos,%20uma%20minoria,%20que%20s%C3%A3o%20favor%C3%A1veis%20ao%20garimpo%20%E2%80%93%20Kabaiwiun%20Munduruku%20http%3A%2F%2Fwww.ihu.unisinos.br%2F602836-nao-ha-brasil-sem-os-povos-indigenas-entrevista-especial-com-kabaiwiun-munduruku+via+%40_ihu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ihu.unisinos.br/78-noticias/575535-devastada-por-garimpo-e-doencas-povo-munduruku-comunica-fim-de-aldeia-indigena" TargetMode="External"/><Relationship Id="rId15" Type="http://schemas.openxmlformats.org/officeDocument/2006/relationships/hyperlink" Target="http://www.ihu.unisinos.br/78-noticias/591225-povo-munduruku-teme-represalia-apos-expulsar-madeireiros-de-seu-territori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hyperlink" Target="http://www.ihu.unisinos.br/78-noticias/599838-o-que-passou-na-boiada-de-ricardo-salles-durante-a-pandemia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twitter.com/intent/tweet?text=Sem%20territ%C3%B3rio%20n%C3%A3o%20h%C3%A1%20amor,%20paz,%20mas%20apenas%20a%20morte%20%E2%80%93%20Kabaiwiun%20Munduruku%20http%3A%2F%2Fwww.ihu.unisinos.br%2F602836-nao-ha-brasil-sem-os-povos-indigenas-entrevista-especial-com-kabaiwiun-munduruku+via+%40_ihu" TargetMode="External"/><Relationship Id="rId22" Type="http://schemas.openxmlformats.org/officeDocument/2006/relationships/hyperlink" Target="http://www.ihu.unisinos.br/602836-nao-ha-brasil-sem-os-povos-indigenas-entrevista-especial-com-kabaiwiun-munduruk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3246</Words>
  <Characters>17859</Characters>
  <Application>Microsoft Office Word</Application>
  <DocSecurity>0</DocSecurity>
  <Lines>148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“Não há Brasil sem os povos indígenas”. Entrevista especial com Kabaiwiun Mundur</vt:lpstr>
      <vt:lpstr>        Confira a entrevista.</vt:lpstr>
      <vt:lpstr>        Notas:</vt:lpstr>
    </vt:vector>
  </TitlesOfParts>
  <Company/>
  <LinksUpToDate>false</LinksUpToDate>
  <CharactersWithSpaces>21063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2020-09-15T13:04:00Z</dcterms:created>
  <dcterms:modified xsi:type="dcterms:W3CDTF">2020-09-15T13:19:00Z</dcterms:modified>
</cp:coreProperties>
</file>