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204F" w:rsidRPr="0035204F" w:rsidRDefault="0035204F" w:rsidP="0035204F">
      <w:pPr>
        <w:shd w:val="clear" w:color="auto" w:fill="FFFFFF"/>
        <w:spacing w:after="375" w:line="435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</w:pPr>
      <w:r w:rsidRPr="0035204F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 xml:space="preserve">Una encíclica en viñetas: Agustín de la Torre 'retrata' las siete claves de 'Fratelli </w:t>
      </w:r>
      <w:proofErr w:type="spellStart"/>
      <w:r w:rsidRPr="0035204F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Tutti</w:t>
      </w:r>
      <w:proofErr w:type="spellEnd"/>
      <w:r w:rsidRPr="0035204F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'</w:t>
      </w:r>
    </w:p>
    <w:p w:rsidR="0035204F" w:rsidRPr="0035204F" w:rsidRDefault="0035204F" w:rsidP="003520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35204F">
        <w:rPr>
          <w:rFonts w:ascii="Arial" w:eastAsia="Times New Roman" w:hAnsi="Arial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40ACCC51" wp14:editId="5480A978">
            <wp:extent cx="5825736" cy="3271610"/>
            <wp:effectExtent l="0" t="0" r="3810" b="5080"/>
            <wp:docPr id="21" name="Imagen 21" descr="Una encíclica en viñetas: Agustín de la Torre 'retrata' las siete claves de 'Fratelli Tutti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na encíclica en viñetas: Agustín de la Torre 'retrata' las siete claves de 'Fratelli Tutti'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616" cy="327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4F" w:rsidRPr="0035204F" w:rsidRDefault="0035204F" w:rsidP="0035204F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35204F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 xml:space="preserve">Una encíclica en viñetas: Agustín de la Torre 'retrata' las siete claves de 'Fratelli </w:t>
      </w:r>
      <w:proofErr w:type="spellStart"/>
      <w:r w:rsidRPr="0035204F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>Tutti</w:t>
      </w:r>
      <w:proofErr w:type="spellEnd"/>
      <w:r w:rsidRPr="0035204F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>'</w:t>
      </w:r>
    </w:p>
    <w:p w:rsidR="0035204F" w:rsidRPr="0035204F" w:rsidRDefault="0035204F" w:rsidP="0035204F">
      <w:pPr>
        <w:shd w:val="clear" w:color="auto" w:fill="FFFFFF"/>
        <w:spacing w:after="150" w:line="240" w:lineRule="auto"/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</w:pPr>
      <w:r w:rsidRPr="0035204F"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  <w:t>11.10.2020 </w:t>
      </w:r>
      <w:hyperlink r:id="rId6" w:history="1">
        <w:r w:rsidRPr="0035204F">
          <w:rPr>
            <w:rFonts w:ascii="inherit" w:eastAsia="Times New Roman" w:hAnsi="inherit" w:cs="Arial"/>
            <w:b/>
            <w:bCs/>
            <w:i/>
            <w:iCs/>
            <w:color w:val="D49400"/>
            <w:sz w:val="20"/>
            <w:szCs w:val="20"/>
            <w:lang w:val="es-UY" w:eastAsia="es-UY"/>
          </w:rPr>
          <w:t>Agustín de la Torre</w:t>
        </w:r>
      </w:hyperlink>
    </w:p>
    <w:p w:rsidR="0035204F" w:rsidRPr="0035204F" w:rsidRDefault="0035204F" w:rsidP="0035204F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36"/>
          <w:szCs w:val="36"/>
          <w:lang w:val="es-UY" w:eastAsia="es-UY"/>
        </w:rPr>
      </w:pPr>
      <w:r w:rsidRPr="0035204F">
        <w:rPr>
          <w:rFonts w:ascii="Arial" w:eastAsia="Times New Roman" w:hAnsi="Arial" w:cs="Arial"/>
          <w:color w:val="333333"/>
          <w:sz w:val="36"/>
          <w:szCs w:val="36"/>
          <w:lang w:val="es-UY" w:eastAsia="es-UY"/>
        </w:rPr>
        <w:t>Siete días, siete dibujos. Y una encíclica dibujada. Así ha entendido nuestro artista gráfico, </w:t>
      </w:r>
      <w:hyperlink r:id="rId7" w:history="1">
        <w:r w:rsidRPr="0035204F">
          <w:rPr>
            <w:rFonts w:ascii="Arial" w:eastAsia="Times New Roman" w:hAnsi="Arial" w:cs="Arial"/>
            <w:color w:val="D49400"/>
            <w:sz w:val="36"/>
            <w:szCs w:val="36"/>
            <w:lang w:val="es-UY" w:eastAsia="es-UY"/>
          </w:rPr>
          <w:t>Agustín de la Torre,</w:t>
        </w:r>
      </w:hyperlink>
      <w:r w:rsidRPr="0035204F">
        <w:rPr>
          <w:rFonts w:ascii="Arial" w:eastAsia="Times New Roman" w:hAnsi="Arial" w:cs="Arial"/>
          <w:color w:val="333333"/>
          <w:sz w:val="36"/>
          <w:szCs w:val="36"/>
          <w:lang w:val="es-UY" w:eastAsia="es-UY"/>
        </w:rPr>
        <w:t xml:space="preserve"> 'Fratelli </w:t>
      </w:r>
      <w:proofErr w:type="spellStart"/>
      <w:r w:rsidRPr="0035204F">
        <w:rPr>
          <w:rFonts w:ascii="Arial" w:eastAsia="Times New Roman" w:hAnsi="Arial" w:cs="Arial"/>
          <w:color w:val="333333"/>
          <w:sz w:val="36"/>
          <w:szCs w:val="36"/>
          <w:lang w:val="es-UY" w:eastAsia="es-UY"/>
        </w:rPr>
        <w:t>Tutti</w:t>
      </w:r>
      <w:proofErr w:type="spellEnd"/>
      <w:r w:rsidRPr="0035204F">
        <w:rPr>
          <w:rFonts w:ascii="Arial" w:eastAsia="Times New Roman" w:hAnsi="Arial" w:cs="Arial"/>
          <w:color w:val="333333"/>
          <w:sz w:val="36"/>
          <w:szCs w:val="36"/>
          <w:lang w:val="es-UY" w:eastAsia="es-UY"/>
        </w:rPr>
        <w:t>'. En siete estampas, una por día, una por capítulo, una por emoción desentrañada en cada página del texto papal. </w:t>
      </w:r>
    </w:p>
    <w:p w:rsidR="0035204F" w:rsidRPr="0035204F" w:rsidRDefault="0035204F" w:rsidP="0035204F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36"/>
          <w:szCs w:val="36"/>
          <w:lang w:val="es-UY" w:eastAsia="es-UY"/>
        </w:rPr>
      </w:pPr>
      <w:r w:rsidRPr="0035204F">
        <w:rPr>
          <w:rFonts w:ascii="Arial" w:eastAsia="Times New Roman" w:hAnsi="Arial" w:cs="Arial"/>
          <w:color w:val="333333"/>
          <w:sz w:val="36"/>
          <w:szCs w:val="36"/>
          <w:lang w:val="es-UY" w:eastAsia="es-UY"/>
        </w:rPr>
        <w:t>Ahora, les ofrecemos, unidas, el retrato del '</w:t>
      </w:r>
      <w:proofErr w:type="spellStart"/>
      <w:r w:rsidRPr="0035204F">
        <w:rPr>
          <w:rFonts w:ascii="Arial" w:eastAsia="Times New Roman" w:hAnsi="Arial" w:cs="Arial"/>
          <w:color w:val="333333"/>
          <w:sz w:val="36"/>
          <w:szCs w:val="36"/>
          <w:lang w:val="es-UY" w:eastAsia="es-UY"/>
        </w:rPr>
        <w:t>Jartista</w:t>
      </w:r>
      <w:proofErr w:type="spellEnd"/>
      <w:r w:rsidRPr="0035204F">
        <w:rPr>
          <w:rFonts w:ascii="Arial" w:eastAsia="Times New Roman" w:hAnsi="Arial" w:cs="Arial"/>
          <w:color w:val="333333"/>
          <w:sz w:val="36"/>
          <w:szCs w:val="36"/>
          <w:lang w:val="es-UY" w:eastAsia="es-UY"/>
        </w:rPr>
        <w:t>' sobre la fraternidad humana, versión Francisco. Que lo disfruten:</w:t>
      </w:r>
    </w:p>
    <w:p w:rsidR="0035204F" w:rsidRDefault="0035204F" w:rsidP="0035204F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</w:p>
    <w:p w:rsidR="0035204F" w:rsidRDefault="0035204F" w:rsidP="0035204F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</w:p>
    <w:p w:rsidR="0035204F" w:rsidRDefault="0035204F" w:rsidP="0035204F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</w:p>
    <w:p w:rsidR="0035204F" w:rsidRPr="0035204F" w:rsidRDefault="0035204F" w:rsidP="0035204F">
      <w:pPr>
        <w:shd w:val="clear" w:color="auto" w:fill="FFFFFF"/>
        <w:spacing w:after="15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bookmarkStart w:id="0" w:name="_GoBack"/>
      <w:bookmarkEnd w:id="0"/>
      <w:r w:rsidRPr="0035204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lastRenderedPageBreak/>
        <w:t>Día 1: Soñemos como una sola humanidad, todos hermanos</w:t>
      </w:r>
    </w:p>
    <w:p w:rsidR="0035204F" w:rsidRPr="0035204F" w:rsidRDefault="0035204F" w:rsidP="0035204F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35204F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402718BE" wp14:editId="2612332D">
            <wp:extent cx="3915697" cy="3747880"/>
            <wp:effectExtent l="0" t="0" r="8890" b="5080"/>
            <wp:docPr id="22" name="Imagen 22" descr="Fratelli Tutti,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ratelli Tutti, 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00" cy="37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4F" w:rsidRPr="0035204F" w:rsidRDefault="0035204F" w:rsidP="0035204F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35204F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 xml:space="preserve">Fratelli </w:t>
      </w:r>
      <w:proofErr w:type="spellStart"/>
      <w:r w:rsidRPr="0035204F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Tutti</w:t>
      </w:r>
      <w:proofErr w:type="spellEnd"/>
      <w:r w:rsidRPr="0035204F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, 01</w:t>
      </w:r>
    </w:p>
    <w:p w:rsidR="0035204F" w:rsidRPr="0035204F" w:rsidRDefault="0035204F" w:rsidP="0035204F">
      <w:pPr>
        <w:shd w:val="clear" w:color="auto" w:fill="FFFFFF"/>
        <w:spacing w:after="15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35204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Día 2: Respeto a la dignidad, creatividad e ingenio</w:t>
      </w:r>
    </w:p>
    <w:p w:rsidR="0035204F" w:rsidRPr="0035204F" w:rsidRDefault="0035204F" w:rsidP="0035204F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35204F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36ECF848" wp14:editId="617D21E8">
            <wp:extent cx="4107426" cy="4002791"/>
            <wp:effectExtent l="0" t="0" r="7620" b="0"/>
            <wp:docPr id="23" name="Imagen 23" descr="Fratelli Tutti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ratelli Tutti 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846" cy="401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4F" w:rsidRPr="0035204F" w:rsidRDefault="0035204F" w:rsidP="0035204F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35204F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 xml:space="preserve">Fratelli </w:t>
      </w:r>
      <w:proofErr w:type="spellStart"/>
      <w:r w:rsidRPr="0035204F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Tutti</w:t>
      </w:r>
      <w:proofErr w:type="spellEnd"/>
      <w:r w:rsidRPr="0035204F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 xml:space="preserve"> 02</w:t>
      </w:r>
    </w:p>
    <w:p w:rsidR="0035204F" w:rsidRPr="0035204F" w:rsidRDefault="0035204F" w:rsidP="0035204F">
      <w:pPr>
        <w:shd w:val="clear" w:color="auto" w:fill="FFFFFF"/>
        <w:spacing w:after="15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35204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Día 3: Que tanto dolor no sea inútil</w:t>
      </w:r>
    </w:p>
    <w:p w:rsidR="0035204F" w:rsidRPr="0035204F" w:rsidRDefault="0035204F" w:rsidP="0035204F">
      <w:pPr>
        <w:shd w:val="clear" w:color="auto" w:fill="FFFFFF"/>
        <w:spacing w:after="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35204F">
        <w:rPr>
          <w:rFonts w:ascii="Arial" w:eastAsia="Times New Roman" w:hAnsi="Arial" w:cs="Arial"/>
          <w:b/>
          <w:bCs/>
          <w:noProof/>
          <w:color w:val="474747"/>
          <w:sz w:val="26"/>
          <w:szCs w:val="26"/>
          <w:lang w:val="es-UY" w:eastAsia="es-UY"/>
        </w:rPr>
        <w:drawing>
          <wp:inline distT="0" distB="0" distL="0" distR="0" wp14:anchorId="3BFDB208" wp14:editId="62A8B7FE">
            <wp:extent cx="3406878" cy="3323833"/>
            <wp:effectExtent l="0" t="0" r="3175" b="0"/>
            <wp:docPr id="24" name="Imagen 24" descr="Fratelli Tutti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ratelli Tutti 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09" cy="333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4F" w:rsidRPr="0035204F" w:rsidRDefault="0035204F" w:rsidP="0035204F">
      <w:pPr>
        <w:shd w:val="clear" w:color="auto" w:fill="FFFFFF"/>
        <w:spacing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35204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 xml:space="preserve">Fratelli </w:t>
      </w:r>
      <w:proofErr w:type="spellStart"/>
      <w:r w:rsidRPr="0035204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Tutti</w:t>
      </w:r>
      <w:proofErr w:type="spellEnd"/>
      <w:r w:rsidRPr="0035204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 xml:space="preserve"> 03</w:t>
      </w:r>
    </w:p>
    <w:p w:rsidR="0035204F" w:rsidRPr="0035204F" w:rsidRDefault="0035204F" w:rsidP="0035204F">
      <w:pPr>
        <w:shd w:val="clear" w:color="auto" w:fill="FFFFFF"/>
        <w:spacing w:after="15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35204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Día 4: Ateos que viven la voluntad de Dios mejor que creyentes</w:t>
      </w:r>
    </w:p>
    <w:p w:rsidR="0035204F" w:rsidRPr="0035204F" w:rsidRDefault="0035204F" w:rsidP="0035204F">
      <w:pPr>
        <w:shd w:val="clear" w:color="auto" w:fill="FFFFFF"/>
        <w:spacing w:after="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35204F">
        <w:rPr>
          <w:rFonts w:ascii="Arial" w:eastAsia="Times New Roman" w:hAnsi="Arial" w:cs="Arial"/>
          <w:b/>
          <w:bCs/>
          <w:noProof/>
          <w:color w:val="474747"/>
          <w:sz w:val="26"/>
          <w:szCs w:val="26"/>
          <w:lang w:val="es-UY" w:eastAsia="es-UY"/>
        </w:rPr>
        <w:drawing>
          <wp:inline distT="0" distB="0" distL="0" distR="0" wp14:anchorId="0EA3A883" wp14:editId="2B6F0AE2">
            <wp:extent cx="4111790" cy="4011561"/>
            <wp:effectExtent l="0" t="0" r="3175" b="8255"/>
            <wp:docPr id="25" name="Imagen 25" descr="Fratelli Tutti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ratelli Tutti 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094" cy="404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4F" w:rsidRDefault="0035204F" w:rsidP="0035204F">
      <w:pPr>
        <w:shd w:val="clear" w:color="auto" w:fill="FFFFFF"/>
        <w:spacing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35204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 xml:space="preserve">Fratelli </w:t>
      </w:r>
      <w:proofErr w:type="spellStart"/>
      <w:r w:rsidRPr="0035204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Tutti</w:t>
      </w:r>
      <w:proofErr w:type="spellEnd"/>
      <w:r w:rsidRPr="0035204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 xml:space="preserve"> 04</w:t>
      </w:r>
    </w:p>
    <w:p w:rsidR="0035204F" w:rsidRDefault="0035204F" w:rsidP="0035204F">
      <w:pPr>
        <w:shd w:val="clear" w:color="auto" w:fill="FFFFFF"/>
        <w:spacing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</w:p>
    <w:p w:rsidR="0035204F" w:rsidRPr="0035204F" w:rsidRDefault="0035204F" w:rsidP="0035204F">
      <w:pPr>
        <w:shd w:val="clear" w:color="auto" w:fill="FFFFFF"/>
        <w:spacing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</w:p>
    <w:p w:rsidR="0035204F" w:rsidRPr="0035204F" w:rsidRDefault="0035204F" w:rsidP="0035204F">
      <w:pPr>
        <w:shd w:val="clear" w:color="auto" w:fill="FFFFFF"/>
        <w:spacing w:after="15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35204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Día 5: Entrega sincera a los demás</w:t>
      </w:r>
    </w:p>
    <w:p w:rsidR="0035204F" w:rsidRPr="0035204F" w:rsidRDefault="0035204F" w:rsidP="0035204F">
      <w:pPr>
        <w:shd w:val="clear" w:color="auto" w:fill="FFFFFF"/>
        <w:spacing w:after="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35204F">
        <w:rPr>
          <w:rFonts w:ascii="Arial" w:eastAsia="Times New Roman" w:hAnsi="Arial" w:cs="Arial"/>
          <w:b/>
          <w:bCs/>
          <w:noProof/>
          <w:color w:val="474747"/>
          <w:sz w:val="26"/>
          <w:szCs w:val="26"/>
          <w:lang w:val="es-UY" w:eastAsia="es-UY"/>
        </w:rPr>
        <w:drawing>
          <wp:inline distT="0" distB="0" distL="0" distR="0" wp14:anchorId="378467A2" wp14:editId="5DBA2D7B">
            <wp:extent cx="3686692" cy="3635498"/>
            <wp:effectExtent l="0" t="0" r="9525" b="3175"/>
            <wp:docPr id="26" name="Imagen 26" descr="Fratelli Tutti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ratelli Tutti 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626" cy="364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4F" w:rsidRPr="0035204F" w:rsidRDefault="0035204F" w:rsidP="0035204F">
      <w:pPr>
        <w:shd w:val="clear" w:color="auto" w:fill="FFFFFF"/>
        <w:spacing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35204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 xml:space="preserve">Fratelli </w:t>
      </w:r>
      <w:proofErr w:type="spellStart"/>
      <w:r w:rsidRPr="0035204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Tutti</w:t>
      </w:r>
      <w:proofErr w:type="spellEnd"/>
      <w:r w:rsidRPr="0035204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 xml:space="preserve"> 05</w:t>
      </w:r>
    </w:p>
    <w:p w:rsidR="0035204F" w:rsidRPr="0035204F" w:rsidRDefault="0035204F" w:rsidP="0035204F">
      <w:pPr>
        <w:shd w:val="clear" w:color="auto" w:fill="FFFFFF"/>
        <w:spacing w:after="15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35204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Día 6: Sin diferencias, la misma dignidad</w:t>
      </w:r>
    </w:p>
    <w:p w:rsidR="0035204F" w:rsidRPr="0035204F" w:rsidRDefault="0035204F" w:rsidP="0035204F">
      <w:pPr>
        <w:shd w:val="clear" w:color="auto" w:fill="FFFFFF"/>
        <w:spacing w:after="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35204F">
        <w:rPr>
          <w:rFonts w:ascii="Arial" w:eastAsia="Times New Roman" w:hAnsi="Arial" w:cs="Arial"/>
          <w:b/>
          <w:bCs/>
          <w:noProof/>
          <w:color w:val="474747"/>
          <w:sz w:val="26"/>
          <w:szCs w:val="26"/>
          <w:lang w:val="es-UY" w:eastAsia="es-UY"/>
        </w:rPr>
        <w:drawing>
          <wp:inline distT="0" distB="0" distL="0" distR="0" wp14:anchorId="6D88749C" wp14:editId="68B66DC6">
            <wp:extent cx="3797710" cy="3705138"/>
            <wp:effectExtent l="0" t="0" r="0" b="0"/>
            <wp:docPr id="27" name="Imagen 27" descr="Fratelli Tutti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ratelli Tutti 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399" cy="372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4F" w:rsidRPr="0035204F" w:rsidRDefault="0035204F" w:rsidP="0035204F">
      <w:pPr>
        <w:shd w:val="clear" w:color="auto" w:fill="FFFFFF"/>
        <w:spacing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35204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 xml:space="preserve">Fratelli </w:t>
      </w:r>
      <w:proofErr w:type="spellStart"/>
      <w:r w:rsidRPr="0035204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Tutti</w:t>
      </w:r>
      <w:proofErr w:type="spellEnd"/>
      <w:r w:rsidRPr="0035204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 xml:space="preserve"> 06</w:t>
      </w:r>
    </w:p>
    <w:p w:rsidR="0035204F" w:rsidRPr="0035204F" w:rsidRDefault="0035204F" w:rsidP="0035204F">
      <w:pPr>
        <w:shd w:val="clear" w:color="auto" w:fill="FFFFFF"/>
        <w:spacing w:after="15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35204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Día 7: Diálogo en nombre de Dios</w:t>
      </w:r>
    </w:p>
    <w:p w:rsidR="0035204F" w:rsidRPr="0035204F" w:rsidRDefault="0035204F" w:rsidP="0035204F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35204F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26EE7ECF" wp14:editId="7442B337">
            <wp:extent cx="3711039" cy="3569048"/>
            <wp:effectExtent l="0" t="0" r="3810" b="0"/>
            <wp:docPr id="28" name="Imagen 28" descr="Fratelli Tutti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ratelli Tutti 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098" cy="357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4F" w:rsidRPr="0035204F" w:rsidRDefault="0035204F" w:rsidP="0035204F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35204F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 xml:space="preserve">Fratelli </w:t>
      </w:r>
      <w:proofErr w:type="spellStart"/>
      <w:r w:rsidRPr="0035204F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Tutti</w:t>
      </w:r>
      <w:proofErr w:type="spellEnd"/>
      <w:r w:rsidRPr="0035204F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 xml:space="preserve"> 07</w:t>
      </w:r>
    </w:p>
    <w:sectPr w:rsidR="0035204F" w:rsidRPr="003520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D36940"/>
    <w:multiLevelType w:val="multilevel"/>
    <w:tmpl w:val="1A8CC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04F"/>
    <w:rsid w:val="002E2F5B"/>
    <w:rsid w:val="00352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C3368"/>
  <w15:chartTrackingRefBased/>
  <w15:docId w15:val="{511769A5-6824-4FAE-B979-3993EB905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7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0282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9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07460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13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7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85506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94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7193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53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5263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6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458235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1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72263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97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041489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1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375873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1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347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784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58853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www.religiondigital.org/humor_grafico_religioso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religiondigital.org/agustin_de_la_torre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183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2020-10-13T11:24:00Z</dcterms:created>
  <dcterms:modified xsi:type="dcterms:W3CDTF">2020-10-13T11:28:00Z</dcterms:modified>
</cp:coreProperties>
</file>