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ED6" w:rsidRPr="004A7ED6" w:rsidRDefault="004A7ED6" w:rsidP="004A7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A7ED6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68FA0332" wp14:editId="1EFFCE91">
            <wp:extent cx="6057900" cy="2952750"/>
            <wp:effectExtent l="0" t="0" r="0" b="0"/>
            <wp:docPr id="1" name="Imagen 1" descr="Acompañar y perfumar… Tan simple y tan difí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ompañar y perfumar… Tan simple y tan difíc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ED6" w:rsidRPr="004A7ED6" w:rsidRDefault="004A7ED6" w:rsidP="004A7ED6">
      <w:pPr>
        <w:spacing w:after="150" w:line="312" w:lineRule="atLeast"/>
        <w:outlineLvl w:val="0"/>
        <w:rPr>
          <w:rFonts w:ascii="Times New Roman" w:eastAsia="Times New Roman" w:hAnsi="Times New Roman" w:cs="Times New Roman"/>
          <w:caps/>
          <w:color w:val="333333"/>
          <w:kern w:val="36"/>
          <w:sz w:val="44"/>
          <w:szCs w:val="44"/>
          <w:lang w:val="es-UY" w:eastAsia="es-UY"/>
        </w:rPr>
      </w:pPr>
      <w:r w:rsidRPr="004A7ED6">
        <w:rPr>
          <w:rFonts w:ascii="Times New Roman" w:eastAsia="Times New Roman" w:hAnsi="Times New Roman" w:cs="Times New Roman"/>
          <w:caps/>
          <w:color w:val="333333"/>
          <w:kern w:val="36"/>
          <w:sz w:val="44"/>
          <w:szCs w:val="44"/>
          <w:lang w:val="es-UY" w:eastAsia="es-UY"/>
        </w:rPr>
        <w:t xml:space="preserve">ACOMPAÑAR Y PERFUMAR… </w:t>
      </w:r>
      <w:proofErr w:type="gramStart"/>
      <w:r w:rsidRPr="004A7ED6">
        <w:rPr>
          <w:rFonts w:ascii="Times New Roman" w:eastAsia="Times New Roman" w:hAnsi="Times New Roman" w:cs="Times New Roman"/>
          <w:caps/>
          <w:color w:val="333333"/>
          <w:kern w:val="36"/>
          <w:sz w:val="44"/>
          <w:szCs w:val="44"/>
          <w:lang w:val="es-UY" w:eastAsia="es-UY"/>
        </w:rPr>
        <w:t>TAN SIMPLE Y TAN DIFÍCIL</w:t>
      </w:r>
      <w:proofErr w:type="gramEnd"/>
    </w:p>
    <w:p w:rsidR="004A7ED6" w:rsidRPr="004A7ED6" w:rsidRDefault="004A7ED6" w:rsidP="004A7ED6">
      <w:pPr>
        <w:spacing w:line="406" w:lineRule="atLeast"/>
        <w:rPr>
          <w:rFonts w:ascii="Georgia" w:eastAsia="Times New Roman" w:hAnsi="Georgia" w:cs="Times New Roman"/>
          <w:i/>
          <w:iCs/>
          <w:color w:val="AAAAAA"/>
          <w:sz w:val="20"/>
          <w:szCs w:val="20"/>
          <w:lang w:val="es-UY" w:eastAsia="es-UY"/>
        </w:rPr>
      </w:pPr>
      <w:r w:rsidRPr="004A7ED6">
        <w:rPr>
          <w:rFonts w:ascii="Georgia" w:eastAsia="Times New Roman" w:hAnsi="Georgia" w:cs="Times New Roman"/>
          <w:i/>
          <w:iCs/>
          <w:color w:val="AAAAAA"/>
          <w:sz w:val="20"/>
          <w:szCs w:val="20"/>
          <w:lang w:val="es-UY" w:eastAsia="es-UY"/>
        </w:rPr>
        <w:t>9 octubre 2020 · por </w:t>
      </w:r>
      <w:hyperlink r:id="rId5" w:tooltip="Rosa Ramos" w:history="1">
        <w:r w:rsidRPr="004A7ED6">
          <w:rPr>
            <w:rFonts w:ascii="Arial" w:eastAsia="Times New Roman" w:hAnsi="Arial" w:cs="Arial"/>
            <w:color w:val="AAAAAA"/>
            <w:sz w:val="20"/>
            <w:szCs w:val="20"/>
            <w:u w:val="single"/>
            <w:lang w:val="es-UY" w:eastAsia="es-UY"/>
          </w:rPr>
          <w:t>Rosa Ramos</w:t>
        </w:r>
      </w:hyperlink>
      <w:r w:rsidRPr="004A7ED6">
        <w:rPr>
          <w:rFonts w:ascii="Georgia" w:eastAsia="Times New Roman" w:hAnsi="Georgia" w:cs="Times New Roman"/>
          <w:i/>
          <w:iCs/>
          <w:color w:val="AAAAAA"/>
          <w:sz w:val="20"/>
          <w:szCs w:val="20"/>
          <w:lang w:val="es-UY" w:eastAsia="es-UY"/>
        </w:rPr>
        <w:t> · en </w:t>
      </w:r>
      <w:hyperlink r:id="rId6" w:history="1">
        <w:r w:rsidRPr="004A7ED6">
          <w:rPr>
            <w:rFonts w:ascii="Arial" w:eastAsia="Times New Roman" w:hAnsi="Arial" w:cs="Arial"/>
            <w:color w:val="AAAAAA"/>
            <w:sz w:val="20"/>
            <w:szCs w:val="20"/>
            <w:u w:val="single"/>
            <w:lang w:val="es-UY" w:eastAsia="es-UY"/>
          </w:rPr>
          <w:t>Espiritualidad</w:t>
        </w:r>
      </w:hyperlink>
      <w:r w:rsidRPr="004A7ED6">
        <w:rPr>
          <w:rFonts w:ascii="Arial" w:eastAsia="Times New Roman" w:hAnsi="Arial" w:cs="Arial"/>
          <w:color w:val="AAAAAA"/>
          <w:sz w:val="20"/>
          <w:szCs w:val="20"/>
          <w:lang w:val="es-UY" w:eastAsia="es-UY"/>
        </w:rPr>
        <w:t>, </w:t>
      </w:r>
      <w:hyperlink r:id="rId7" w:history="1">
        <w:r w:rsidRPr="004A7ED6">
          <w:rPr>
            <w:rFonts w:ascii="Arial" w:eastAsia="Times New Roman" w:hAnsi="Arial" w:cs="Arial"/>
            <w:color w:val="AAAAAA"/>
            <w:sz w:val="20"/>
            <w:szCs w:val="20"/>
            <w:u w:val="single"/>
            <w:lang w:val="es-UY" w:eastAsia="es-UY"/>
          </w:rPr>
          <w:t>Reflexiones</w:t>
        </w:r>
      </w:hyperlink>
      <w:r w:rsidRPr="004A7ED6">
        <w:rPr>
          <w:rFonts w:ascii="Arial" w:eastAsia="Times New Roman" w:hAnsi="Arial" w:cs="Arial"/>
          <w:color w:val="AAAAAA"/>
          <w:sz w:val="20"/>
          <w:szCs w:val="20"/>
          <w:lang w:val="es-UY" w:eastAsia="es-UY"/>
        </w:rPr>
        <w:t>, </w:t>
      </w:r>
      <w:hyperlink r:id="rId8" w:history="1">
        <w:r w:rsidRPr="004A7ED6">
          <w:rPr>
            <w:rFonts w:ascii="Arial" w:eastAsia="Times New Roman" w:hAnsi="Arial" w:cs="Arial"/>
            <w:color w:val="AAAAAA"/>
            <w:sz w:val="20"/>
            <w:szCs w:val="20"/>
            <w:u w:val="single"/>
            <w:lang w:val="es-UY" w:eastAsia="es-UY"/>
          </w:rPr>
          <w:t>Sociedad</w:t>
        </w:r>
      </w:hyperlink>
    </w:p>
    <w:p w:rsidR="004A7ED6" w:rsidRPr="004A7ED6" w:rsidRDefault="004A7ED6" w:rsidP="004A7ED6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4A7ED6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val="es-UY" w:eastAsia="es-UY"/>
        </w:rPr>
        <w:t>Rosa Ramos</w:t>
      </w:r>
      <w:r w:rsidRPr="004A7ED6">
        <w:rPr>
          <w:rFonts w:ascii="Arial" w:eastAsia="Times New Roman" w:hAnsi="Arial" w:cs="Arial"/>
          <w:b/>
          <w:bCs/>
          <w:color w:val="333333"/>
          <w:sz w:val="20"/>
          <w:szCs w:val="20"/>
          <w:lang w:val="es-UY" w:eastAsia="es-UY"/>
        </w:rPr>
        <w:t>. </w:t>
      </w:r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Internada, en una cama que no es la suya, yace una mujer que acaba de cumplir ochenta y dos años que no representa, por su rostro y manos sin arrugas. Hasta hace diez días era “la señora de la casa” que cocinaba para toda la familia, aunque confiesa que se sentía un poco cansada y “desanimada”, con poca voluntad para hacer algo más allá de la rutina doméstica.</w:t>
      </w:r>
    </w:p>
    <w:p w:rsidR="004A7ED6" w:rsidRPr="004A7ED6" w:rsidRDefault="004A7ED6" w:rsidP="004A7ED6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De “profesión labores”, como figuraba antes hasta en los documentos oficiales, o “ama de casa” que se ocupa de los oficios del hogar…, esas acciones tan fundamentales como invisibles que han desempeñado tantas mujeres a lo largo de la historia. Aunque de esta “profesión” quizá la más difícil e invisible ha sido la de responsabilizarse de administrar las existencias, es decir de “la economía doméstica” en los días de abundancia y en los de escasez. Sin que se note, sobre todo en ellos.</w:t>
      </w:r>
    </w:p>
    <w:p w:rsidR="004A7ED6" w:rsidRPr="004A7ED6" w:rsidRDefault="004A7ED6" w:rsidP="004A7ED6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Rosa supo llevar esa vida de esposa durante sesenta años, de madre de tres varones –además de un hijo que perdió y nunca olvidó- y de abuela después. </w:t>
      </w:r>
      <w:r w:rsidRPr="004A7ED6">
        <w:rPr>
          <w:rFonts w:ascii="Arial" w:eastAsia="Times New Roman" w:hAnsi="Arial" w:cs="Arial"/>
          <w:b/>
          <w:bCs/>
          <w:color w:val="333333"/>
          <w:sz w:val="20"/>
          <w:szCs w:val="20"/>
          <w:lang w:val="es-UY" w:eastAsia="es-UY"/>
        </w:rPr>
        <w:t>Supo de algunos grandes dolores que compartía en voz baja, o callaba y tan sólo translucía en algunos suspiros.</w:t>
      </w:r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 Pero casi siempre levantaba la cabeza con una sonrisa luminosa y supo disfrutar mucho de las risas, paseos, juegos, así como cultivar relaciones y solidaridades. Su atención a las necesidades y su generosidad iban más allá de la casa, se extendían a hermanos, primas, sobrinos… hasta pocos días antes de esta internación.</w:t>
      </w:r>
    </w:p>
    <w:p w:rsidR="004A7ED6" w:rsidRPr="004A7ED6" w:rsidRDefault="004A7ED6" w:rsidP="004A7ED6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Ahora está ahí, en su lecho de enferma terminal y toda la familia tratando de asimilar el golpe inesperado. El deterioro es visible día a día, el diagnóstico es inapelable, además su color lo delata, así como las muchas horas que pasa durmiendo.</w:t>
      </w:r>
    </w:p>
    <w:p w:rsidR="004A7ED6" w:rsidRPr="004A7ED6" w:rsidRDefault="004A7ED6" w:rsidP="004A7ED6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Cuando está despierta está totalmente lúcida, ubica los días, sabe quién ha ido a visitarla, dialoga con total claridad mental, sus ojos y su sonrisa permiten reconocerla más allá del color de la piel y el adelgazamiento. La vida, las relaciones, el mundo, le interesan y pregunta por unos y otros, hace comentarios pertinentes y mantiene su coquetería.</w:t>
      </w:r>
    </w:p>
    <w:p w:rsidR="004A7ED6" w:rsidRPr="004A7ED6" w:rsidRDefault="004A7ED6" w:rsidP="004A7ED6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lastRenderedPageBreak/>
        <w:t>– Perfúmame –me pidió uno de los primeros días-.</w:t>
      </w:r>
    </w:p>
    <w:p w:rsidR="004A7ED6" w:rsidRPr="004A7ED6" w:rsidRDefault="004A7ED6" w:rsidP="004A7ED6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– Tía, qué buen perfume trajiste, perfume francés: ¡</w:t>
      </w:r>
      <w:proofErr w:type="spellStart"/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Poéme</w:t>
      </w:r>
      <w:proofErr w:type="spellEnd"/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 de </w:t>
      </w:r>
      <w:proofErr w:type="spellStart"/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Lancome</w:t>
      </w:r>
      <w:proofErr w:type="spellEnd"/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, nada menos!</w:t>
      </w:r>
    </w:p>
    <w:p w:rsidR="004A7ED6" w:rsidRPr="004A7ED6" w:rsidRDefault="004A7ED6" w:rsidP="004A7ED6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Ella se ríe, y comenta que le costó caro, pero le gusta ese. En estos días se ha convertido en un rito perfumarla y/o </w:t>
      </w:r>
      <w:proofErr w:type="gramStart"/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recordarle</w:t>
      </w:r>
      <w:proofErr w:type="gramEnd"/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 a los hijos que la perfumen cuando se despierta. Eso la hace sonreír y estar plenamente en el mundo de los vivos.</w:t>
      </w:r>
    </w:p>
    <w:p w:rsidR="004A7ED6" w:rsidRPr="004A7ED6" w:rsidRDefault="004A7ED6" w:rsidP="004A7ED6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Cuando se le caen los párpados y se duerme profundamente, aunque un instante antes estaba hablando, </w:t>
      </w:r>
      <w:hyperlink r:id="rId9" w:tgtFrame="_blank" w:history="1">
        <w:r w:rsidRPr="004A7ED6">
          <w:rPr>
            <w:rFonts w:ascii="Arial" w:eastAsia="Times New Roman" w:hAnsi="Arial" w:cs="Arial"/>
            <w:color w:val="DC3B34"/>
            <w:sz w:val="20"/>
            <w:szCs w:val="20"/>
            <w:u w:val="single"/>
            <w:lang w:val="es-UY" w:eastAsia="es-UY"/>
          </w:rPr>
          <w:t>la muerte deja ver ostentosamente su trabajo eficaz y rápido</w:t>
        </w:r>
      </w:hyperlink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.</w:t>
      </w:r>
    </w:p>
    <w:p w:rsidR="004A7ED6" w:rsidRPr="004A7ED6" w:rsidRDefault="004A7ED6" w:rsidP="004A7ED6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Impresiona ver a este “segador esforzado”, en expresión de León Felipe, hacer su labor descaradamente a la vista de quien quiera verlo; se mueve con celeridad: hunde los ojos, frunce la boca, hace temblar las manos como en espasmos. Seguramente trabaja todo el tiempo, pero aprovecha el sueño para avanzar y parece tomarse solo un breve descanso –ella, la muerte- cuando la paciente despierta, sonríe y habla.</w:t>
      </w:r>
    </w:p>
    <w:p w:rsidR="004A7ED6" w:rsidRPr="004A7ED6" w:rsidRDefault="004A7ED6" w:rsidP="004A7ED6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Tantas veces hemos visto esto, sin </w:t>
      </w:r>
      <w:proofErr w:type="gramStart"/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embargo</w:t>
      </w:r>
      <w:proofErr w:type="gramEnd"/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 siempre es nuevo e inquietante. </w:t>
      </w:r>
      <w:r w:rsidRPr="004A7ED6">
        <w:rPr>
          <w:rFonts w:ascii="Arial" w:eastAsia="Times New Roman" w:hAnsi="Arial" w:cs="Arial"/>
          <w:b/>
          <w:bCs/>
          <w:color w:val="333333"/>
          <w:sz w:val="20"/>
          <w:szCs w:val="20"/>
          <w:lang w:val="es-UY" w:eastAsia="es-UY"/>
        </w:rPr>
        <w:t>Conmueve ver esa labor del segador, el fin de una vida, el tránsito de la vida a la muerte.</w:t>
      </w:r>
    </w:p>
    <w:p w:rsidR="004A7ED6" w:rsidRPr="004A7ED6" w:rsidRDefault="004A7ED6" w:rsidP="004A7ED6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Pero también otros trabajan: “el enanito”, “el reparador de sueños” al que le canta Silvio Rodríguez, parece competir en esfuerzo y eficacia con la muerte. Aunque en realidad Eros y </w:t>
      </w:r>
      <w:proofErr w:type="spellStart"/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Thanatos</w:t>
      </w:r>
      <w:proofErr w:type="spellEnd"/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 xml:space="preserve"> no compiten, cooperan a su modo como en la naturaleza toda. “Vivimos de muerte, morimos de vida”, retoma Edgar Morin ese aforismo de Heráclito.</w:t>
      </w:r>
    </w:p>
    <w:p w:rsidR="004A7ED6" w:rsidRPr="004A7ED6" w:rsidRDefault="004A7ED6" w:rsidP="004A7ED6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Danza así la fuerza de la vida junto a la cama de la enferma dulcemente perfumada, como en vuelo de mariposas o en aletear juguetón de colibríes en torno a las flores o al agua.</w:t>
      </w:r>
    </w:p>
    <w:p w:rsidR="004A7ED6" w:rsidRPr="004A7ED6" w:rsidRDefault="004A7ED6" w:rsidP="004A7ED6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Así, si impresiona la labor de la muerte socavando el cuerpo, también asombra y maravilla la capacidad de las fuerzas de la vida, haciendo “su tarea mejor”: acercando a los distantes, poniendo el diálogo a personas que no se ven hace años o que nunca traspasaron el nivel de relación superficial y ahora pueden abrazarse, mirarse a los ojos o hablarse desde la hondura de su experiencia vital, con apertura y autenticidad inusitadas.</w:t>
      </w:r>
    </w:p>
    <w:p w:rsidR="004A7ED6" w:rsidRPr="004A7ED6" w:rsidRDefault="004A7ED6" w:rsidP="004A7ED6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Ante la </w:t>
      </w:r>
      <w:hyperlink r:id="rId10" w:tgtFrame="_blank" w:history="1">
        <w:r w:rsidRPr="004A7ED6">
          <w:rPr>
            <w:rFonts w:ascii="Arial" w:eastAsia="Times New Roman" w:hAnsi="Arial" w:cs="Arial"/>
            <w:color w:val="DC3B34"/>
            <w:sz w:val="20"/>
            <w:szCs w:val="20"/>
            <w:u w:val="single"/>
            <w:lang w:val="es-UY" w:eastAsia="es-UY"/>
          </w:rPr>
          <w:t>expuesta fragilidad</w:t>
        </w:r>
      </w:hyperlink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 de la vida a merced del rápido trabajo de la muerte, caen las máscaras, los egos y los prejuicios, caen las defensas que en otros momentos imponen distancias absurdas. El “segador esforzado” trabaja rápido, pero también en forma diligente y hasta traviesa “llega el enanito y hace su tarea mejor”, “el reparador de sueños”: tejiendo, zurciendo “enmendando lo roto” en la familia que estaba dispersa –por diferencias o por negligencias- y ahora se congrega en estos instantes supremos.</w:t>
      </w:r>
    </w:p>
    <w:p w:rsidR="004A7ED6" w:rsidRPr="004A7ED6" w:rsidRDefault="004A7ED6" w:rsidP="004A7ED6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Rosa ya no se levanta, ya no ingiere alimentos, pero allí está cerrando su vida y congregando a su alrededor. Todos quieren </w:t>
      </w:r>
      <w:r w:rsidRPr="004A7ED6">
        <w:rPr>
          <w:rFonts w:ascii="Arial" w:eastAsia="Times New Roman" w:hAnsi="Arial" w:cs="Arial"/>
          <w:b/>
          <w:bCs/>
          <w:color w:val="333333"/>
          <w:sz w:val="20"/>
          <w:szCs w:val="20"/>
          <w:lang w:val="es-UY" w:eastAsia="es-UY"/>
        </w:rPr>
        <w:t>acompañarla, estar allí junto a ella, pero también cuidarse y sostenerse unos a otros.</w:t>
      </w:r>
    </w:p>
    <w:p w:rsidR="004A7ED6" w:rsidRDefault="004A7ED6" w:rsidP="004A7ED6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r w:rsidRPr="004A7ED6"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  <w:t>Cuando las enfermeras arreglan la cama y la higienizan, el familiar que está en ese momento a su lado debe recordar la consigna: abrir el cajón de la mesa de luz, tomar el perfume francés y perfumarla. Recibe a cambio la sonrisa agradecida y pícara. Quizá ella lo compró “caro” intuitivamente para estas unciones de pasaje, ya que el frasco estaba lleno, no tenía uso.</w:t>
      </w:r>
    </w:p>
    <w:p w:rsidR="004A7ED6" w:rsidRDefault="004A7ED6" w:rsidP="004A7ED6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hyperlink r:id="rId11" w:history="1">
        <w:r w:rsidRPr="007455E5">
          <w:rPr>
            <w:rStyle w:val="Hipervnculo"/>
            <w:rFonts w:ascii="Arial" w:eastAsia="Times New Roman" w:hAnsi="Arial" w:cs="Arial"/>
            <w:sz w:val="20"/>
            <w:szCs w:val="20"/>
            <w:lang w:val="es-UY" w:eastAsia="es-UY"/>
          </w:rPr>
          <w:t>https://blog.cristianismeijusticia.net/2020/10/09/acompanar-y-perfumar-tan-simple-y-tan-dificil</w:t>
        </w:r>
      </w:hyperlink>
    </w:p>
    <w:p w:rsidR="004A7ED6" w:rsidRPr="004A7ED6" w:rsidRDefault="004A7ED6" w:rsidP="004A7ED6">
      <w:pPr>
        <w:shd w:val="clear" w:color="auto" w:fill="FFFFFF"/>
        <w:spacing w:after="406" w:line="240" w:lineRule="auto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bookmarkStart w:id="0" w:name="_GoBack"/>
      <w:bookmarkEnd w:id="0"/>
    </w:p>
    <w:p w:rsidR="002E2F5B" w:rsidRDefault="004A7ED6" w:rsidP="004A7ED6">
      <w:hyperlink r:id="rId12" w:history="1">
        <w:r w:rsidRPr="004A7ED6">
          <w:rPr>
            <w:rFonts w:ascii="Arial" w:eastAsia="Times New Roman" w:hAnsi="Arial" w:cs="Arial"/>
            <w:color w:val="DC3B34"/>
            <w:sz w:val="20"/>
            <w:szCs w:val="20"/>
            <w:lang w:val="es-UY" w:eastAsia="es-UY"/>
          </w:rPr>
          <w:br/>
        </w:r>
      </w:hyperlink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D6"/>
    <w:rsid w:val="002E2F5B"/>
    <w:rsid w:val="004A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6303"/>
  <w15:chartTrackingRefBased/>
  <w15:docId w15:val="{E17EE441-201D-469A-B45A-71FEA3BD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A7ED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7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3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135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ristianismeijusticia.net/category/societa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log.cristianismeijusticia.net/category/reflexiones-2" TargetMode="External"/><Relationship Id="rId12" Type="http://schemas.openxmlformats.org/officeDocument/2006/relationships/hyperlink" Target="http://blog.cristianismeijusticia.net/wp-content/uploads/cosmetics-4743446_1920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.cristianismeijusticia.net/category/espiritualitat" TargetMode="External"/><Relationship Id="rId11" Type="http://schemas.openxmlformats.org/officeDocument/2006/relationships/hyperlink" Target="https://blog.cristianismeijusticia.net/2020/10/09/acompanar-y-perfumar-tan-simple-y-tan-dificil" TargetMode="External"/><Relationship Id="rId5" Type="http://schemas.openxmlformats.org/officeDocument/2006/relationships/hyperlink" Target="https://blog.cristianismeijusticia.net/author/rosa-ramos" TargetMode="External"/><Relationship Id="rId10" Type="http://schemas.openxmlformats.org/officeDocument/2006/relationships/hyperlink" Target="https://blog.cristianismeijusticia.net/2019/06/21/la-fuerza-de-la-fragilidad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blog.cristianismeijusticia.net/2018/11/13/vivir-la-muer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2020-10-30T21:47:00Z</dcterms:created>
  <dcterms:modified xsi:type="dcterms:W3CDTF">2020-10-30T21:48:00Z</dcterms:modified>
</cp:coreProperties>
</file>