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1AE" w:rsidRPr="00C541AE" w:rsidRDefault="00C541AE" w:rsidP="00C541AE">
      <w:pPr>
        <w:shd w:val="clear" w:color="auto" w:fill="FFFFFF"/>
        <w:spacing w:after="420" w:line="405" w:lineRule="atLeast"/>
        <w:jc w:val="both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r w:rsidRPr="00C541AE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Frei Carlos </w:t>
      </w:r>
      <w:proofErr w:type="spellStart"/>
      <w:r w:rsidRPr="00C541AE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Josaphat</w:t>
      </w:r>
      <w:proofErr w:type="spellEnd"/>
      <w:r w:rsidRPr="00C541AE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Pinto de Oliveira O.P. (1921-2020) – Frei </w:t>
      </w:r>
      <w:proofErr w:type="spellStart"/>
      <w:r w:rsidRPr="00C541AE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Betto</w:t>
      </w:r>
      <w:proofErr w:type="spellEnd"/>
    </w:p>
    <w:p w:rsidR="00C541AE" w:rsidRPr="00C541AE" w:rsidRDefault="00C541AE" w:rsidP="00C541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      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Tivesse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indicar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frade dominicano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exemplar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relutaria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apontar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frei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Carlos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Josaphat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falecido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Goiânia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9/11, cinco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após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comemorar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99 anos.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Mineiro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Abaeté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(MG),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ingressou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seminário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Diamantina (MG)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12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anos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estudou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filosofia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teologia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Petrópolis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(RJ). Ordenado sacerdote em 1945,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foi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professor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renomado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Colégio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Caraça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(MG), onde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estudaram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Juscelino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Kubitschek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o economista Roberto Campos. Em seguida,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ensinou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seminário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Mariana (MG) e,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em Fortaleza e Recife.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capital pernambucana se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tornou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amigo do educador Paulo Freire.</w:t>
      </w:r>
    </w:p>
    <w:p w:rsidR="00C541AE" w:rsidRPr="00C541AE" w:rsidRDefault="00C541AE" w:rsidP="00C541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Em 1953,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32 anos, o padre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Josaphat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deixou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lazaristas 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optou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ingressar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Ordem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São Domingos. Remetido à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França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completar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estudos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conviveu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eminentes teólogos católicos, como os dominicanos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Congar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Chenu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 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jesuíta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Karl Rahner.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Foi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amigo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destacados filósofos, como Jacques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Maritain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Etienne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Gilson e Emmanuel Mounier.</w:t>
      </w:r>
    </w:p>
    <w:p w:rsidR="00C541AE" w:rsidRPr="00C541AE" w:rsidRDefault="00C541AE" w:rsidP="00C541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Retornou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Brasil em 1963, onde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assumiu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em São Paulo, 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função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regente 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estudos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frades dominicanos, e se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aproximou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esquerda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católica por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meio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JUC (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Juventude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Universitária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Católica) e da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organização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política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Ação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Popular (AP).</w:t>
      </w:r>
    </w:p>
    <w:p w:rsidR="00C541AE" w:rsidRPr="00C541AE" w:rsidRDefault="00C541AE" w:rsidP="00C541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Homem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multitalentoso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autor de “O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Evangelho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revolução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social” (1962),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conhecia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detalhes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vida e a obra de Santo Tomás de Aquino e,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além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teologia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dominava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filosofia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psicologia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ética,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economia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política 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comunicação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social. Em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março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1963,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reuniu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São Paulo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equipe de talentosos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jornalistas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entre os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quais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Maria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Olympia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França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Josimar Melo, Roberto Freire e Ruy do Espírito Santo, 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fundou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semanário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“Brasil Urgente”, de alcance nacional,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cujo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lema era “A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verdade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custe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que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custar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; 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justiça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doer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”.  Jornal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apartidário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propagava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politicamente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encíclicas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sociais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papa João XXIII 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defendia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reformas de base do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João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Goulart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em especial a reforma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agrária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C541AE" w:rsidRPr="00C541AE" w:rsidRDefault="00C541AE" w:rsidP="00C541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O jornal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foi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empastelado e fechado pela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ditadura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militar em abril de 1964,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frei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Carlos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Josaphat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antevendo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rumos do país,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já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havia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autoexilado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Europa. 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manchete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última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edição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tabloide, de número 55,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prenunciava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“Fascistas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preparam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golpe contra Jango!”</w:t>
      </w:r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br/>
        <w:t xml:space="preserve">      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igreja no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bairro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Perdizes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capital paulista, onde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frei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Carlos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proferia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concorridas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homilias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dava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cursos 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doutrina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 da Igreja, teve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muros pichados: “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padre comuna!”</w:t>
      </w:r>
    </w:p>
    <w:p w:rsidR="00C541AE" w:rsidRPr="00C541AE" w:rsidRDefault="00C541AE" w:rsidP="00C541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Após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período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França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onde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obteve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doutorado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em 1965,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tese sobre ética da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comunicação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instalou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por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quase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trinta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anos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Suíça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onde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foi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professor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ética da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comunicação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Instituto 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Jornalismo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Comunicação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 da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Universidade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Friburgo, da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qual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era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professor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emérito.</w:t>
      </w:r>
    </w:p>
    <w:p w:rsidR="00C541AE" w:rsidRPr="00C541AE" w:rsidRDefault="00C541AE" w:rsidP="00C541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 De retorno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Brasil em 1994,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voltou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lecionar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Escola Dominicana 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Teologia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em São Paulo, e em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várias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universidades,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além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atender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sucessivos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convites para proferir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conferências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Publicou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vinte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obras, entre as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quais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destacam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estudos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pioneiros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sobre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frei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Bartolomeu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las Casas; a ética tomista; e 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convergência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entre Tomás de Aquino e Paulo Freire.</w:t>
      </w:r>
    </w:p>
    <w:p w:rsidR="00C541AE" w:rsidRPr="00C541AE" w:rsidRDefault="00C541AE" w:rsidP="00C541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 xml:space="preserve">       Frei Carlos era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homem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permanente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sorriso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visceral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otimismo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simplicidade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mineirice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evitou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ostentasse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vasta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erudição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Publicou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63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inúmeros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artigos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Nesses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últimos anos,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trocou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convento de São Paulo pelo de Goiânia para merecer os cuidados que a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avançada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idade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exigia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Foi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sepultado em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terra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natal,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Abaeté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(MG), como tanto </w:t>
      </w:r>
      <w:proofErr w:type="spell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queria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br/>
        <w:t> </w:t>
      </w:r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br/>
      </w:r>
      <w:r w:rsidRPr="00C541AE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Frei </w:t>
      </w:r>
      <w:proofErr w:type="spellStart"/>
      <w:r w:rsidRPr="00C541AE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Betto</w:t>
      </w:r>
      <w:proofErr w:type="spell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é frade dominicano </w:t>
      </w:r>
      <w:proofErr w:type="gramStart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C541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escritor. </w:t>
      </w:r>
    </w:p>
    <w:p w:rsidR="002E2F5B" w:rsidRDefault="00C541AE">
      <w:hyperlink r:id="rId4" w:history="1">
        <w:r w:rsidRPr="00F625DB">
          <w:rPr>
            <w:rStyle w:val="Hipervnculo"/>
          </w:rPr>
          <w:t>http://ceseep.org.br/frei-carlos-josaphat-pinto-de-oliveira-o-p-1921-2020-frei-betto/</w:t>
        </w:r>
      </w:hyperlink>
    </w:p>
    <w:p w:rsidR="00C541AE" w:rsidRDefault="00C541AE">
      <w:bookmarkStart w:id="0" w:name="_GoBack"/>
      <w:bookmarkEnd w:id="0"/>
    </w:p>
    <w:sectPr w:rsidR="00C54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AE"/>
    <w:rsid w:val="002E2F5B"/>
    <w:rsid w:val="00C5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3F92"/>
  <w15:chartTrackingRefBased/>
  <w15:docId w15:val="{21247F6F-37A4-429F-8744-4FDF9D10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41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seep.org.br/frei-carlos-josaphat-pinto-de-oliveira-o-p-1921-2020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2020-11-10T12:59:00Z</dcterms:created>
  <dcterms:modified xsi:type="dcterms:W3CDTF">2020-11-10T13:00:00Z</dcterms:modified>
</cp:coreProperties>
</file>