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21AE8" w14:textId="14E690FC" w:rsidR="00A90559" w:rsidRDefault="00A90559" w:rsidP="00A52711">
      <w:pPr>
        <w:shd w:val="clear" w:color="auto" w:fill="FFE599" w:themeFill="accent4" w:themeFillTint="66"/>
        <w:jc w:val="both"/>
        <w:rPr>
          <w:sz w:val="20"/>
          <w:szCs w:val="20"/>
          <w:lang w:val="es-ES"/>
        </w:rPr>
      </w:pPr>
      <w:bookmarkStart w:id="0" w:name="_GoBack"/>
      <w:r w:rsidRPr="0083264C">
        <w:rPr>
          <w:b/>
          <w:bCs/>
          <w:lang w:val="es-ES"/>
        </w:rPr>
        <w:t>VII.</w:t>
      </w:r>
      <w:r>
        <w:rPr>
          <w:b/>
          <w:bCs/>
          <w:lang w:val="es-ES"/>
        </w:rPr>
        <w:t>4</w:t>
      </w:r>
      <w:r w:rsidRPr="0083264C">
        <w:rPr>
          <w:b/>
          <w:bCs/>
          <w:lang w:val="es-ES"/>
        </w:rPr>
        <w:t xml:space="preserve">.   </w:t>
      </w:r>
      <w:r w:rsidR="00716365" w:rsidRPr="00716365">
        <w:rPr>
          <w:b/>
          <w:bCs/>
          <w:lang w:val="es-ES"/>
        </w:rPr>
        <w:t>Por qué en tal Iglesia</w:t>
      </w:r>
      <w:r w:rsidR="00716365">
        <w:rPr>
          <w:b/>
          <w:bCs/>
          <w:lang w:val="es-ES"/>
        </w:rPr>
        <w:t xml:space="preserve"> </w:t>
      </w:r>
      <w:r w:rsidR="00716365" w:rsidRPr="00716365">
        <w:rPr>
          <w:b/>
          <w:bCs/>
          <w:lang w:val="es-ES"/>
        </w:rPr>
        <w:t xml:space="preserve">no hay problemas.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6712133A" w14:textId="6E92F031" w:rsidR="00B331D1" w:rsidRDefault="00A90559" w:rsidP="00963962">
      <w:pPr>
        <w:jc w:val="both"/>
        <w:rPr>
          <w:i/>
          <w:iCs/>
          <w:lang w:val="es-ES"/>
        </w:rPr>
      </w:pPr>
      <w:r w:rsidRPr="00716365">
        <w:rPr>
          <w:i/>
          <w:iCs/>
          <w:lang w:val="es-ES"/>
        </w:rPr>
        <w:t xml:space="preserve">“Dicen muchas veces: Por qué en tal Iglesia, en tal parte, no hay problemas. No puede haber problemas si </w:t>
      </w:r>
      <w:bookmarkStart w:id="1" w:name="_Hlk55209077"/>
      <w:r w:rsidRPr="00716365">
        <w:rPr>
          <w:i/>
          <w:iCs/>
          <w:lang w:val="es-ES"/>
        </w:rPr>
        <w:t xml:space="preserve">estamos hablando de las estrellas, hablando de las cosas que no tocan </w:t>
      </w:r>
      <w:r w:rsidR="00716365" w:rsidRPr="00716365">
        <w:rPr>
          <w:i/>
          <w:iCs/>
          <w:lang w:val="es-ES"/>
        </w:rPr>
        <w:t xml:space="preserve">los problemas que </w:t>
      </w:r>
      <w:bookmarkEnd w:id="1"/>
      <w:r w:rsidR="00716365" w:rsidRPr="00716365">
        <w:rPr>
          <w:i/>
          <w:iCs/>
          <w:lang w:val="es-ES"/>
        </w:rPr>
        <w:t xml:space="preserve">ejercitan nuestra paciencia, nuestra fortaleza, nuestro compromiso de hoy en la historia.” (4 de diciembre de 1977) </w:t>
      </w:r>
    </w:p>
    <w:p w14:paraId="16158768" w14:textId="00D78253" w:rsidR="008D463C" w:rsidRDefault="008D463C" w:rsidP="00963962">
      <w:pPr>
        <w:jc w:val="both"/>
        <w:rPr>
          <w:lang w:val="es-ES"/>
        </w:rPr>
      </w:pPr>
      <w:r>
        <w:rPr>
          <w:lang w:val="es-ES"/>
        </w:rPr>
        <w:t>En la realidad histórica de América Latina no se ha perseguido a todas las Iglesias, ni a todos los obispos y sacerdotes, ni a todas las religiosas/os, ni a todos/as los/as cristianos/as.  Especialmente la época tan triste de las dictaduras militares, de las guerras en contra de los pueblos, ha sido solamente un</w:t>
      </w:r>
      <w:r w:rsidR="00DB4B51">
        <w:rPr>
          <w:lang w:val="es-ES"/>
        </w:rPr>
        <w:t xml:space="preserve">a parte de las iglesias que vivieron bajo las amenazas de muerte y que sufrieron el martirio.  Sigue siendo bien doloroso que en las mismas Iglesias </w:t>
      </w:r>
      <w:r w:rsidR="00CB446B">
        <w:rPr>
          <w:lang w:val="es-ES"/>
        </w:rPr>
        <w:t>había</w:t>
      </w:r>
      <w:r w:rsidR="00DB4B51">
        <w:rPr>
          <w:lang w:val="es-ES"/>
        </w:rPr>
        <w:t xml:space="preserve"> obispos perseguidos, </w:t>
      </w:r>
      <w:r w:rsidR="00A72A1F">
        <w:rPr>
          <w:lang w:val="es-ES"/>
        </w:rPr>
        <w:t xml:space="preserve">y </w:t>
      </w:r>
      <w:r w:rsidR="00DB4B51">
        <w:rPr>
          <w:lang w:val="es-ES"/>
        </w:rPr>
        <w:t>obispos que apoyaban abiertamente el régimen dictatorial.  Lo mismo podemos decir de sacerdotes, religiosos/as,</w:t>
      </w:r>
      <w:r w:rsidR="003655C2">
        <w:rPr>
          <w:lang w:val="es-ES"/>
        </w:rPr>
        <w:t xml:space="preserve"> e instituciones bajo la dirección de cristianos/as.  </w:t>
      </w:r>
    </w:p>
    <w:p w14:paraId="20A01626" w14:textId="76A630CC" w:rsidR="003655C2" w:rsidRDefault="003655C2" w:rsidP="00963962">
      <w:pPr>
        <w:jc w:val="both"/>
        <w:rPr>
          <w:lang w:val="es-ES"/>
        </w:rPr>
      </w:pPr>
      <w:r>
        <w:rPr>
          <w:lang w:val="es-ES"/>
        </w:rPr>
        <w:t>Monseñor aclara el porqué.  Si “</w:t>
      </w:r>
      <w:r w:rsidRPr="00716365">
        <w:rPr>
          <w:i/>
          <w:iCs/>
          <w:lang w:val="es-ES"/>
        </w:rPr>
        <w:t>estamos hablando de las estrellas, hablando de las cosas que no tocan los problemas</w:t>
      </w:r>
      <w:r>
        <w:rPr>
          <w:i/>
          <w:iCs/>
          <w:lang w:val="es-ES"/>
        </w:rPr>
        <w:t xml:space="preserve">” </w:t>
      </w:r>
      <w:r>
        <w:rPr>
          <w:lang w:val="es-ES"/>
        </w:rPr>
        <w:t>reales y concretos que vive la mayoría del pueblo</w:t>
      </w:r>
      <w:r w:rsidR="00392FD6">
        <w:rPr>
          <w:lang w:val="es-ES"/>
        </w:rPr>
        <w:t>, ningún gobierno, ningún cuerpo de seguridad, ningún escuadrón de la muerte va a perseguir, ni amenazar, ni matar.  Pero en verdad, es una tremenda tentación en las iglesias el estar hablando, predicando sobre doctrinas, teorías, teologías, diablos, sobre ritos y cultos, sobre imágenes en los templos (a favor o en contra),</w:t>
      </w:r>
      <w:r w:rsidR="00867CF1">
        <w:rPr>
          <w:lang w:val="es-ES"/>
        </w:rPr>
        <w:t xml:space="preserve"> explicando catecismos y citando libros doctrinales, y esto sin tocar las heridas del pueblo.  En muchas iglesias se habla de cosas que no tienen que ver con los problemas del hambre, de la enfermedad, de la exclusión social, de la falta de vivienda, del dolor y del duelo, de la migración, de problemática tan inhumana en las cárceles sobrepobladas, …  Monseñor lo resume en estar “hablando de las estrellas”. En otro momento nos ha recordado que no es lo mismo predicar el Evangelio de Jesús en El Salvador o en </w:t>
      </w:r>
      <w:r w:rsidR="00F51B25">
        <w:rPr>
          <w:lang w:val="es-ES"/>
        </w:rPr>
        <w:t xml:space="preserve">los EEUU, en Centroamérica o en el polo norte.  Lo trágico es que la verdad del Evangelio es manipulada por pastores (de todo tipo y toda autoridad eclesiástica) para no molestar a su grey, para que estén contentos y den sus diezmos, para que no se inquieten, para que se consuelen, y no para que se fortalezcan y luchen por transformar la realidad resolviendo los problemas de “sobrevivencia” de las mayorías del pueblo.  </w:t>
      </w:r>
    </w:p>
    <w:p w14:paraId="60AB0635" w14:textId="52FE3D65" w:rsidR="00C55768" w:rsidRDefault="00C55768" w:rsidP="00963962">
      <w:pPr>
        <w:jc w:val="both"/>
        <w:rPr>
          <w:lang w:val="es-ES"/>
        </w:rPr>
      </w:pPr>
      <w:r>
        <w:rPr>
          <w:lang w:val="es-ES"/>
        </w:rPr>
        <w:t xml:space="preserve">El Padre Carlos </w:t>
      </w:r>
      <w:proofErr w:type="spellStart"/>
      <w:r>
        <w:rPr>
          <w:lang w:val="es-ES"/>
        </w:rPr>
        <w:t>Mesters</w:t>
      </w:r>
      <w:proofErr w:type="spellEnd"/>
      <w:r>
        <w:rPr>
          <w:lang w:val="es-ES"/>
        </w:rPr>
        <w:t xml:space="preserve">, de Brasil, decía hace ya varios años, que el primer libro de Dios es la vida, la historia humana, y que la Biblia es la segunda palabra de Dios.   Quienes hoy se limitan a hablar de la biblia como que estuvieran en una burbuja, no pueden captar lo que Dios quiere decirnos hoy.   La primera palabra de Dios hoy suena en la historia, brota desde el grito de los explotados y oprimidos, empobrecidos, </w:t>
      </w:r>
      <w:r w:rsidR="00C24507">
        <w:rPr>
          <w:lang w:val="es-ES"/>
        </w:rPr>
        <w:t xml:space="preserve">desde las víctimas, desde quienes viven en las llamadas “comunidades” – nombre bonito para esconder la realidad de tugurios, de zonas de miseria -.  La primera palabra que el Dios de Jesús nos dice cada día no se encuentra en la Biblia, ni en algún libro religioso o </w:t>
      </w:r>
      <w:r w:rsidR="008A39FA">
        <w:rPr>
          <w:lang w:val="es-ES"/>
        </w:rPr>
        <w:t>litúrgico</w:t>
      </w:r>
      <w:r w:rsidR="00C24507">
        <w:rPr>
          <w:lang w:val="es-ES"/>
        </w:rPr>
        <w:t>, sino</w:t>
      </w:r>
      <w:r w:rsidR="009D7B0F">
        <w:rPr>
          <w:lang w:val="es-ES"/>
        </w:rPr>
        <w:t xml:space="preserve">, esa primera palabra del Dios de Jesús rebota en nuestra propia conciencia y suena, grita desde quienes tienen hambre y sed, quienes no tienen vivienda digna, quienes están enfermos/as, quienes huyen de </w:t>
      </w:r>
      <w:r w:rsidR="00A72A1F">
        <w:rPr>
          <w:lang w:val="es-ES"/>
        </w:rPr>
        <w:t xml:space="preserve">la </w:t>
      </w:r>
      <w:r w:rsidR="009D7B0F">
        <w:rPr>
          <w:lang w:val="es-ES"/>
        </w:rPr>
        <w:t>miseria y violencia (migrantes), y – nos gust</w:t>
      </w:r>
      <w:r w:rsidR="00A72A1F">
        <w:rPr>
          <w:lang w:val="es-ES"/>
        </w:rPr>
        <w:t>e</w:t>
      </w:r>
      <w:r w:rsidR="009D7B0F">
        <w:rPr>
          <w:lang w:val="es-ES"/>
        </w:rPr>
        <w:t xml:space="preserve"> o no – desde la desesperación de los presos en las cárceles.  Quienes se atreven a convivir con esas víctimas, </w:t>
      </w:r>
      <w:r w:rsidR="008A39FA">
        <w:rPr>
          <w:lang w:val="es-ES"/>
        </w:rPr>
        <w:t xml:space="preserve">escucharán la voz de Dios y esa voz resonará en la lectura y reflexión bíblica.  De verdad, ahí está Dios. </w:t>
      </w:r>
    </w:p>
    <w:p w14:paraId="485A7F24" w14:textId="12DFB55B" w:rsidR="00963962" w:rsidRPr="00963962" w:rsidRDefault="00963962" w:rsidP="00963962">
      <w:pPr>
        <w:jc w:val="both"/>
      </w:pPr>
      <w:r w:rsidRPr="00963962">
        <w:rPr>
          <w:lang w:val="nl-BE"/>
        </w:rPr>
        <w:t>Tere y Luis Van de Veld</w:t>
      </w:r>
      <w:r>
        <w:rPr>
          <w:lang w:val="nl-BE"/>
        </w:rPr>
        <w:t xml:space="preserve">e,  Mov. </w:t>
      </w:r>
      <w:proofErr w:type="spellStart"/>
      <w:r w:rsidRPr="00963962">
        <w:t>Ecum</w:t>
      </w:r>
      <w:proofErr w:type="spellEnd"/>
      <w:r w:rsidRPr="00963962">
        <w:t xml:space="preserve"> </w:t>
      </w:r>
      <w:proofErr w:type="spellStart"/>
      <w:r w:rsidRPr="00963962">
        <w:t>CEBs</w:t>
      </w:r>
      <w:proofErr w:type="spellEnd"/>
      <w:r w:rsidRPr="00963962">
        <w:t xml:space="preserve"> Mejicanos, El Salvador   </w:t>
      </w:r>
      <w:r>
        <w:t>(escrito 2-11-20)</w:t>
      </w:r>
    </w:p>
    <w:sectPr w:rsidR="00963962" w:rsidRPr="00963962"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59"/>
    <w:rsid w:val="003655C2"/>
    <w:rsid w:val="00392FD6"/>
    <w:rsid w:val="00716365"/>
    <w:rsid w:val="00775B1C"/>
    <w:rsid w:val="00867CF1"/>
    <w:rsid w:val="008A39FA"/>
    <w:rsid w:val="008D463C"/>
    <w:rsid w:val="00963962"/>
    <w:rsid w:val="00975DCD"/>
    <w:rsid w:val="009D1EDD"/>
    <w:rsid w:val="009D7B0F"/>
    <w:rsid w:val="00A52711"/>
    <w:rsid w:val="00A72A1F"/>
    <w:rsid w:val="00A90559"/>
    <w:rsid w:val="00C24507"/>
    <w:rsid w:val="00C55768"/>
    <w:rsid w:val="00CB446B"/>
    <w:rsid w:val="00D65316"/>
    <w:rsid w:val="00DA5377"/>
    <w:rsid w:val="00DB4B51"/>
    <w:rsid w:val="00F51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6C17"/>
  <w15:chartTrackingRefBased/>
  <w15:docId w15:val="{9FA35FF1-FF9E-4CA8-8A60-B97EDD64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55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2020-11-02T22:50:00Z</cp:lastPrinted>
  <dcterms:created xsi:type="dcterms:W3CDTF">2020-11-16T13:50:00Z</dcterms:created>
  <dcterms:modified xsi:type="dcterms:W3CDTF">2020-11-16T13:50:00Z</dcterms:modified>
</cp:coreProperties>
</file>