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B91" w:rsidRDefault="001C5B91" w:rsidP="001C5B91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NO ADVENTO: A ESPERANÇA NUMA IGREJA A LER OS SINAIS DOS TEMPOS</w:t>
      </w:r>
    </w:p>
    <w:p w:rsidR="001C5B91" w:rsidRDefault="001C5B91" w:rsidP="001C5B91">
      <w:pPr>
        <w:jc w:val="center"/>
        <w:rPr>
          <w:b/>
          <w:bCs/>
          <w:u w:val="single"/>
        </w:rPr>
      </w:pPr>
    </w:p>
    <w:p w:rsidR="001C5B91" w:rsidRDefault="00C941B8" w:rsidP="001C5B91">
      <w:pPr>
        <w:jc w:val="both"/>
      </w:pPr>
      <w:r>
        <w:t xml:space="preserve">Este tempo do Advento é sempre um tempo de Esperança. Uma Esperança de que a nós cristãs e cristãos, nos advém do nascimento de Jesus, que veio para libertar a humanidade das correias da escravidão. Atuou, no seu tempo, pela libertação dos poderes coloniais de Roma e dos poderes, que instigaram a sua morte e a aprovaram, religiosos. O anúncio do Advento vem sempre à mistura com a sua morte, mas esta é uma Ressurreição permanente que nem os poderes económicos, políticos, culturais, sociais e religiosos podem sufocar. Do seu nascimento nasceu a Esperança de uma Nova Humanidade, de que hoje somos colaboradores. E se existem cristãos e cristãs que não </w:t>
      </w:r>
      <w:r w:rsidR="00645B48">
        <w:t xml:space="preserve">são </w:t>
      </w:r>
      <w:r>
        <w:t xml:space="preserve">colaboradores de uma nova ordem internacional, onde todos e todas, tenham voz, é porque não compreenderam o menino nascido, Filho de Deus, na Trindade Infinita. </w:t>
      </w:r>
      <w:r w:rsidR="006B4D47">
        <w:t>Neste Avento de 2020 a nossa Esperança é que a Igreja consiga entender este na</w:t>
      </w:r>
      <w:r w:rsidR="00645B48">
        <w:t>s</w:t>
      </w:r>
      <w:r w:rsidR="006B4D47">
        <w:t xml:space="preserve">cimento de Jesus, como uma Boa Nova para todos os homens e todas as mulheres, </w:t>
      </w:r>
      <w:r w:rsidR="00645B48">
        <w:t>e</w:t>
      </w:r>
      <w:r w:rsidR="006B4D47">
        <w:t xml:space="preserve"> entender que existe uma Espiritualidade Cósmica que ultrapassa o nosso entendimento, e só a vamos achando na medida em que formos fazedores desta Ressurreição de Jesus, do qual estamos a comemorar o nascimento. É forçoso que entendamos a vida e a proclamação da Boa Nova de Jesus, nascido nas periferias e rejeitando todos os poderes. Que os poderes religiosos não tinham nenhum interesse que aparecesse Jesus naquela época, todos já o compreendemos, agora que os ensinamentos de Jesus foram, necessariamente, políticos, aí é que já não aceitamos. Então que</w:t>
      </w:r>
      <w:r w:rsidR="00645B48">
        <w:t>,</w:t>
      </w:r>
      <w:r w:rsidR="006B4D47">
        <w:t xml:space="preserve"> hoje</w:t>
      </w:r>
      <w:r w:rsidR="00645B48">
        <w:t>,</w:t>
      </w:r>
      <w:r w:rsidR="006B4D47">
        <w:t xml:space="preserve"> são efetivamente políticos</w:t>
      </w:r>
      <w:r w:rsidR="00645B48">
        <w:t>,</w:t>
      </w:r>
      <w:r w:rsidR="006B4D47">
        <w:t xml:space="preserve"> ainda mais se rejeita. </w:t>
      </w:r>
      <w:r w:rsidR="00DD7109">
        <w:t>Jesus não poderia deixar de contribuir para uma outra sociedade, ele fala com a samaritana, inimiga política, ele conta a cena do Bom Samaritano que acorreu a um inimigo político.</w:t>
      </w:r>
    </w:p>
    <w:p w:rsidR="00DD7109" w:rsidRDefault="00DD7109" w:rsidP="001C5B91">
      <w:pPr>
        <w:jc w:val="both"/>
      </w:pPr>
      <w:r>
        <w:t xml:space="preserve">Muitos dizem que isto não é assim. Uma vez Jesus disse “Dai a César o que é de César, e a Deus o que é de Deus”, entendendo que o “César” é a política e “Deus” a religião. Esta forma de interpretar ao tempo, e ao hoje, não é isso que </w:t>
      </w:r>
      <w:r w:rsidR="00645B48">
        <w:t>traduz</w:t>
      </w:r>
      <w:r>
        <w:t>. Afirma</w:t>
      </w:r>
      <w:r w:rsidR="00645B48">
        <w:t>,</w:t>
      </w:r>
      <w:r>
        <w:t xml:space="preserve"> sim</w:t>
      </w:r>
      <w:r w:rsidR="00645B48">
        <w:t>,</w:t>
      </w:r>
      <w:r>
        <w:t xml:space="preserve"> Jesus que “dai” a César a opressão, o colonialismo, o esmagamento dos direitos de cada homem e de cada mulher, dai-lhe as “moedas”, dai-lhe tudo o que é traduzido pelo “mal”, mas afirmai que Deus é o contrário disso, porque é libertador, é contra os poderes políticos que não ouvem as necessidades do povo</w:t>
      </w:r>
      <w:r w:rsidR="00645B48">
        <w:t xml:space="preserve"> e não</w:t>
      </w:r>
      <w:r>
        <w:t xml:space="preserve"> </w:t>
      </w:r>
      <w:r w:rsidR="00645B48">
        <w:t>escutam</w:t>
      </w:r>
      <w:r>
        <w:t xml:space="preserve"> os</w:t>
      </w:r>
      <w:r w:rsidR="00645B48">
        <w:t xml:space="preserve"> seus</w:t>
      </w:r>
      <w:r>
        <w:t xml:space="preserve"> clamores culturais, e </w:t>
      </w:r>
      <w:r w:rsidR="00645B48">
        <w:t>são a favor</w:t>
      </w:r>
      <w:r>
        <w:t xml:space="preserve"> </w:t>
      </w:r>
      <w:r w:rsidR="00645B48">
        <w:t>d</w:t>
      </w:r>
      <w:r>
        <w:t xml:space="preserve">o esmagamento da Criação. A frase de Jesus é, de facto, uma interpretação política da Espiritualidade, Ele inaugura com o que disse </w:t>
      </w:r>
      <w:r w:rsidR="00CD1A36">
        <w:t xml:space="preserve">uma Teologia Política, de que tantos nos querem ver afastados. Não é um partido político que assume, mas um modo de estar na cidade, escutando os clamores do seu povo. Se </w:t>
      </w:r>
      <w:r w:rsidR="00645B48">
        <w:t xml:space="preserve">nos </w:t>
      </w:r>
      <w:r w:rsidR="00CD1A36">
        <w:t>enfeudarmos a uma atitude religiosa, que não a uma atitude de (re) ligação, sem enfrentar os problemas das nossas vidas com o Evangelho da Fraternidade e Amizade, estamos a negar a grande Boa Nova.</w:t>
      </w:r>
    </w:p>
    <w:p w:rsidR="009A16EA" w:rsidRDefault="00CD1A36" w:rsidP="001C5B91">
      <w:pPr>
        <w:jc w:val="both"/>
      </w:pPr>
      <w:r>
        <w:t xml:space="preserve">Ler os sinais dos tempos é escutar o “Grito da Terra e o Grito dos Pobres”, de que nos fala Leonardo Boff, e, posteriormente, Francisco, bispo de Roma e papa. Hoje os poderes religiosos querem viver à custa da sua subjugação aos poderes políticos – estes até lhe oferecem estátuas -, mas isso é o contrário das palavras de Jesus, e muito mais do que isso, da sua vivência libertadora. Estar nas “periferias”, sejam ela a Amazónia ou tantas Amazónias que estão pelo mundo fora, é uma atitude política, de defesa da cidade, de defesa de uma Espiritualidade da Cidadania. A Igreja, hoje, tem de estar nos pântanos políticos, como pronunciadora da Paz e da Amizade e </w:t>
      </w:r>
      <w:r w:rsidR="009A16EA">
        <w:t xml:space="preserve">Misericórdia; a Igreja hoje tem de ser provocadora, fora-do-sistema que os Bolsonaros, os Trumps e outros seus aliados, como existem na América Latina, ou em tantos pontos do globo, chamem-se Le Pene, Venturas, Kims, ou tantos que vagueiam por aí, e que </w:t>
      </w:r>
      <w:r w:rsidR="009A16EA">
        <w:lastRenderedPageBreak/>
        <w:t>dizem ser os salvadores, dos sistemas ditatoriais</w:t>
      </w:r>
      <w:r w:rsidR="005F6E4F">
        <w:t>,</w:t>
      </w:r>
      <w:r w:rsidR="009A16EA">
        <w:t xml:space="preserve"> que tantos conhecemos, com bênçãos da Igreja ao mais alto nível.</w:t>
      </w:r>
    </w:p>
    <w:p w:rsidR="009A16EA" w:rsidRDefault="009A16EA" w:rsidP="001C5B91">
      <w:pPr>
        <w:jc w:val="both"/>
      </w:pPr>
      <w:r>
        <w:t>Estamos no caminho do Advento, numa luta contra economias que matam e têm nome, e os seus aliados que sabem que viver</w:t>
      </w:r>
      <w:r w:rsidR="005F6E4F">
        <w:t>,</w:t>
      </w:r>
      <w:r>
        <w:t xml:space="preserve"> para eles</w:t>
      </w:r>
      <w:r w:rsidR="005F6E4F">
        <w:t>,</w:t>
      </w:r>
      <w:r>
        <w:t xml:space="preserve"> é matar, com as armas e o povo com fome. Os cristãos não podem, neste advento esquecer isso. E mais, numa altura em que tanto se fala em vacina contra a pandemia COVID – 19, esquecer que os países mais pobres, os pobres dos nossos países, serão esquecidos, isso é uma questão política, mas mais que tudo uma razão de Fraternidade e Amizade.</w:t>
      </w:r>
      <w:r w:rsidR="005F6E4F">
        <w:t xml:space="preserve"> E, então, quando se pretende não a utilizar nas pessoas de idade mais avançada, é um sacrilégio criminoso.</w:t>
      </w:r>
    </w:p>
    <w:p w:rsidR="009A16EA" w:rsidRDefault="009A16EA" w:rsidP="001C5B91">
      <w:pPr>
        <w:jc w:val="both"/>
      </w:pPr>
      <w:r>
        <w:t xml:space="preserve">Haveremos neste Advento do ano de 2020, exercitar uma longa campanha, pela anulação das dividas dos países pobres, mas mais que isso, lembrar em palavras e atos, que qualquer vacina, que a ciência produzirá, </w:t>
      </w:r>
      <w:r w:rsidR="00521EC2">
        <w:t xml:space="preserve">é um sinal, para nós, de que ninguém pode ser marginalizado. Era isso que Jesus faria, é isso que todos nós de qualquer religião ou sem ela, somos chamados a clamar contra a marginalização. </w:t>
      </w:r>
      <w:r w:rsidR="005F6E4F">
        <w:t>É o Advento do Senhor!</w:t>
      </w:r>
    </w:p>
    <w:p w:rsidR="00521EC2" w:rsidRDefault="00521EC2" w:rsidP="001C5B91">
      <w:pPr>
        <w:jc w:val="both"/>
      </w:pPr>
      <w:r>
        <w:t>Joaquim Armindo</w:t>
      </w:r>
    </w:p>
    <w:p w:rsidR="00521EC2" w:rsidRDefault="00521EC2" w:rsidP="001C5B91">
      <w:pPr>
        <w:jc w:val="both"/>
      </w:pPr>
      <w:r>
        <w:t>Pós – doutorando em Teologia</w:t>
      </w:r>
    </w:p>
    <w:p w:rsidR="00521EC2" w:rsidRDefault="00521EC2" w:rsidP="001C5B91">
      <w:pPr>
        <w:jc w:val="both"/>
      </w:pPr>
      <w:r>
        <w:t>Doutor em Ecologia e Saúde Ambiental</w:t>
      </w:r>
    </w:p>
    <w:p w:rsidR="00521EC2" w:rsidRDefault="00521EC2" w:rsidP="001C5B91">
      <w:pPr>
        <w:jc w:val="both"/>
      </w:pPr>
      <w:r>
        <w:t>Diácono – Porto - Portugal</w:t>
      </w:r>
    </w:p>
    <w:p w:rsidR="00CD1A36" w:rsidRPr="001C5B91" w:rsidRDefault="009A16EA" w:rsidP="001C5B91">
      <w:pPr>
        <w:jc w:val="both"/>
      </w:pPr>
      <w:r>
        <w:t xml:space="preserve">  </w:t>
      </w:r>
      <w:r w:rsidR="00CD1A36">
        <w:t xml:space="preserve"> </w:t>
      </w:r>
    </w:p>
    <w:sectPr w:rsidR="00CD1A36" w:rsidRPr="001C5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91"/>
    <w:rsid w:val="00035AB8"/>
    <w:rsid w:val="000D11CA"/>
    <w:rsid w:val="001C5B91"/>
    <w:rsid w:val="001D3A83"/>
    <w:rsid w:val="002279C6"/>
    <w:rsid w:val="0024189A"/>
    <w:rsid w:val="002B0A26"/>
    <w:rsid w:val="003172C3"/>
    <w:rsid w:val="0039139F"/>
    <w:rsid w:val="00413A7D"/>
    <w:rsid w:val="00521EC2"/>
    <w:rsid w:val="005F6E4F"/>
    <w:rsid w:val="00621587"/>
    <w:rsid w:val="00645B48"/>
    <w:rsid w:val="006630C5"/>
    <w:rsid w:val="006B4D47"/>
    <w:rsid w:val="006C02D7"/>
    <w:rsid w:val="006F4971"/>
    <w:rsid w:val="00910BB4"/>
    <w:rsid w:val="009A16EA"/>
    <w:rsid w:val="009A1BEA"/>
    <w:rsid w:val="00AD5161"/>
    <w:rsid w:val="00C46F21"/>
    <w:rsid w:val="00C941B8"/>
    <w:rsid w:val="00CD1A36"/>
    <w:rsid w:val="00DB54F2"/>
    <w:rsid w:val="00DD7109"/>
    <w:rsid w:val="00DF1DCB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FDFB-5263-4807-B63F-4D20B44C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2020-11-30T20:08:00Z</dcterms:created>
  <dcterms:modified xsi:type="dcterms:W3CDTF">2020-11-30T20:08:00Z</dcterms:modified>
</cp:coreProperties>
</file>