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E80DB" w14:textId="74FAFED1" w:rsidR="00CF4537" w:rsidRPr="00EB23CB" w:rsidRDefault="00CF4537" w:rsidP="00425D65">
      <w:pPr>
        <w:shd w:val="clear" w:color="auto" w:fill="F7CAAC" w:themeFill="accent2" w:themeFillTint="66"/>
        <w:jc w:val="both"/>
        <w:rPr>
          <w:i/>
          <w:iCs/>
          <w:sz w:val="20"/>
          <w:szCs w:val="20"/>
          <w:lang w:val="es-ES"/>
        </w:rPr>
      </w:pPr>
      <w:bookmarkStart w:id="0" w:name="_GoBack"/>
      <w:r w:rsidRPr="00EB23CB">
        <w:rPr>
          <w:b/>
          <w:bCs/>
          <w:i/>
          <w:iCs/>
          <w:lang w:val="es-ES"/>
        </w:rPr>
        <w:t>VII.</w:t>
      </w:r>
      <w:r>
        <w:rPr>
          <w:b/>
          <w:bCs/>
          <w:i/>
          <w:iCs/>
          <w:lang w:val="es-ES"/>
        </w:rPr>
        <w:t>19</w:t>
      </w:r>
      <w:r w:rsidRPr="00EB23CB">
        <w:rPr>
          <w:b/>
          <w:bCs/>
          <w:i/>
          <w:iCs/>
          <w:lang w:val="es-ES"/>
        </w:rPr>
        <w:t xml:space="preserve">. </w:t>
      </w:r>
      <w:r w:rsidR="006C4886">
        <w:rPr>
          <w:b/>
          <w:bCs/>
          <w:i/>
          <w:iCs/>
          <w:lang w:val="es-ES"/>
        </w:rPr>
        <w:t>L</w:t>
      </w:r>
      <w:r w:rsidR="006C4886" w:rsidRPr="006C4886">
        <w:rPr>
          <w:b/>
          <w:bCs/>
          <w:i/>
          <w:iCs/>
          <w:lang w:val="es-ES"/>
        </w:rPr>
        <w:t>a verdad se oculta, no se dice en El</w:t>
      </w:r>
      <w:r w:rsidR="006C4886">
        <w:rPr>
          <w:b/>
          <w:bCs/>
          <w:i/>
          <w:iCs/>
          <w:lang w:val="es-ES"/>
        </w:rPr>
        <w:t xml:space="preserve"> Salvador</w:t>
      </w:r>
      <w:r w:rsidRPr="0043239B">
        <w:rPr>
          <w:b/>
          <w:bCs/>
          <w:i/>
          <w:iCs/>
          <w:lang w:val="es-ES"/>
        </w:rPr>
        <w:t xml:space="preserve">, </w:t>
      </w:r>
      <w:r w:rsidRPr="00EB23CB">
        <w:rPr>
          <w:i/>
          <w:iCs/>
          <w:sz w:val="20"/>
          <w:szCs w:val="20"/>
          <w:lang w:val="es-ES"/>
        </w:rPr>
        <w:t>(Reflexiones actuales a la luz de citas de M. Romero tomadas del libro “El Evangelio de Monseñor Romero)</w:t>
      </w:r>
    </w:p>
    <w:bookmarkEnd w:id="0"/>
    <w:p w14:paraId="48477DA0" w14:textId="4B06691C" w:rsidR="00B331D1" w:rsidRDefault="00CF4537" w:rsidP="00CF4537">
      <w:pPr>
        <w:jc w:val="both"/>
        <w:rPr>
          <w:i/>
          <w:iCs/>
          <w:lang w:val="es-ES"/>
        </w:rPr>
      </w:pPr>
      <w:r>
        <w:rPr>
          <w:i/>
          <w:iCs/>
          <w:lang w:val="es-ES"/>
        </w:rPr>
        <w:t>“La corrupción de la prensa forma parte de nuestra triste realidad, revela la complicidad con la oligarquía. El papel de la prensa tiene que ser el de canal de información de la verdad, su misión consiste en predicar la verdad.  Lamentablemente, aquí ocurre todo lo contrario: la noticia es manipulada</w:t>
      </w:r>
      <w:r w:rsidR="007619A5">
        <w:rPr>
          <w:i/>
          <w:iCs/>
          <w:lang w:val="es-ES"/>
        </w:rPr>
        <w:t xml:space="preserve">, se silencian hechos graves que comprometen a la </w:t>
      </w:r>
      <w:r w:rsidR="001173EB">
        <w:rPr>
          <w:i/>
          <w:iCs/>
          <w:lang w:val="es-ES"/>
        </w:rPr>
        <w:t>oligarquía</w:t>
      </w:r>
      <w:r w:rsidR="007619A5">
        <w:rPr>
          <w:i/>
          <w:iCs/>
          <w:lang w:val="es-ES"/>
        </w:rPr>
        <w:t xml:space="preserve">, se tergiversan noticias relacionadas con la represión y la víctima es presentada como culpable, se falsifican las fotografías y se montan composiciones para engañar a los lectores.  Para qué decir más: la verdad se oculta, no se </w:t>
      </w:r>
      <w:r w:rsidR="006C4886">
        <w:rPr>
          <w:i/>
          <w:iCs/>
          <w:lang w:val="es-ES"/>
        </w:rPr>
        <w:t>d</w:t>
      </w:r>
      <w:r w:rsidR="007619A5">
        <w:rPr>
          <w:i/>
          <w:iCs/>
          <w:lang w:val="es-ES"/>
        </w:rPr>
        <w:t>ice en El Salvador. Lo he denunciado muchas veces</w:t>
      </w:r>
      <w:r w:rsidR="001173EB">
        <w:rPr>
          <w:i/>
          <w:iCs/>
          <w:lang w:val="es-ES"/>
        </w:rPr>
        <w:t xml:space="preserve">. </w:t>
      </w:r>
      <w:bookmarkStart w:id="1" w:name="_Hlk55926276"/>
      <w:r w:rsidR="001173EB">
        <w:rPr>
          <w:i/>
          <w:iCs/>
          <w:lang w:val="es-ES"/>
        </w:rPr>
        <w:t>He subrayado que la prens</w:t>
      </w:r>
      <w:r w:rsidR="002632C1">
        <w:rPr>
          <w:i/>
          <w:iCs/>
          <w:lang w:val="es-ES"/>
        </w:rPr>
        <w:t>a</w:t>
      </w:r>
      <w:r w:rsidR="001173EB">
        <w:rPr>
          <w:i/>
          <w:iCs/>
          <w:lang w:val="es-ES"/>
        </w:rPr>
        <w:t xml:space="preserve"> debería ser instrumento al servicio del pueblo para la transformación de la sociedad</w:t>
      </w:r>
      <w:bookmarkEnd w:id="1"/>
      <w:r w:rsidR="001173EB">
        <w:rPr>
          <w:i/>
          <w:iCs/>
          <w:lang w:val="es-ES"/>
        </w:rPr>
        <w:t xml:space="preserve">. ¡Que gran poder se pierde </w:t>
      </w:r>
      <w:r w:rsidR="006C4886">
        <w:rPr>
          <w:i/>
          <w:iCs/>
          <w:lang w:val="es-ES"/>
        </w:rPr>
        <w:t>y</w:t>
      </w:r>
      <w:r w:rsidR="001173EB">
        <w:rPr>
          <w:i/>
          <w:iCs/>
          <w:lang w:val="es-ES"/>
        </w:rPr>
        <w:t xml:space="preserve"> se pone al servicio de la opresión y de la represión</w:t>
      </w:r>
      <w:r w:rsidR="006C4886">
        <w:rPr>
          <w:i/>
          <w:iCs/>
          <w:lang w:val="es-ES"/>
        </w:rPr>
        <w:t>!</w:t>
      </w:r>
      <w:r w:rsidR="001173EB">
        <w:rPr>
          <w:i/>
          <w:iCs/>
          <w:lang w:val="es-ES"/>
        </w:rPr>
        <w:t>” (15 de febrero de 1980)</w:t>
      </w:r>
    </w:p>
    <w:p w14:paraId="35726F3C" w14:textId="25BA7E41" w:rsidR="00CD0616" w:rsidRDefault="00CD0616" w:rsidP="00CF4537">
      <w:pPr>
        <w:jc w:val="both"/>
        <w:rPr>
          <w:lang w:val="es-ES"/>
        </w:rPr>
      </w:pPr>
      <w:r>
        <w:rPr>
          <w:lang w:val="es-ES"/>
        </w:rPr>
        <w:t>A un poco más de un mes antes de su asesinato Monseñor Romero vuelve a denunciar la corrupción en los medios de comunicación. La prensa en general al servicio del poder económico y político.  En aquel tiempo era una oligarquía mejor definida como hoy, pero sigue siendo la oligarquía vieja y nueva, los ricos de antes y los nuevos ricos</w:t>
      </w:r>
      <w:r w:rsidR="0041418D">
        <w:rPr>
          <w:lang w:val="es-ES"/>
        </w:rPr>
        <w:t xml:space="preserve">.  </w:t>
      </w:r>
    </w:p>
    <w:p w14:paraId="7E8A561B" w14:textId="340601ED" w:rsidR="0041418D" w:rsidRDefault="0041418D" w:rsidP="00CF4537">
      <w:pPr>
        <w:jc w:val="both"/>
        <w:rPr>
          <w:lang w:val="es-ES"/>
        </w:rPr>
      </w:pPr>
      <w:r>
        <w:rPr>
          <w:lang w:val="es-ES"/>
        </w:rPr>
        <w:t>Dice Monseñor que se esconde los hechos, se tergiversan las noticias, la noticia es manipulada. Hoy es aún más fácil falsificar fotos y videos. Abundan los mensajes y llamadas notas</w:t>
      </w:r>
      <w:r w:rsidR="001F6991">
        <w:rPr>
          <w:lang w:val="es-ES"/>
        </w:rPr>
        <w:t xml:space="preserve"> que pretenden engañar a la gente.  No hay nada nuevo en El Salvador en cuanto al papel de los medios de comunicación. Como dijimos anteriormente, a nivel local hay excepciones.   El gobiern</w:t>
      </w:r>
      <w:r w:rsidR="00172127">
        <w:rPr>
          <w:lang w:val="es-ES"/>
        </w:rPr>
        <w:t>o</w:t>
      </w:r>
      <w:r w:rsidR="001F6991">
        <w:rPr>
          <w:lang w:val="es-ES"/>
        </w:rPr>
        <w:t xml:space="preserve"> anuncia su propio periódico diciendo que dará a conocer el otro lado de la historia, y comete los mismos errores</w:t>
      </w:r>
      <w:r w:rsidR="0020366F">
        <w:rPr>
          <w:lang w:val="es-ES"/>
        </w:rPr>
        <w:t>: filtrar las noticias en función del proyecto del gobierno de turno.</w:t>
      </w:r>
      <w:r w:rsidR="00172127">
        <w:rPr>
          <w:lang w:val="es-ES"/>
        </w:rPr>
        <w:t xml:space="preserve"> Los partidos políticos están detrás de sus propios periódicos digitales y cometen los mismos errores.    </w:t>
      </w:r>
      <w:r w:rsidR="004E4FDE">
        <w:rPr>
          <w:lang w:val="es-ES"/>
        </w:rPr>
        <w:t xml:space="preserve">Y los medios de comunicación de las iglesias muchas veces parecen extraterrestres, hablando de todo menos de la realidad concreta del pueblo pobre y víctima.  </w:t>
      </w:r>
    </w:p>
    <w:p w14:paraId="6584C114" w14:textId="1533A56A" w:rsidR="004E4FDE" w:rsidRDefault="004E4FDE" w:rsidP="00CF4537">
      <w:pPr>
        <w:jc w:val="both"/>
        <w:rPr>
          <w:lang w:val="es-ES"/>
        </w:rPr>
      </w:pPr>
      <w:r>
        <w:rPr>
          <w:lang w:val="es-ES"/>
        </w:rPr>
        <w:t>Por supuesto que los medios de comunicación son un poder enorme.  “</w:t>
      </w:r>
      <w:r>
        <w:rPr>
          <w:i/>
          <w:iCs/>
          <w:lang w:val="es-ES"/>
        </w:rPr>
        <w:t>He subrayado que la prens</w:t>
      </w:r>
      <w:r w:rsidR="002632C1">
        <w:rPr>
          <w:i/>
          <w:iCs/>
          <w:lang w:val="es-ES"/>
        </w:rPr>
        <w:t>a</w:t>
      </w:r>
      <w:r>
        <w:rPr>
          <w:i/>
          <w:iCs/>
          <w:lang w:val="es-ES"/>
        </w:rPr>
        <w:t xml:space="preserve"> debería ser instrumento al servicio del pueblo para la transformación de la sociedad</w:t>
      </w:r>
      <w:r w:rsidR="002632C1">
        <w:rPr>
          <w:i/>
          <w:iCs/>
          <w:lang w:val="es-ES"/>
        </w:rPr>
        <w:t xml:space="preserve">.”  </w:t>
      </w:r>
      <w:r w:rsidR="002632C1">
        <w:rPr>
          <w:lang w:val="es-ES"/>
        </w:rPr>
        <w:t xml:space="preserve"> Monseñor aclara nuevamente dos aspectos fundamentales de los medios: al servicio del pueblo (las y los pobres, víctimas, excluidos/as) y para la transformación de la sociedad.  Deben ser un apoyo para fomentar la concienciación del pueblo </w:t>
      </w:r>
      <w:r w:rsidR="009030AE">
        <w:rPr>
          <w:lang w:val="es-ES"/>
        </w:rPr>
        <w:t xml:space="preserve">a organizarse para arrancar de raíz el sistema injusto y corrupto, y para crear una estructura económica, política, social que realmente humaniza, promueve la humanidad de todos y todas. </w:t>
      </w:r>
    </w:p>
    <w:p w14:paraId="795D9DAF" w14:textId="5095D7CC" w:rsidR="00953DAF" w:rsidRDefault="00953DAF" w:rsidP="00CF4537">
      <w:pPr>
        <w:jc w:val="both"/>
        <w:rPr>
          <w:lang w:val="es-ES"/>
        </w:rPr>
      </w:pPr>
      <w:r>
        <w:rPr>
          <w:lang w:val="es-ES"/>
        </w:rPr>
        <w:t>En el sistema educativo se tendría que facilitar que las y los estudiantes descubran el valor y el poder de los medios de comunicación</w:t>
      </w:r>
      <w:r w:rsidR="00C0244D">
        <w:rPr>
          <w:lang w:val="es-ES"/>
        </w:rPr>
        <w:t>, que aprendan a leer periódicos (impresos y digitales), que sean capaces de visualizar los poderes detrás de las medios, que aprendan a informar desde la situación de la debilidad, desde la pobreza y la miseria, desde la exclusión, que se arriesguen a ser comunicadores/as críticos en su familia, con sus amistades, en las escuelas, en sus comunidades</w:t>
      </w:r>
      <w:r w:rsidR="00FD286E">
        <w:rPr>
          <w:lang w:val="es-ES"/>
        </w:rPr>
        <w:t xml:space="preserve">,..  Claro, en la medida que la educación, la escuela, el colegio, la universidad sean parte del sistema de dominación, difícilmente se puede esperar nuevas generaciones de comunicadores/as.  </w:t>
      </w:r>
    </w:p>
    <w:p w14:paraId="1F848108" w14:textId="20C968EF" w:rsidR="00FD286E" w:rsidRDefault="00FD286E" w:rsidP="00CF4537">
      <w:pPr>
        <w:jc w:val="both"/>
        <w:rPr>
          <w:lang w:val="es-ES"/>
        </w:rPr>
      </w:pPr>
      <w:r>
        <w:rPr>
          <w:lang w:val="es-ES"/>
        </w:rPr>
        <w:t>No tengamos miedo.</w:t>
      </w:r>
    </w:p>
    <w:p w14:paraId="69CB597C" w14:textId="752B5EFC" w:rsidR="00FD286E" w:rsidRPr="00FD286E" w:rsidRDefault="00FD286E" w:rsidP="00CF4537">
      <w:pPr>
        <w:jc w:val="both"/>
      </w:pPr>
      <w:r w:rsidRPr="00FD286E">
        <w:rPr>
          <w:lang w:val="nl-BE"/>
        </w:rPr>
        <w:t>Tere y Luis Van de Veld</w:t>
      </w:r>
      <w:r>
        <w:rPr>
          <w:lang w:val="nl-BE"/>
        </w:rPr>
        <w:t xml:space="preserve">e   Mov. </w:t>
      </w:r>
      <w:proofErr w:type="spellStart"/>
      <w:r w:rsidRPr="00FD286E">
        <w:t>Ecum</w:t>
      </w:r>
      <w:proofErr w:type="spellEnd"/>
      <w:r w:rsidRPr="00FD286E">
        <w:t xml:space="preserve"> de </w:t>
      </w:r>
      <w:proofErr w:type="spellStart"/>
      <w:r w:rsidRPr="00FD286E">
        <w:t>Cebs</w:t>
      </w:r>
      <w:proofErr w:type="spellEnd"/>
      <w:r w:rsidRPr="00FD286E">
        <w:t xml:space="preserve"> en Mejicanos   e</w:t>
      </w:r>
      <w:r>
        <w:t xml:space="preserve">l Salvador      </w:t>
      </w:r>
      <w:r w:rsidR="001B4CD0">
        <w:t xml:space="preserve">  (escrito 10 – 11 – 20202)</w:t>
      </w:r>
    </w:p>
    <w:sectPr w:rsidR="00FD286E" w:rsidRPr="00FD286E" w:rsidSect="00975DC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37"/>
    <w:rsid w:val="001173EB"/>
    <w:rsid w:val="00172127"/>
    <w:rsid w:val="001B4CD0"/>
    <w:rsid w:val="001F6991"/>
    <w:rsid w:val="0020366F"/>
    <w:rsid w:val="002632C1"/>
    <w:rsid w:val="0041418D"/>
    <w:rsid w:val="00425D65"/>
    <w:rsid w:val="004E4FDE"/>
    <w:rsid w:val="006C4886"/>
    <w:rsid w:val="007619A5"/>
    <w:rsid w:val="00775B1C"/>
    <w:rsid w:val="009030AE"/>
    <w:rsid w:val="00953DAF"/>
    <w:rsid w:val="00975DCD"/>
    <w:rsid w:val="009D1EDD"/>
    <w:rsid w:val="00C0244D"/>
    <w:rsid w:val="00CD0616"/>
    <w:rsid w:val="00CF4537"/>
    <w:rsid w:val="00D65316"/>
    <w:rsid w:val="00FD2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DE80"/>
  <w15:chartTrackingRefBased/>
  <w15:docId w15:val="{A4E33982-C614-4B10-A675-FBEA0262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37"/>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2020-11-11T00:55:00Z</cp:lastPrinted>
  <dcterms:created xsi:type="dcterms:W3CDTF">2020-12-07T15:13:00Z</dcterms:created>
  <dcterms:modified xsi:type="dcterms:W3CDTF">2020-12-07T15:13:00Z</dcterms:modified>
</cp:coreProperties>
</file>