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955" w:rsidRDefault="00445955" w:rsidP="0044595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45955">
        <w:rPr>
          <w:rFonts w:ascii="Arial" w:eastAsia="Times New Roman" w:hAnsi="Arial" w:cs="Arial"/>
          <w:b/>
          <w:bCs/>
          <w:i/>
          <w:iCs/>
          <w:color w:val="D49400"/>
          <w:kern w:val="36"/>
          <w:sz w:val="21"/>
          <w:szCs w:val="21"/>
          <w:lang w:val="es-UY" w:eastAsia="es-UY"/>
        </w:rPr>
        <w:t xml:space="preserve">El teólogo brasileño presentó 'Una ecología integral' de Ediciones </w:t>
      </w:r>
      <w:proofErr w:type="spellStart"/>
      <w:r w:rsidRPr="00445955">
        <w:rPr>
          <w:rFonts w:ascii="Arial" w:eastAsia="Times New Roman" w:hAnsi="Arial" w:cs="Arial"/>
          <w:b/>
          <w:bCs/>
          <w:i/>
          <w:iCs/>
          <w:color w:val="D49400"/>
          <w:kern w:val="36"/>
          <w:sz w:val="21"/>
          <w:szCs w:val="21"/>
          <w:lang w:val="es-UY" w:eastAsia="es-UY"/>
        </w:rPr>
        <w:t>Khaf</w:t>
      </w:r>
      <w:proofErr w:type="spellEnd"/>
    </w:p>
    <w:p w:rsidR="00445955" w:rsidRPr="00445955" w:rsidRDefault="00445955" w:rsidP="0044595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45955">
        <w:rPr>
          <w:rFonts w:ascii="Arial" w:eastAsia="Times New Roman" w:hAnsi="Arial" w:cs="Arial"/>
          <w:b/>
          <w:bCs/>
          <w:color w:val="333333"/>
          <w:kern w:val="36"/>
          <w:sz w:val="38"/>
          <w:szCs w:val="38"/>
          <w:lang w:val="es-UY" w:eastAsia="es-UY"/>
        </w:rPr>
        <w:t xml:space="preserve">Leonardo </w:t>
      </w:r>
      <w:proofErr w:type="spellStart"/>
      <w:r w:rsidRPr="00445955">
        <w:rPr>
          <w:rFonts w:ascii="Arial" w:eastAsia="Times New Roman" w:hAnsi="Arial" w:cs="Arial"/>
          <w:b/>
          <w:bCs/>
          <w:color w:val="333333"/>
          <w:kern w:val="36"/>
          <w:sz w:val="38"/>
          <w:szCs w:val="38"/>
          <w:lang w:val="es-UY" w:eastAsia="es-UY"/>
        </w:rPr>
        <w:t>Boff</w:t>
      </w:r>
      <w:proofErr w:type="spellEnd"/>
      <w:r w:rsidRPr="00445955">
        <w:rPr>
          <w:rFonts w:ascii="Arial" w:eastAsia="Times New Roman" w:hAnsi="Arial" w:cs="Arial"/>
          <w:b/>
          <w:bCs/>
          <w:color w:val="333333"/>
          <w:kern w:val="36"/>
          <w:sz w:val="38"/>
          <w:szCs w:val="38"/>
          <w:lang w:val="es-UY" w:eastAsia="es-UY"/>
        </w:rPr>
        <w:t>: "El ser humano es la gran amenaza de la vida de la Tierra"</w:t>
      </w:r>
    </w:p>
    <w:p w:rsidR="00445955" w:rsidRPr="00445955" w:rsidRDefault="00445955" w:rsidP="00445955">
      <w:pPr>
        <w:shd w:val="clear" w:color="auto" w:fill="FFFFFF"/>
        <w:spacing w:after="0" w:line="240" w:lineRule="auto"/>
        <w:rPr>
          <w:rFonts w:ascii="Arial" w:eastAsia="Times New Roman" w:hAnsi="Arial" w:cs="Arial"/>
          <w:color w:val="000000"/>
          <w:sz w:val="21"/>
          <w:szCs w:val="21"/>
          <w:lang w:val="es-UY" w:eastAsia="es-UY"/>
        </w:rPr>
      </w:pPr>
      <w:r w:rsidRPr="00445955">
        <w:rPr>
          <w:rFonts w:ascii="Arial" w:eastAsia="Times New Roman" w:hAnsi="Arial" w:cs="Arial"/>
          <w:noProof/>
          <w:color w:val="000000"/>
          <w:sz w:val="21"/>
          <w:szCs w:val="21"/>
          <w:lang w:val="es-UY" w:eastAsia="es-UY"/>
        </w:rPr>
        <w:drawing>
          <wp:inline distT="0" distB="0" distL="0" distR="0" wp14:anchorId="7243B53A" wp14:editId="542F5A0C">
            <wp:extent cx="5200650" cy="2920769"/>
            <wp:effectExtent l="0" t="0" r="0" b="0"/>
            <wp:docPr id="1" name="Imagen 1" descr="Leonardo Boff: &quot;El ser humano es la gran amenaza de la vida de la Tier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 Boff: &quot;El ser humano es la gran amenaza de la vida de la Tierra&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788" cy="2924778"/>
                    </a:xfrm>
                    <a:prstGeom prst="rect">
                      <a:avLst/>
                    </a:prstGeom>
                    <a:noFill/>
                    <a:ln>
                      <a:noFill/>
                    </a:ln>
                  </pic:spPr>
                </pic:pic>
              </a:graphicData>
            </a:graphic>
          </wp:inline>
        </w:drawing>
      </w:r>
    </w:p>
    <w:p w:rsidR="00445955" w:rsidRPr="00445955" w:rsidRDefault="00445955" w:rsidP="00445955">
      <w:pPr>
        <w:shd w:val="clear" w:color="auto" w:fill="FFFFFF"/>
        <w:spacing w:line="240" w:lineRule="auto"/>
        <w:rPr>
          <w:rFonts w:ascii="Arial" w:eastAsia="Times New Roman" w:hAnsi="Arial" w:cs="Arial"/>
          <w:color w:val="000000"/>
          <w:sz w:val="21"/>
          <w:szCs w:val="21"/>
          <w:lang w:val="es-UY" w:eastAsia="es-UY"/>
        </w:rPr>
      </w:pPr>
      <w:r w:rsidRPr="00445955">
        <w:rPr>
          <w:rFonts w:ascii="Arial" w:eastAsia="Times New Roman" w:hAnsi="Arial" w:cs="Arial"/>
          <w:color w:val="000000"/>
          <w:sz w:val="21"/>
          <w:szCs w:val="21"/>
          <w:lang w:val="es-UY" w:eastAsia="es-UY"/>
        </w:rPr>
        <w:t xml:space="preserve">Leonardo </w:t>
      </w:r>
      <w:proofErr w:type="spellStart"/>
      <w:r w:rsidRPr="00445955">
        <w:rPr>
          <w:rFonts w:ascii="Arial" w:eastAsia="Times New Roman" w:hAnsi="Arial" w:cs="Arial"/>
          <w:color w:val="000000"/>
          <w:sz w:val="21"/>
          <w:szCs w:val="21"/>
          <w:lang w:val="es-UY" w:eastAsia="es-UY"/>
        </w:rPr>
        <w:t>Boff</w:t>
      </w:r>
      <w:proofErr w:type="spellEnd"/>
      <w:r w:rsidRPr="00445955">
        <w:rPr>
          <w:rFonts w:ascii="Arial" w:eastAsia="Times New Roman" w:hAnsi="Arial" w:cs="Arial"/>
          <w:color w:val="000000"/>
          <w:sz w:val="21"/>
          <w:szCs w:val="21"/>
          <w:lang w:val="es-UY" w:eastAsia="es-UY"/>
        </w:rPr>
        <w:t>: "El ser humano es la gran amenaza de la vida de la Tierra"</w:t>
      </w:r>
    </w:p>
    <w:p w:rsidR="00445955" w:rsidRPr="00445955" w:rsidRDefault="00445955" w:rsidP="0044595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"La teología tiene que hacer una opción por los pobres, a favor de la justicia y de la libertad. Y dentro del 'gran pobre', hay que poner al grandísimo pobre que es la Tierra, la más violada, la más perseguida", dijo el brasileño</w:t>
      </w:r>
    </w:p>
    <w:p w:rsidR="00445955" w:rsidRPr="00445955" w:rsidRDefault="00445955" w:rsidP="00445955">
      <w:pPr>
        <w:shd w:val="clear" w:color="auto" w:fill="FFFFFF"/>
        <w:spacing w:after="0" w:line="345" w:lineRule="atLeast"/>
        <w:jc w:val="both"/>
        <w:outlineLvl w:val="2"/>
        <w:rPr>
          <w:rFonts w:ascii="Arial" w:eastAsia="Times New Roman" w:hAnsi="Arial" w:cs="Arial"/>
          <w:b/>
          <w:bCs/>
          <w:color w:val="474747"/>
          <w:sz w:val="26"/>
          <w:szCs w:val="26"/>
          <w:lang w:val="es-UY" w:eastAsia="es-UY"/>
        </w:rPr>
      </w:pPr>
      <w:proofErr w:type="spellStart"/>
      <w:r w:rsidRPr="00445955">
        <w:rPr>
          <w:rFonts w:ascii="Arial" w:eastAsia="Times New Roman" w:hAnsi="Arial" w:cs="Arial"/>
          <w:b/>
          <w:bCs/>
          <w:color w:val="474747"/>
          <w:sz w:val="26"/>
          <w:szCs w:val="26"/>
          <w:lang w:val="es-UY" w:eastAsia="es-UY"/>
        </w:rPr>
        <w:t>Boff</w:t>
      </w:r>
      <w:proofErr w:type="spellEnd"/>
      <w:r w:rsidRPr="00445955">
        <w:rPr>
          <w:rFonts w:ascii="Arial" w:eastAsia="Times New Roman" w:hAnsi="Arial" w:cs="Arial"/>
          <w:b/>
          <w:bCs/>
          <w:color w:val="474747"/>
          <w:sz w:val="26"/>
          <w:szCs w:val="26"/>
          <w:lang w:val="es-UY" w:eastAsia="es-UY"/>
        </w:rPr>
        <w:t xml:space="preserve"> confirmó lo que era un secreto a voces: que Francisco le consultó antes de escribir </w:t>
      </w:r>
      <w:proofErr w:type="spellStart"/>
      <w:r w:rsidRPr="00445955">
        <w:rPr>
          <w:rFonts w:ascii="Arial" w:eastAsia="Times New Roman" w:hAnsi="Arial" w:cs="Arial"/>
          <w:b/>
          <w:bCs/>
          <w:color w:val="474747"/>
          <w:sz w:val="26"/>
          <w:szCs w:val="26"/>
          <w:lang w:val="es-UY" w:eastAsia="es-UY"/>
        </w:rPr>
        <w:t>Laudato</w:t>
      </w:r>
      <w:proofErr w:type="spellEnd"/>
      <w:r w:rsidRPr="00445955">
        <w:rPr>
          <w:rFonts w:ascii="Arial" w:eastAsia="Times New Roman" w:hAnsi="Arial" w:cs="Arial"/>
          <w:b/>
          <w:bCs/>
          <w:color w:val="474747"/>
          <w:sz w:val="26"/>
          <w:szCs w:val="26"/>
          <w:lang w:val="es-UY" w:eastAsia="es-UY"/>
        </w:rPr>
        <w:t xml:space="preserve"> Si. "Le escribimos con la carta de la Madre Tierra, y nos pidió documentación para ese maravilloso texto", resaltó.</w:t>
      </w:r>
    </w:p>
    <w:p w:rsidR="00445955" w:rsidRPr="00445955" w:rsidRDefault="00445955" w:rsidP="00445955">
      <w:pPr>
        <w:shd w:val="clear" w:color="auto" w:fill="FFFFFF"/>
        <w:spacing w:after="0" w:line="345" w:lineRule="atLeast"/>
        <w:jc w:val="both"/>
        <w:outlineLvl w:val="2"/>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 xml:space="preserve">Daniela </w:t>
      </w:r>
      <w:proofErr w:type="spellStart"/>
      <w:r w:rsidRPr="00445955">
        <w:rPr>
          <w:rFonts w:ascii="Arial" w:eastAsia="Times New Roman" w:hAnsi="Arial" w:cs="Arial"/>
          <w:b/>
          <w:bCs/>
          <w:color w:val="474747"/>
          <w:sz w:val="26"/>
          <w:szCs w:val="26"/>
          <w:lang w:val="es-UY" w:eastAsia="es-UY"/>
        </w:rPr>
        <w:t>Cannavina</w:t>
      </w:r>
      <w:proofErr w:type="spellEnd"/>
      <w:r w:rsidRPr="00445955">
        <w:rPr>
          <w:rFonts w:ascii="Arial" w:eastAsia="Times New Roman" w:hAnsi="Arial" w:cs="Arial"/>
          <w:b/>
          <w:bCs/>
          <w:color w:val="474747"/>
          <w:sz w:val="26"/>
          <w:szCs w:val="26"/>
          <w:lang w:val="es-UY" w:eastAsia="es-UY"/>
        </w:rPr>
        <w:t xml:space="preserve"> (CLAR): "Apostamos por una ciudadanía con conciencia responsable, trabajando juntos en red, por una esperanza común, con la participación laical y el reconocimiento efectivo de la mujer"</w:t>
      </w:r>
    </w:p>
    <w:p w:rsidR="00445955" w:rsidRPr="00445955" w:rsidRDefault="00445955" w:rsidP="00445955">
      <w:pPr>
        <w:shd w:val="clear" w:color="auto" w:fill="FFFFFF"/>
        <w:spacing w:after="0" w:line="345" w:lineRule="atLeast"/>
        <w:jc w:val="both"/>
        <w:outlineLvl w:val="2"/>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José Manuel Vidal: "A veces se escupe a los profetas de la frontera, y tú te has mantenido firme, dándonos esperanza en momentos de negra sombra"</w:t>
      </w:r>
    </w:p>
    <w:p w:rsidR="00445955" w:rsidRPr="00445955" w:rsidRDefault="00445955" w:rsidP="00445955">
      <w:pPr>
        <w:shd w:val="clear" w:color="auto" w:fill="FFFFFF"/>
        <w:spacing w:after="0" w:line="345" w:lineRule="atLeast"/>
        <w:jc w:val="both"/>
        <w:outlineLvl w:val="2"/>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Consuelo Vélez: "El sistema patriarcal explota y subordina a la tierra, y también a las mujeres"</w:t>
      </w:r>
    </w:p>
    <w:p w:rsidR="00445955" w:rsidRPr="00445955" w:rsidRDefault="00445955" w:rsidP="0044595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hyperlink r:id="rId6" w:history="1">
        <w:r w:rsidRPr="00445955">
          <w:rPr>
            <w:rFonts w:ascii="Arial" w:eastAsia="Times New Roman" w:hAnsi="Arial" w:cs="Arial"/>
            <w:b/>
            <w:bCs/>
            <w:color w:val="D49400"/>
            <w:sz w:val="26"/>
            <w:szCs w:val="26"/>
            <w:lang w:val="es-UY" w:eastAsia="es-UY"/>
          </w:rPr>
          <w:t xml:space="preserve">Vuelve a ver aquí el </w:t>
        </w:r>
        <w:proofErr w:type="spellStart"/>
        <w:r w:rsidRPr="00445955">
          <w:rPr>
            <w:rFonts w:ascii="Arial" w:eastAsia="Times New Roman" w:hAnsi="Arial" w:cs="Arial"/>
            <w:b/>
            <w:bCs/>
            <w:color w:val="D49400"/>
            <w:sz w:val="26"/>
            <w:szCs w:val="26"/>
            <w:lang w:val="es-UY" w:eastAsia="es-UY"/>
          </w:rPr>
          <w:t>webinar</w:t>
        </w:r>
        <w:proofErr w:type="spellEnd"/>
        <w:r w:rsidRPr="00445955">
          <w:rPr>
            <w:rFonts w:ascii="Arial" w:eastAsia="Times New Roman" w:hAnsi="Arial" w:cs="Arial"/>
            <w:b/>
            <w:bCs/>
            <w:color w:val="D49400"/>
            <w:sz w:val="26"/>
            <w:szCs w:val="26"/>
            <w:lang w:val="es-UY" w:eastAsia="es-UY"/>
          </w:rPr>
          <w:t xml:space="preserve"> 'Hacia una ecología integral'</w:t>
        </w:r>
      </w:hyperlink>
    </w:p>
    <w:p w:rsidR="00445955" w:rsidRPr="00445955" w:rsidRDefault="00445955" w:rsidP="00445955">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445955">
        <w:rPr>
          <w:rFonts w:ascii="inherit" w:eastAsia="Times New Roman" w:hAnsi="inherit" w:cs="Arial"/>
          <w:b/>
          <w:bCs/>
          <w:i/>
          <w:iCs/>
          <w:color w:val="333333"/>
          <w:sz w:val="20"/>
          <w:szCs w:val="20"/>
          <w:lang w:val="es-UY" w:eastAsia="es-UY"/>
        </w:rPr>
        <w:t>14.12.2020 </w:t>
      </w:r>
      <w:hyperlink r:id="rId7" w:history="1">
        <w:r w:rsidRPr="00445955">
          <w:rPr>
            <w:rFonts w:ascii="inherit" w:eastAsia="Times New Roman" w:hAnsi="inherit" w:cs="Arial"/>
            <w:b/>
            <w:bCs/>
            <w:i/>
            <w:iCs/>
            <w:color w:val="D49400"/>
            <w:sz w:val="20"/>
            <w:szCs w:val="20"/>
            <w:lang w:val="es-UY" w:eastAsia="es-UY"/>
          </w:rPr>
          <w:t>Jesús Bastante</w:t>
        </w:r>
      </w:hyperlink>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lastRenderedPageBreak/>
        <w:t>"Estamos de cara a una situación en la que la humanidad se encuentra en una encrucijada.</w:t>
      </w:r>
      <w:r w:rsidRPr="00445955">
        <w:rPr>
          <w:rFonts w:ascii="Arial" w:eastAsia="Times New Roman" w:hAnsi="Arial" w:cs="Arial"/>
          <w:b/>
          <w:bCs/>
          <w:color w:val="474747"/>
          <w:sz w:val="21"/>
          <w:szCs w:val="21"/>
          <w:lang w:val="es-UY" w:eastAsia="es-UY"/>
        </w:rPr>
        <w:t> El ser humano es la gran amenaza de la vida de la Tierra</w:t>
      </w:r>
      <w:r w:rsidRPr="00445955">
        <w:rPr>
          <w:rFonts w:ascii="Arial" w:eastAsia="Times New Roman" w:hAnsi="Arial" w:cs="Arial"/>
          <w:color w:val="333333"/>
          <w:sz w:val="21"/>
          <w:szCs w:val="21"/>
          <w:lang w:val="es-UY" w:eastAsia="es-UY"/>
        </w:rPr>
        <w:t xml:space="preserve">. De la ecología depende la vida o la muerte". El teólogo brasileño Leonardo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trazó anoche un relato sombrío y esperanzado del futuro de la humanidad, y de la Madre Tierra, durante la presentación mundial de </w:t>
      </w:r>
      <w:hyperlink r:id="rId8" w:history="1">
        <w:r w:rsidRPr="00445955">
          <w:rPr>
            <w:rFonts w:ascii="Arial" w:eastAsia="Times New Roman" w:hAnsi="Arial" w:cs="Arial"/>
            <w:color w:val="D49400"/>
            <w:sz w:val="21"/>
            <w:szCs w:val="21"/>
            <w:lang w:val="es-UY" w:eastAsia="es-UY"/>
          </w:rPr>
          <w:t>'Una ecología integral'</w:t>
        </w:r>
      </w:hyperlink>
      <w:r w:rsidRPr="00445955">
        <w:rPr>
          <w:rFonts w:ascii="Arial" w:eastAsia="Times New Roman" w:hAnsi="Arial" w:cs="Arial"/>
          <w:color w:val="333333"/>
          <w:sz w:val="21"/>
          <w:szCs w:val="21"/>
          <w:lang w:val="es-UY" w:eastAsia="es-UY"/>
        </w:rPr>
        <w:t xml:space="preserve">, editado por </w:t>
      </w:r>
      <w:proofErr w:type="spellStart"/>
      <w:r w:rsidRPr="00445955">
        <w:rPr>
          <w:rFonts w:ascii="Arial" w:eastAsia="Times New Roman" w:hAnsi="Arial" w:cs="Arial"/>
          <w:color w:val="333333"/>
          <w:sz w:val="21"/>
          <w:szCs w:val="21"/>
          <w:lang w:val="es-UY" w:eastAsia="es-UY"/>
        </w:rPr>
        <w:t>Khaf</w:t>
      </w:r>
      <w:proofErr w:type="spellEnd"/>
      <w:r w:rsidRPr="00445955">
        <w:rPr>
          <w:rFonts w:ascii="Arial" w:eastAsia="Times New Roman" w:hAnsi="Arial" w:cs="Arial"/>
          <w:color w:val="333333"/>
          <w:sz w:val="21"/>
          <w:szCs w:val="21"/>
          <w:lang w:val="es-UY" w:eastAsia="es-UY"/>
        </w:rPr>
        <w:t>.</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hyperlink r:id="rId9" w:history="1">
        <w:r w:rsidRPr="00445955">
          <w:rPr>
            <w:rFonts w:ascii="Arial" w:eastAsia="Times New Roman" w:hAnsi="Arial" w:cs="Arial"/>
            <w:color w:val="D49400"/>
            <w:sz w:val="21"/>
            <w:szCs w:val="21"/>
            <w:lang w:val="es-UY" w:eastAsia="es-UY"/>
          </w:rPr>
          <w:t>Una presentación mundial,</w:t>
        </w:r>
      </w:hyperlink>
      <w:r w:rsidRPr="00445955">
        <w:rPr>
          <w:rFonts w:ascii="Arial" w:eastAsia="Times New Roman" w:hAnsi="Arial" w:cs="Arial"/>
          <w:color w:val="333333"/>
          <w:sz w:val="21"/>
          <w:szCs w:val="21"/>
          <w:lang w:val="es-UY" w:eastAsia="es-UY"/>
        </w:rPr>
        <w:t> emitida por la </w:t>
      </w:r>
      <w:hyperlink r:id="rId10" w:history="1">
        <w:r w:rsidRPr="00445955">
          <w:rPr>
            <w:rFonts w:ascii="Arial" w:eastAsia="Times New Roman" w:hAnsi="Arial" w:cs="Arial"/>
            <w:color w:val="D49400"/>
            <w:sz w:val="21"/>
            <w:szCs w:val="21"/>
            <w:lang w:val="es-UY" w:eastAsia="es-UY"/>
          </w:rPr>
          <w:t>Fundación Edelvives</w:t>
        </w:r>
      </w:hyperlink>
      <w:r w:rsidRPr="00445955">
        <w:rPr>
          <w:rFonts w:ascii="Arial" w:eastAsia="Times New Roman" w:hAnsi="Arial" w:cs="Arial"/>
          <w:color w:val="333333"/>
          <w:sz w:val="21"/>
          <w:szCs w:val="21"/>
          <w:lang w:val="es-UY" w:eastAsia="es-UY"/>
        </w:rPr>
        <w:t> y </w:t>
      </w:r>
      <w:hyperlink r:id="rId11" w:history="1">
        <w:r w:rsidRPr="00445955">
          <w:rPr>
            <w:rFonts w:ascii="Arial" w:eastAsia="Times New Roman" w:hAnsi="Arial" w:cs="Arial"/>
            <w:color w:val="D49400"/>
            <w:sz w:val="21"/>
            <w:szCs w:val="21"/>
            <w:lang w:val="es-UY" w:eastAsia="es-UY"/>
          </w:rPr>
          <w:t>Religión Digital</w:t>
        </w:r>
      </w:hyperlink>
      <w:r w:rsidRPr="00445955">
        <w:rPr>
          <w:rFonts w:ascii="Arial" w:eastAsia="Times New Roman" w:hAnsi="Arial" w:cs="Arial"/>
          <w:color w:val="333333"/>
          <w:sz w:val="21"/>
          <w:szCs w:val="21"/>
          <w:lang w:val="es-UY" w:eastAsia="es-UY"/>
        </w:rPr>
        <w:t xml:space="preserve">, con el apoyo del Boston </w:t>
      </w:r>
      <w:proofErr w:type="spellStart"/>
      <w:r w:rsidRPr="00445955">
        <w:rPr>
          <w:rFonts w:ascii="Arial" w:eastAsia="Times New Roman" w:hAnsi="Arial" w:cs="Arial"/>
          <w:color w:val="333333"/>
          <w:sz w:val="21"/>
          <w:szCs w:val="21"/>
          <w:lang w:val="es-UY" w:eastAsia="es-UY"/>
        </w:rPr>
        <w:t>College</w:t>
      </w:r>
      <w:proofErr w:type="spellEnd"/>
      <w:r w:rsidRPr="00445955">
        <w:rPr>
          <w:rFonts w:ascii="Arial" w:eastAsia="Times New Roman" w:hAnsi="Arial" w:cs="Arial"/>
          <w:color w:val="333333"/>
          <w:sz w:val="21"/>
          <w:szCs w:val="21"/>
          <w:lang w:val="es-UY" w:eastAsia="es-UY"/>
        </w:rPr>
        <w:t xml:space="preserve"> y la Confederación Interamericana de Educación Católica, (CIEC), y que contó con la participación del director de RD, </w:t>
      </w:r>
      <w:r w:rsidRPr="00445955">
        <w:rPr>
          <w:rFonts w:ascii="Arial" w:eastAsia="Times New Roman" w:hAnsi="Arial" w:cs="Arial"/>
          <w:b/>
          <w:bCs/>
          <w:color w:val="474747"/>
          <w:sz w:val="21"/>
          <w:szCs w:val="21"/>
          <w:lang w:val="es-UY" w:eastAsia="es-UY"/>
        </w:rPr>
        <w:t>José Manuel Vidal</w:t>
      </w:r>
      <w:r w:rsidRPr="00445955">
        <w:rPr>
          <w:rFonts w:ascii="Arial" w:eastAsia="Times New Roman" w:hAnsi="Arial" w:cs="Arial"/>
          <w:color w:val="333333"/>
          <w:sz w:val="21"/>
          <w:szCs w:val="21"/>
          <w:lang w:val="es-UY" w:eastAsia="es-UY"/>
        </w:rPr>
        <w:t>; las teólogas </w:t>
      </w:r>
      <w:r w:rsidRPr="00445955">
        <w:rPr>
          <w:rFonts w:ascii="Arial" w:eastAsia="Times New Roman" w:hAnsi="Arial" w:cs="Arial"/>
          <w:b/>
          <w:bCs/>
          <w:color w:val="474747"/>
          <w:sz w:val="21"/>
          <w:szCs w:val="21"/>
          <w:lang w:val="es-UY" w:eastAsia="es-UY"/>
        </w:rPr>
        <w:t>Consuelo Vélez e Isabel Gómez Acebo</w:t>
      </w:r>
      <w:r w:rsidRPr="00445955">
        <w:rPr>
          <w:rFonts w:ascii="Arial" w:eastAsia="Times New Roman" w:hAnsi="Arial" w:cs="Arial"/>
          <w:color w:val="333333"/>
          <w:sz w:val="21"/>
          <w:szCs w:val="21"/>
          <w:lang w:val="es-UY" w:eastAsia="es-UY"/>
        </w:rPr>
        <w:t>; el secretario general de CIEC, </w:t>
      </w:r>
      <w:r w:rsidRPr="00445955">
        <w:rPr>
          <w:rFonts w:ascii="Arial" w:eastAsia="Times New Roman" w:hAnsi="Arial" w:cs="Arial"/>
          <w:b/>
          <w:bCs/>
          <w:color w:val="474747"/>
          <w:sz w:val="21"/>
          <w:szCs w:val="21"/>
          <w:lang w:val="es-UY" w:eastAsia="es-UY"/>
        </w:rPr>
        <w:t>Óscar Pérez Sayago</w:t>
      </w:r>
      <w:r w:rsidRPr="00445955">
        <w:rPr>
          <w:rFonts w:ascii="Arial" w:eastAsia="Times New Roman" w:hAnsi="Arial" w:cs="Arial"/>
          <w:color w:val="333333"/>
          <w:sz w:val="21"/>
          <w:szCs w:val="21"/>
          <w:lang w:val="es-UY" w:eastAsia="es-UY"/>
        </w:rPr>
        <w:t>; y la secretaria general de la CLAR, </w:t>
      </w:r>
      <w:r w:rsidRPr="00445955">
        <w:rPr>
          <w:rFonts w:ascii="Arial" w:eastAsia="Times New Roman" w:hAnsi="Arial" w:cs="Arial"/>
          <w:b/>
          <w:bCs/>
          <w:color w:val="474747"/>
          <w:sz w:val="21"/>
          <w:szCs w:val="21"/>
          <w:lang w:val="es-UY" w:eastAsia="es-UY"/>
        </w:rPr>
        <w:t xml:space="preserve">Daniela </w:t>
      </w:r>
      <w:proofErr w:type="spellStart"/>
      <w:r w:rsidRPr="00445955">
        <w:rPr>
          <w:rFonts w:ascii="Arial" w:eastAsia="Times New Roman" w:hAnsi="Arial" w:cs="Arial"/>
          <w:b/>
          <w:bCs/>
          <w:color w:val="474747"/>
          <w:sz w:val="21"/>
          <w:szCs w:val="21"/>
          <w:lang w:val="es-UY" w:eastAsia="es-UY"/>
        </w:rPr>
        <w:t>Cannavina</w:t>
      </w:r>
      <w:proofErr w:type="spellEnd"/>
      <w:r w:rsidRPr="00445955">
        <w:rPr>
          <w:rFonts w:ascii="Arial" w:eastAsia="Times New Roman" w:hAnsi="Arial" w:cs="Arial"/>
          <w:color w:val="333333"/>
          <w:sz w:val="21"/>
          <w:szCs w:val="21"/>
          <w:lang w:val="es-UY" w:eastAsia="es-UY"/>
        </w:rPr>
        <w:t>, moderados por el director de la Fundación Edelvives, </w:t>
      </w:r>
      <w:r w:rsidRPr="00445955">
        <w:rPr>
          <w:rFonts w:ascii="Arial" w:eastAsia="Times New Roman" w:hAnsi="Arial" w:cs="Arial"/>
          <w:b/>
          <w:bCs/>
          <w:color w:val="474747"/>
          <w:sz w:val="21"/>
          <w:szCs w:val="21"/>
          <w:lang w:val="es-UY" w:eastAsia="es-UY"/>
        </w:rPr>
        <w:t>Juan Pedro Castellano</w:t>
      </w:r>
      <w:r w:rsidRPr="00445955">
        <w:rPr>
          <w:rFonts w:ascii="Arial" w:eastAsia="Times New Roman" w:hAnsi="Arial" w:cs="Arial"/>
          <w:color w:val="333333"/>
          <w:sz w:val="21"/>
          <w:szCs w:val="21"/>
          <w:lang w:val="es-UY" w:eastAsia="es-UY"/>
        </w:rPr>
        <w:t>.</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 xml:space="preserve">"Todo está interconectado, </w:t>
      </w:r>
      <w:proofErr w:type="spellStart"/>
      <w:r w:rsidRPr="00445955">
        <w:rPr>
          <w:rFonts w:ascii="Arial" w:eastAsia="Times New Roman" w:hAnsi="Arial" w:cs="Arial"/>
          <w:color w:val="333333"/>
          <w:sz w:val="21"/>
          <w:szCs w:val="21"/>
          <w:lang w:val="es-UY" w:eastAsia="es-UY"/>
        </w:rPr>
        <w:t>interligado</w:t>
      </w:r>
      <w:proofErr w:type="spellEnd"/>
      <w:r w:rsidRPr="00445955">
        <w:rPr>
          <w:rFonts w:ascii="Arial" w:eastAsia="Times New Roman" w:hAnsi="Arial" w:cs="Arial"/>
          <w:color w:val="333333"/>
          <w:sz w:val="21"/>
          <w:szCs w:val="21"/>
          <w:lang w:val="es-UY" w:eastAsia="es-UY"/>
        </w:rPr>
        <w:t xml:space="preserve">. De la Ecología depende nuestra vida o nuestra muerte. Lo dice el Papa en Fratelli </w:t>
      </w:r>
      <w:proofErr w:type="spellStart"/>
      <w:r w:rsidRPr="00445955">
        <w:rPr>
          <w:rFonts w:ascii="Arial" w:eastAsia="Times New Roman" w:hAnsi="Arial" w:cs="Arial"/>
          <w:color w:val="333333"/>
          <w:sz w:val="21"/>
          <w:szCs w:val="21"/>
          <w:lang w:val="es-UY" w:eastAsia="es-UY"/>
        </w:rPr>
        <w:t>Tutti</w:t>
      </w:r>
      <w:proofErr w:type="spellEnd"/>
      <w:r w:rsidRPr="00445955">
        <w:rPr>
          <w:rFonts w:ascii="Arial" w:eastAsia="Times New Roman" w:hAnsi="Arial" w:cs="Arial"/>
          <w:color w:val="333333"/>
          <w:sz w:val="21"/>
          <w:szCs w:val="21"/>
          <w:lang w:val="es-UY" w:eastAsia="es-UY"/>
        </w:rPr>
        <w:t xml:space="preserve">: o nos salvamos todos o nos condenamos todos", subrayó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uno de los maestros de la </w:t>
      </w:r>
      <w:proofErr w:type="spellStart"/>
      <w:r w:rsidRPr="00445955">
        <w:rPr>
          <w:rFonts w:ascii="Arial" w:eastAsia="Times New Roman" w:hAnsi="Arial" w:cs="Arial"/>
          <w:color w:val="333333"/>
          <w:sz w:val="21"/>
          <w:szCs w:val="21"/>
          <w:lang w:val="es-UY" w:eastAsia="es-UY"/>
        </w:rPr>
        <w:t>Ecoteología</w:t>
      </w:r>
      <w:proofErr w:type="spellEnd"/>
      <w:r w:rsidRPr="00445955">
        <w:rPr>
          <w:rFonts w:ascii="Arial" w:eastAsia="Times New Roman" w:hAnsi="Arial" w:cs="Arial"/>
          <w:color w:val="333333"/>
          <w:sz w:val="21"/>
          <w:szCs w:val="21"/>
          <w:lang w:val="es-UY" w:eastAsia="es-UY"/>
        </w:rPr>
        <w:t>, que defiende que "la teología tiene que hacer una opción por los pobres, a favor de la justicia y de la libertad. Y dentro del 'gran pobre', hay que poner al grandísimo pobre que es la Tierra, la más violada, la más perseguida".</w:t>
      </w:r>
    </w:p>
    <w:p w:rsidR="00445955" w:rsidRPr="00445955" w:rsidRDefault="00445955" w:rsidP="0044595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 xml:space="preserve">El Papa consultó a </w:t>
      </w:r>
      <w:proofErr w:type="spellStart"/>
      <w:r w:rsidRPr="00445955">
        <w:rPr>
          <w:rFonts w:ascii="Arial" w:eastAsia="Times New Roman" w:hAnsi="Arial" w:cs="Arial"/>
          <w:b/>
          <w:bCs/>
          <w:color w:val="474747"/>
          <w:sz w:val="26"/>
          <w:szCs w:val="26"/>
          <w:lang w:val="es-UY" w:eastAsia="es-UY"/>
        </w:rPr>
        <w:t>Boff</w:t>
      </w:r>
      <w:proofErr w:type="spellEnd"/>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 xml:space="preserve">“Este pequeño libro es un intento de cómo pasar de una civilización de violencia a otra de unidad. El Papa leyó la primera edición, y muchos elementos que están en FT están aquí dentro”, desveló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quien pese a todo se mostró esperanzado: “</w:t>
      </w:r>
      <w:r w:rsidRPr="00445955">
        <w:rPr>
          <w:rFonts w:ascii="Arial" w:eastAsia="Times New Roman" w:hAnsi="Arial" w:cs="Arial"/>
          <w:b/>
          <w:bCs/>
          <w:color w:val="474747"/>
          <w:sz w:val="21"/>
          <w:szCs w:val="21"/>
          <w:lang w:val="es-UY" w:eastAsia="es-UY"/>
        </w:rPr>
        <w:t>Dios, que es un apasionado de la vida, no va a permitir que nuestra vida pueda desaparecer tan miserablemente</w:t>
      </w:r>
      <w:r w:rsidRPr="00445955">
        <w:rPr>
          <w:rFonts w:ascii="Arial" w:eastAsia="Times New Roman" w:hAnsi="Arial" w:cs="Arial"/>
          <w:color w:val="333333"/>
          <w:sz w:val="21"/>
          <w:szCs w:val="21"/>
          <w:lang w:val="es-UY" w:eastAsia="es-UY"/>
        </w:rPr>
        <w:t> (...). Que no nos quiten la alegría de la esperanza en un nuevo tipo de sociedad, de tierra, de humanidad, hay que rescatar los derechos del corazón”. </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confirmó lo que era un secreto a voces: que Francisco le consultó antes de escribir </w:t>
      </w:r>
      <w:proofErr w:type="spellStart"/>
      <w:r w:rsidRPr="00445955">
        <w:rPr>
          <w:rFonts w:ascii="Arial" w:eastAsia="Times New Roman" w:hAnsi="Arial" w:cs="Arial"/>
          <w:color w:val="333333"/>
          <w:sz w:val="21"/>
          <w:szCs w:val="21"/>
          <w:lang w:val="es-UY" w:eastAsia="es-UY"/>
        </w:rPr>
        <w:t>Laudato</w:t>
      </w:r>
      <w:proofErr w:type="spellEnd"/>
      <w:r w:rsidRPr="00445955">
        <w:rPr>
          <w:rFonts w:ascii="Arial" w:eastAsia="Times New Roman" w:hAnsi="Arial" w:cs="Arial"/>
          <w:color w:val="333333"/>
          <w:sz w:val="21"/>
          <w:szCs w:val="21"/>
          <w:lang w:val="es-UY" w:eastAsia="es-UY"/>
        </w:rPr>
        <w:t xml:space="preserve"> Si. "Le escribimos con la carta de la Madre Tierra, y nos pidió documentación para ese maravilloso texto", resaltó.</w:t>
      </w:r>
    </w:p>
    <w:p w:rsidR="00445955" w:rsidRPr="00445955" w:rsidRDefault="00445955" w:rsidP="00445955">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445955">
        <w:rPr>
          <w:rFonts w:ascii="Arial" w:eastAsia="Times New Roman" w:hAnsi="Arial" w:cs="Arial"/>
          <w:b/>
          <w:bCs/>
          <w:i/>
          <w:iCs/>
          <w:color w:val="D49400"/>
          <w:sz w:val="24"/>
          <w:szCs w:val="24"/>
          <w:lang w:val="es-UY" w:eastAsia="es-UY"/>
        </w:rPr>
        <w:t>“Dios, que es un apasionado de la vida, no va a permitir que nuestra vida pueda desaparecer tan miserablemente (...). Que no nos quiten la alegría de la esperanza en un nuevo tipo de sociedad, de tierra, de humanidad, hay que rescatar los derechos del corazón”</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“La Tierra no se aguanta: el Papa en LS lo dice claro: </w:t>
      </w:r>
      <w:r w:rsidRPr="00445955">
        <w:rPr>
          <w:rFonts w:ascii="Arial" w:eastAsia="Times New Roman" w:hAnsi="Arial" w:cs="Arial"/>
          <w:b/>
          <w:bCs/>
          <w:color w:val="474747"/>
          <w:sz w:val="21"/>
          <w:szCs w:val="21"/>
          <w:lang w:val="es-UY" w:eastAsia="es-UY"/>
        </w:rPr>
        <w:t>es mentira pensar que la Tierra tiene recursos infinitos</w:t>
      </w:r>
      <w:r w:rsidRPr="00445955">
        <w:rPr>
          <w:rFonts w:ascii="Arial" w:eastAsia="Times New Roman" w:hAnsi="Arial" w:cs="Arial"/>
          <w:color w:val="333333"/>
          <w:sz w:val="21"/>
          <w:szCs w:val="21"/>
          <w:lang w:val="es-UY" w:eastAsia="es-UY"/>
        </w:rPr>
        <w:t xml:space="preserve">", añadió, señalando que Fratelli </w:t>
      </w:r>
      <w:proofErr w:type="spellStart"/>
      <w:r w:rsidRPr="00445955">
        <w:rPr>
          <w:rFonts w:ascii="Arial" w:eastAsia="Times New Roman" w:hAnsi="Arial" w:cs="Arial"/>
          <w:color w:val="333333"/>
          <w:sz w:val="21"/>
          <w:szCs w:val="21"/>
          <w:lang w:val="es-UY" w:eastAsia="es-UY"/>
        </w:rPr>
        <w:t>Tutti</w:t>
      </w:r>
      <w:proofErr w:type="spellEnd"/>
      <w:r w:rsidRPr="00445955">
        <w:rPr>
          <w:rFonts w:ascii="Arial" w:eastAsia="Times New Roman" w:hAnsi="Arial" w:cs="Arial"/>
          <w:color w:val="333333"/>
          <w:sz w:val="21"/>
          <w:szCs w:val="21"/>
          <w:lang w:val="es-UY" w:eastAsia="es-UY"/>
        </w:rPr>
        <w:t xml:space="preserve"> "es más radical, porque el Papa confronta dos paradigmas: el del ser humano como dueño de la naturaleza y el de 'todos hermanos'. Porque la naturaleza no nos pertenece, nosotros pertenecemos a la naturaleza". Un imperativo categórico, el de cuidar de la tierra sagrada, que ya aparece en el Génesis, y que no hemos llevado a cabo. "</w:t>
      </w:r>
      <w:r w:rsidRPr="00445955">
        <w:rPr>
          <w:rFonts w:ascii="Arial" w:eastAsia="Times New Roman" w:hAnsi="Arial" w:cs="Arial"/>
          <w:b/>
          <w:bCs/>
          <w:color w:val="474747"/>
          <w:sz w:val="21"/>
          <w:szCs w:val="21"/>
          <w:lang w:val="es-UY" w:eastAsia="es-UY"/>
        </w:rPr>
        <w:t>El hombre se ha convertido en el Satán de la Tierra. El ser humano es la gran amenaza de la vida en la Tierra</w:t>
      </w:r>
      <w:r w:rsidRPr="00445955">
        <w:rPr>
          <w:rFonts w:ascii="Arial" w:eastAsia="Times New Roman" w:hAnsi="Arial" w:cs="Arial"/>
          <w:color w:val="333333"/>
          <w:sz w:val="21"/>
          <w:szCs w:val="21"/>
          <w:lang w:val="es-UY" w:eastAsia="es-UY"/>
        </w:rPr>
        <w:t>".</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 xml:space="preserve">Por ello, aclaró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"o hacemos este cambio para reconocernos todo como hermano o no vamos a salvar la vida de la tierra ni un futuro para nosotros ni para nuestro querido planeta. El Papa lo compone como un sueño de una fraternidad sin barreras".</w:t>
      </w:r>
    </w:p>
    <w:p w:rsidR="00445955" w:rsidRPr="00445955" w:rsidRDefault="00445955" w:rsidP="0044595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445955">
        <w:rPr>
          <w:rFonts w:ascii="Arial" w:eastAsia="Times New Roman" w:hAnsi="Arial" w:cs="Arial"/>
          <w:b/>
          <w:bCs/>
          <w:color w:val="474747"/>
          <w:sz w:val="26"/>
          <w:szCs w:val="26"/>
          <w:lang w:val="es-UY" w:eastAsia="es-UY"/>
        </w:rPr>
        <w:t>Hemos roto el pacto con la naturaleza</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"Hasta ahora la Tierra nos daba todo: ahora somos nosotros los que tenemos que ayudar a la Tierra, porque ella no aguanta más (...). </w:t>
      </w:r>
      <w:r w:rsidRPr="00445955">
        <w:rPr>
          <w:rFonts w:ascii="Arial" w:eastAsia="Times New Roman" w:hAnsi="Arial" w:cs="Arial"/>
          <w:b/>
          <w:bCs/>
          <w:color w:val="474747"/>
          <w:sz w:val="21"/>
          <w:szCs w:val="21"/>
          <w:lang w:val="es-UY" w:eastAsia="es-UY"/>
        </w:rPr>
        <w:t>Hemos roto el pacto con la naturaleza, y de ahí vienen la injusticia y la muerte"</w:t>
      </w:r>
      <w:r w:rsidRPr="00445955">
        <w:rPr>
          <w:rFonts w:ascii="Arial" w:eastAsia="Times New Roman" w:hAnsi="Arial" w:cs="Arial"/>
          <w:color w:val="333333"/>
          <w:sz w:val="21"/>
          <w:szCs w:val="21"/>
          <w:lang w:val="es-UY" w:eastAsia="es-UY"/>
        </w:rPr>
        <w:t xml:space="preserve">, finalizó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quien clamó por un futuro distinto. "Hay que inventar otra sociedad </w:t>
      </w:r>
      <w:proofErr w:type="spellStart"/>
      <w:r w:rsidRPr="00445955">
        <w:rPr>
          <w:rFonts w:ascii="Arial" w:eastAsia="Times New Roman" w:hAnsi="Arial" w:cs="Arial"/>
          <w:color w:val="333333"/>
          <w:sz w:val="21"/>
          <w:szCs w:val="21"/>
          <w:lang w:val="es-UY" w:eastAsia="es-UY"/>
        </w:rPr>
        <w:t>post-coronavirus</w:t>
      </w:r>
      <w:proofErr w:type="spellEnd"/>
      <w:r w:rsidRPr="00445955">
        <w:rPr>
          <w:rFonts w:ascii="Arial" w:eastAsia="Times New Roman" w:hAnsi="Arial" w:cs="Arial"/>
          <w:color w:val="333333"/>
          <w:sz w:val="21"/>
          <w:szCs w:val="21"/>
          <w:lang w:val="es-UY" w:eastAsia="es-UY"/>
        </w:rPr>
        <w:t xml:space="preserve"> (...). Cambiar de hábitos, hacerlos más amigables, de cuidado, con manos entrelazadas, no es el dedo que señala, sino la que cuida la vida y su misión".</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 xml:space="preserve">Antes de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Castellano presentó a cada uno de los intervinientes en el diálogo previo, que trazaron sus opiniones sobre el cuidado de la casa común, </w:t>
      </w:r>
      <w:proofErr w:type="spellStart"/>
      <w:r w:rsidRPr="00445955">
        <w:rPr>
          <w:rFonts w:ascii="Arial" w:eastAsia="Times New Roman" w:hAnsi="Arial" w:cs="Arial"/>
          <w:color w:val="333333"/>
          <w:sz w:val="21"/>
          <w:szCs w:val="21"/>
          <w:lang w:val="es-UY" w:eastAsia="es-UY"/>
        </w:rPr>
        <w:t>Laudato</w:t>
      </w:r>
      <w:proofErr w:type="spellEnd"/>
      <w:r w:rsidRPr="00445955">
        <w:rPr>
          <w:rFonts w:ascii="Arial" w:eastAsia="Times New Roman" w:hAnsi="Arial" w:cs="Arial"/>
          <w:color w:val="333333"/>
          <w:sz w:val="21"/>
          <w:szCs w:val="21"/>
          <w:lang w:val="es-UY" w:eastAsia="es-UY"/>
        </w:rPr>
        <w:t xml:space="preserve"> Si y el papel de la educación, los medios de comunicación y los creyentes en la construcción de un nuevo planeta, de una nueva humanidad. Así,</w:t>
      </w:r>
      <w:r w:rsidRPr="00445955">
        <w:rPr>
          <w:rFonts w:ascii="Arial" w:eastAsia="Times New Roman" w:hAnsi="Arial" w:cs="Arial"/>
          <w:b/>
          <w:bCs/>
          <w:color w:val="474747"/>
          <w:sz w:val="21"/>
          <w:szCs w:val="21"/>
          <w:lang w:val="es-UY" w:eastAsia="es-UY"/>
        </w:rPr>
        <w:t xml:space="preserve"> Gómez Acebo vinculó </w:t>
      </w:r>
      <w:proofErr w:type="spellStart"/>
      <w:r w:rsidRPr="00445955">
        <w:rPr>
          <w:rFonts w:ascii="Arial" w:eastAsia="Times New Roman" w:hAnsi="Arial" w:cs="Arial"/>
          <w:b/>
          <w:bCs/>
          <w:color w:val="474747"/>
          <w:sz w:val="21"/>
          <w:szCs w:val="21"/>
          <w:lang w:val="es-UY" w:eastAsia="es-UY"/>
        </w:rPr>
        <w:t>Laudato</w:t>
      </w:r>
      <w:proofErr w:type="spellEnd"/>
      <w:r w:rsidRPr="00445955">
        <w:rPr>
          <w:rFonts w:ascii="Arial" w:eastAsia="Times New Roman" w:hAnsi="Arial" w:cs="Arial"/>
          <w:b/>
          <w:bCs/>
          <w:color w:val="474747"/>
          <w:sz w:val="21"/>
          <w:szCs w:val="21"/>
          <w:lang w:val="es-UY" w:eastAsia="es-UY"/>
        </w:rPr>
        <w:t xml:space="preserve"> Si con el libro de </w:t>
      </w:r>
      <w:proofErr w:type="spellStart"/>
      <w:r w:rsidRPr="00445955">
        <w:rPr>
          <w:rFonts w:ascii="Arial" w:eastAsia="Times New Roman" w:hAnsi="Arial" w:cs="Arial"/>
          <w:b/>
          <w:bCs/>
          <w:color w:val="474747"/>
          <w:sz w:val="21"/>
          <w:szCs w:val="21"/>
          <w:lang w:val="es-UY" w:eastAsia="es-UY"/>
        </w:rPr>
        <w:t>Bof</w:t>
      </w:r>
      <w:r w:rsidRPr="00445955">
        <w:rPr>
          <w:rFonts w:ascii="Arial" w:eastAsia="Times New Roman" w:hAnsi="Arial" w:cs="Arial"/>
          <w:color w:val="333333"/>
          <w:sz w:val="21"/>
          <w:szCs w:val="21"/>
          <w:lang w:val="es-UY" w:eastAsia="es-UY"/>
        </w:rPr>
        <w:t>f</w:t>
      </w:r>
      <w:proofErr w:type="spellEnd"/>
      <w:r w:rsidRPr="00445955">
        <w:rPr>
          <w:rFonts w:ascii="Arial" w:eastAsia="Times New Roman" w:hAnsi="Arial" w:cs="Arial"/>
          <w:color w:val="333333"/>
          <w:sz w:val="21"/>
          <w:szCs w:val="21"/>
          <w:lang w:val="es-UY" w:eastAsia="es-UY"/>
        </w:rPr>
        <w:t>. "Muchos hemos visto su mano, y su apuesto por la melodía común, con pequeños gestos cotidianos que potencian la convivencia".</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Por su parte, </w:t>
      </w:r>
      <w:r w:rsidRPr="00445955">
        <w:rPr>
          <w:rFonts w:ascii="Arial" w:eastAsia="Times New Roman" w:hAnsi="Arial" w:cs="Arial"/>
          <w:b/>
          <w:bCs/>
          <w:color w:val="474747"/>
          <w:sz w:val="21"/>
          <w:szCs w:val="21"/>
          <w:lang w:val="es-UY" w:eastAsia="es-UY"/>
        </w:rPr>
        <w:t xml:space="preserve">Daniela </w:t>
      </w:r>
      <w:proofErr w:type="spellStart"/>
      <w:r w:rsidRPr="00445955">
        <w:rPr>
          <w:rFonts w:ascii="Arial" w:eastAsia="Times New Roman" w:hAnsi="Arial" w:cs="Arial"/>
          <w:b/>
          <w:bCs/>
          <w:color w:val="474747"/>
          <w:sz w:val="21"/>
          <w:szCs w:val="21"/>
          <w:lang w:val="es-UY" w:eastAsia="es-UY"/>
        </w:rPr>
        <w:t>Cannavina</w:t>
      </w:r>
      <w:proofErr w:type="spellEnd"/>
      <w:r w:rsidRPr="00445955">
        <w:rPr>
          <w:rFonts w:ascii="Arial" w:eastAsia="Times New Roman" w:hAnsi="Arial" w:cs="Arial"/>
          <w:color w:val="333333"/>
          <w:sz w:val="21"/>
          <w:szCs w:val="21"/>
          <w:lang w:val="es-UY" w:eastAsia="es-UY"/>
        </w:rPr>
        <w:t>, secretaria general de la CLAR, apuntó a la Amazonía "como un nuevo sujeto" que admirar, que cuidar y donde vivir. "Apostamos por una ciudadanía con conciencia responsable, trabajando juntos en red, por una esperanza común, con la participación laical y el reconocimiento efectivo de la mujer".</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b/>
          <w:bCs/>
          <w:color w:val="474747"/>
          <w:sz w:val="21"/>
          <w:szCs w:val="21"/>
          <w:lang w:val="es-UY" w:eastAsia="es-UY"/>
        </w:rPr>
        <w:t>José Manuel Vida</w:t>
      </w:r>
      <w:r w:rsidRPr="00445955">
        <w:rPr>
          <w:rFonts w:ascii="Arial" w:eastAsia="Times New Roman" w:hAnsi="Arial" w:cs="Arial"/>
          <w:color w:val="333333"/>
          <w:sz w:val="21"/>
          <w:szCs w:val="21"/>
          <w:lang w:val="es-UY" w:eastAsia="es-UY"/>
        </w:rPr>
        <w:t xml:space="preserve">l quiso agradecer el trabajo inmenso de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por la Iglesia y por la Tierra, pese a los ataques directos de la más alta jerarquía: "Sodano le llamó públicamente traidor". "Gracias por tus libros, pero sobre todo gracias por esa militancia que no te ha escupido", subrayó el director de RD, quien lamentó cómo "a veces se escupe a los profetas de la frontera, y tú te has mantenido firme, dándonos esperanza en momentos de negra sombra".</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Sobre el papel de los medios, Vidal subrayó que no puede haber cuidado de la casa común si los medios no se implican, aunque lamentó que "</w:t>
      </w:r>
      <w:r w:rsidRPr="00445955">
        <w:rPr>
          <w:rFonts w:ascii="Arial" w:eastAsia="Times New Roman" w:hAnsi="Arial" w:cs="Arial"/>
          <w:b/>
          <w:bCs/>
          <w:color w:val="474747"/>
          <w:sz w:val="21"/>
          <w:szCs w:val="21"/>
          <w:lang w:val="es-UY" w:eastAsia="es-UY"/>
        </w:rPr>
        <w:t>los medios se han convertido en auténticos negocios</w:t>
      </w:r>
      <w:r w:rsidRPr="00445955">
        <w:rPr>
          <w:rFonts w:ascii="Arial" w:eastAsia="Times New Roman" w:hAnsi="Arial" w:cs="Arial"/>
          <w:color w:val="333333"/>
          <w:sz w:val="21"/>
          <w:szCs w:val="21"/>
          <w:lang w:val="es-UY" w:eastAsia="es-UY"/>
        </w:rPr>
        <w:t>, perdiendo su característica fundamental: su servicio al bien común", y animó a "una de las revoluciones que tiene pendiente la Iglesia en sí misma: alentar medios distintos y libres, aunque sean deficitarios".</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La teóloga </w:t>
      </w:r>
      <w:r w:rsidRPr="00445955">
        <w:rPr>
          <w:rFonts w:ascii="Arial" w:eastAsia="Times New Roman" w:hAnsi="Arial" w:cs="Arial"/>
          <w:b/>
          <w:bCs/>
          <w:color w:val="474747"/>
          <w:sz w:val="21"/>
          <w:szCs w:val="21"/>
          <w:lang w:val="es-UY" w:eastAsia="es-UY"/>
        </w:rPr>
        <w:t>Consuelo Vélez</w:t>
      </w:r>
      <w:r w:rsidRPr="00445955">
        <w:rPr>
          <w:rFonts w:ascii="Arial" w:eastAsia="Times New Roman" w:hAnsi="Arial" w:cs="Arial"/>
          <w:color w:val="333333"/>
          <w:sz w:val="21"/>
          <w:szCs w:val="21"/>
          <w:lang w:val="es-UY" w:eastAsia="es-UY"/>
        </w:rPr>
        <w:t xml:space="preserve"> destacó cómo </w:t>
      </w:r>
      <w:proofErr w:type="spellStart"/>
      <w:r w:rsidRPr="00445955">
        <w:rPr>
          <w:rFonts w:ascii="Arial" w:eastAsia="Times New Roman" w:hAnsi="Arial" w:cs="Arial"/>
          <w:color w:val="333333"/>
          <w:sz w:val="21"/>
          <w:szCs w:val="21"/>
          <w:lang w:val="es-UY" w:eastAsia="es-UY"/>
        </w:rPr>
        <w:t>Boff</w:t>
      </w:r>
      <w:proofErr w:type="spellEnd"/>
      <w:r w:rsidRPr="00445955">
        <w:rPr>
          <w:rFonts w:ascii="Arial" w:eastAsia="Times New Roman" w:hAnsi="Arial" w:cs="Arial"/>
          <w:color w:val="333333"/>
          <w:sz w:val="21"/>
          <w:szCs w:val="21"/>
          <w:lang w:val="es-UY" w:eastAsia="es-UY"/>
        </w:rPr>
        <w:t xml:space="preserve">, al igual que </w:t>
      </w:r>
      <w:proofErr w:type="spellStart"/>
      <w:r w:rsidRPr="00445955">
        <w:rPr>
          <w:rFonts w:ascii="Arial" w:eastAsia="Times New Roman" w:hAnsi="Arial" w:cs="Arial"/>
          <w:color w:val="333333"/>
          <w:sz w:val="21"/>
          <w:szCs w:val="21"/>
          <w:lang w:val="es-UY" w:eastAsia="es-UY"/>
        </w:rPr>
        <w:t>Laudato</w:t>
      </w:r>
      <w:proofErr w:type="spellEnd"/>
      <w:r w:rsidRPr="00445955">
        <w:rPr>
          <w:rFonts w:ascii="Arial" w:eastAsia="Times New Roman" w:hAnsi="Arial" w:cs="Arial"/>
          <w:color w:val="333333"/>
          <w:sz w:val="21"/>
          <w:szCs w:val="21"/>
          <w:lang w:val="es-UY" w:eastAsia="es-UY"/>
        </w:rPr>
        <w:t xml:space="preserve"> Si, aterrizan en la realidad, "porque si un texto no tiene una recepción, es letra muerta". ¿Dónde lo hace? "En los pobres y desde los pobres. ¿A quién se le niega el derecho a tener agua? a los pobres. Nunca como en la pandemia hemos visto que hay derechos que no son para todos".</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Por eso, añadió, "es tan necesaria la educación integral, que ponga rostro y nombre, porque las palabras crean realidad". "</w:t>
      </w:r>
      <w:r w:rsidRPr="00445955">
        <w:rPr>
          <w:rFonts w:ascii="Arial" w:eastAsia="Times New Roman" w:hAnsi="Arial" w:cs="Arial"/>
          <w:b/>
          <w:bCs/>
          <w:color w:val="474747"/>
          <w:sz w:val="21"/>
          <w:szCs w:val="21"/>
          <w:lang w:val="es-UY" w:eastAsia="es-UY"/>
        </w:rPr>
        <w:t>Los pobres son maestros de una ecología a la que no damos importancia</w:t>
      </w:r>
      <w:r w:rsidRPr="00445955">
        <w:rPr>
          <w:rFonts w:ascii="Arial" w:eastAsia="Times New Roman" w:hAnsi="Arial" w:cs="Arial"/>
          <w:color w:val="333333"/>
          <w:sz w:val="21"/>
          <w:szCs w:val="21"/>
          <w:lang w:val="es-UY" w:eastAsia="es-UY"/>
        </w:rPr>
        <w:t xml:space="preserve">. Prácticas que van más allá de unos decretos", añadió Vélez, quien reivindicó </w:t>
      </w:r>
      <w:proofErr w:type="gramStart"/>
      <w:r w:rsidRPr="00445955">
        <w:rPr>
          <w:rFonts w:ascii="Arial" w:eastAsia="Times New Roman" w:hAnsi="Arial" w:cs="Arial"/>
          <w:color w:val="333333"/>
          <w:sz w:val="21"/>
          <w:szCs w:val="21"/>
          <w:lang w:val="es-UY" w:eastAsia="es-UY"/>
        </w:rPr>
        <w:t>el ecofeminismo</w:t>
      </w:r>
      <w:proofErr w:type="gramEnd"/>
      <w:r w:rsidRPr="00445955">
        <w:rPr>
          <w:rFonts w:ascii="Arial" w:eastAsia="Times New Roman" w:hAnsi="Arial" w:cs="Arial"/>
          <w:color w:val="333333"/>
          <w:sz w:val="21"/>
          <w:szCs w:val="21"/>
          <w:lang w:val="es-UY" w:eastAsia="es-UY"/>
        </w:rPr>
        <w:t>, porque "el sistema patriarcal explota y subordina a la tierra, y también a las mujeres". Porque "la Iglesia no la hace solo el Papa, la hacen nuestras mentalidades, nuestras formas de pensar y de actuar".</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Finalmente, </w:t>
      </w:r>
      <w:r w:rsidRPr="00445955">
        <w:rPr>
          <w:rFonts w:ascii="Arial" w:eastAsia="Times New Roman" w:hAnsi="Arial" w:cs="Arial"/>
          <w:b/>
          <w:bCs/>
          <w:color w:val="474747"/>
          <w:sz w:val="21"/>
          <w:szCs w:val="21"/>
          <w:lang w:val="es-UY" w:eastAsia="es-UY"/>
        </w:rPr>
        <w:t>Óscar Pérez Sayago</w:t>
      </w:r>
      <w:r w:rsidRPr="00445955">
        <w:rPr>
          <w:rFonts w:ascii="Arial" w:eastAsia="Times New Roman" w:hAnsi="Arial" w:cs="Arial"/>
          <w:color w:val="333333"/>
          <w:sz w:val="21"/>
          <w:szCs w:val="21"/>
          <w:lang w:val="es-UY" w:eastAsia="es-UY"/>
        </w:rPr>
        <w:t> apostó por presentar la ecología como un tema integral en la educación, pues "es en las escuelas donde los niños aprenden a relacionarse, a convivir". "Desde la escuela católica queremos partir del principio de que el futuro depende de nosotros. </w:t>
      </w:r>
      <w:r w:rsidRPr="00445955">
        <w:rPr>
          <w:rFonts w:ascii="Arial" w:eastAsia="Times New Roman" w:hAnsi="Arial" w:cs="Arial"/>
          <w:b/>
          <w:bCs/>
          <w:color w:val="474747"/>
          <w:sz w:val="21"/>
          <w:szCs w:val="21"/>
          <w:lang w:val="es-UY" w:eastAsia="es-UY"/>
        </w:rPr>
        <w:t>Podemos ser significativos"</w:t>
      </w:r>
      <w:r w:rsidRPr="00445955">
        <w:rPr>
          <w:rFonts w:ascii="Arial" w:eastAsia="Times New Roman" w:hAnsi="Arial" w:cs="Arial"/>
          <w:color w:val="333333"/>
          <w:sz w:val="21"/>
          <w:szCs w:val="21"/>
          <w:lang w:val="es-UY" w:eastAsia="es-UY"/>
        </w:rPr>
        <w:t>.</w:t>
      </w:r>
    </w:p>
    <w:p w:rsidR="00445955" w:rsidRPr="00445955" w:rsidRDefault="00445955" w:rsidP="00445955">
      <w:pPr>
        <w:shd w:val="clear" w:color="auto" w:fill="FFFFFF"/>
        <w:spacing w:after="465" w:line="300" w:lineRule="atLeast"/>
        <w:jc w:val="both"/>
        <w:rPr>
          <w:rFonts w:ascii="Arial" w:eastAsia="Times New Roman" w:hAnsi="Arial" w:cs="Arial"/>
          <w:color w:val="333333"/>
          <w:sz w:val="21"/>
          <w:szCs w:val="21"/>
          <w:lang w:val="es-UY" w:eastAsia="es-UY"/>
        </w:rPr>
      </w:pPr>
      <w:r w:rsidRPr="00445955">
        <w:rPr>
          <w:rFonts w:ascii="Arial" w:eastAsia="Times New Roman" w:hAnsi="Arial" w:cs="Arial"/>
          <w:color w:val="333333"/>
          <w:sz w:val="21"/>
          <w:szCs w:val="21"/>
          <w:lang w:val="es-UY" w:eastAsia="es-UY"/>
        </w:rPr>
        <w:t>"Hay personas que se vuelven ambientalistas a tiempo completo, pero se olvidan de las personas que vivimos en ese mundo.</w:t>
      </w:r>
      <w:r w:rsidRPr="00445955">
        <w:rPr>
          <w:rFonts w:ascii="Arial" w:eastAsia="Times New Roman" w:hAnsi="Arial" w:cs="Arial"/>
          <w:b/>
          <w:bCs/>
          <w:color w:val="474747"/>
          <w:sz w:val="21"/>
          <w:szCs w:val="21"/>
          <w:lang w:val="es-UY" w:eastAsia="es-UY"/>
        </w:rPr>
        <w:t> Debemos asumir riesgos, también desde la educación</w:t>
      </w:r>
      <w:r w:rsidRPr="00445955">
        <w:rPr>
          <w:rFonts w:ascii="Arial" w:eastAsia="Times New Roman" w:hAnsi="Arial" w:cs="Arial"/>
          <w:color w:val="333333"/>
          <w:sz w:val="21"/>
          <w:szCs w:val="21"/>
          <w:lang w:val="es-UY" w:eastAsia="es-UY"/>
        </w:rPr>
        <w:t>", concluyó Sayago, quien animó a que "profecía y educación se unan en un desafío común", más evidente que nunca en estos tiempos de pandemia. </w:t>
      </w:r>
    </w:p>
    <w:p w:rsidR="002E2F5B" w:rsidRDefault="00445955">
      <w:hyperlink r:id="rId12" w:history="1">
        <w:r w:rsidRPr="007A5579">
          <w:rPr>
            <w:rStyle w:val="Hipervnculo"/>
          </w:rPr>
          <w:t>https://www.religiondigital.org/libros/Leonardo-Boff-humano-amenaza-Tierra-ecologia-integral-khaf-edelvives-Religion-digital-velez-acebo-boston-college-educacion-clar_0_2295670411.html</w:t>
        </w:r>
      </w:hyperlink>
    </w:p>
    <w:p w:rsidR="00445955" w:rsidRDefault="00445955">
      <w:bookmarkStart w:id="0" w:name="_GoBack"/>
      <w:bookmarkEnd w:id="0"/>
    </w:p>
    <w:sectPr w:rsidR="004459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C3087"/>
    <w:multiLevelType w:val="multilevel"/>
    <w:tmpl w:val="EA5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5"/>
    <w:rsid w:val="002E2F5B"/>
    <w:rsid w:val="004459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8E62"/>
  <w15:chartTrackingRefBased/>
  <w15:docId w15:val="{DE0676AF-E1A4-408F-B11D-EC36819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955"/>
    <w:rPr>
      <w:color w:val="0563C1" w:themeColor="hyperlink"/>
      <w:u w:val="single"/>
    </w:rPr>
  </w:style>
  <w:style w:type="character" w:styleId="Mencinsinresolver">
    <w:name w:val="Unresolved Mention"/>
    <w:basedOn w:val="Fuentedeprrafopredeter"/>
    <w:uiPriority w:val="99"/>
    <w:semiHidden/>
    <w:unhideWhenUsed/>
    <w:rsid w:val="0044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1789">
      <w:bodyDiv w:val="1"/>
      <w:marLeft w:val="0"/>
      <w:marRight w:val="0"/>
      <w:marTop w:val="0"/>
      <w:marBottom w:val="0"/>
      <w:divBdr>
        <w:top w:val="none" w:sz="0" w:space="0" w:color="auto"/>
        <w:left w:val="none" w:sz="0" w:space="0" w:color="auto"/>
        <w:bottom w:val="none" w:sz="0" w:space="0" w:color="auto"/>
        <w:right w:val="none" w:sz="0" w:space="0" w:color="auto"/>
      </w:divBdr>
      <w:divsChild>
        <w:div w:id="1319504309">
          <w:marLeft w:val="0"/>
          <w:marRight w:val="0"/>
          <w:marTop w:val="0"/>
          <w:marBottom w:val="0"/>
          <w:divBdr>
            <w:top w:val="none" w:sz="0" w:space="0" w:color="auto"/>
            <w:left w:val="none" w:sz="0" w:space="0" w:color="auto"/>
            <w:bottom w:val="none" w:sz="0" w:space="0" w:color="auto"/>
            <w:right w:val="none" w:sz="0" w:space="0" w:color="auto"/>
          </w:divBdr>
          <w:divsChild>
            <w:div w:id="2044598289">
              <w:marLeft w:val="0"/>
              <w:marRight w:val="0"/>
              <w:marTop w:val="0"/>
              <w:marBottom w:val="600"/>
              <w:divBdr>
                <w:top w:val="none" w:sz="0" w:space="0" w:color="auto"/>
                <w:left w:val="none" w:sz="0" w:space="0" w:color="auto"/>
                <w:bottom w:val="none" w:sz="0" w:space="0" w:color="auto"/>
                <w:right w:val="none" w:sz="0" w:space="0" w:color="auto"/>
              </w:divBdr>
              <w:divsChild>
                <w:div w:id="11389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669">
          <w:marLeft w:val="0"/>
          <w:marRight w:val="0"/>
          <w:marTop w:val="0"/>
          <w:marBottom w:val="0"/>
          <w:divBdr>
            <w:top w:val="none" w:sz="0" w:space="0" w:color="auto"/>
            <w:left w:val="none" w:sz="0" w:space="0" w:color="auto"/>
            <w:bottom w:val="none" w:sz="0" w:space="0" w:color="auto"/>
            <w:right w:val="none" w:sz="0" w:space="0" w:color="auto"/>
          </w:divBdr>
          <w:divsChild>
            <w:div w:id="388767157">
              <w:marLeft w:val="0"/>
              <w:marRight w:val="0"/>
              <w:marTop w:val="0"/>
              <w:marBottom w:val="0"/>
              <w:divBdr>
                <w:top w:val="none" w:sz="0" w:space="0" w:color="auto"/>
                <w:left w:val="none" w:sz="0" w:space="0" w:color="auto"/>
                <w:bottom w:val="none" w:sz="0" w:space="0" w:color="auto"/>
                <w:right w:val="none" w:sz="0" w:space="0" w:color="auto"/>
              </w:divBdr>
              <w:divsChild>
                <w:div w:id="1122262196">
                  <w:marLeft w:val="-1275"/>
                  <w:marRight w:val="0"/>
                  <w:marTop w:val="0"/>
                  <w:marBottom w:val="0"/>
                  <w:divBdr>
                    <w:top w:val="none" w:sz="0" w:space="0" w:color="auto"/>
                    <w:left w:val="none" w:sz="0" w:space="0" w:color="auto"/>
                    <w:bottom w:val="none" w:sz="0" w:space="0" w:color="auto"/>
                    <w:right w:val="none" w:sz="0" w:space="0" w:color="auto"/>
                  </w:divBdr>
                </w:div>
                <w:div w:id="287467398">
                  <w:marLeft w:val="0"/>
                  <w:marRight w:val="0"/>
                  <w:marTop w:val="0"/>
                  <w:marBottom w:val="0"/>
                  <w:divBdr>
                    <w:top w:val="none" w:sz="0" w:space="0" w:color="auto"/>
                    <w:left w:val="none" w:sz="0" w:space="0" w:color="auto"/>
                    <w:bottom w:val="none" w:sz="0" w:space="0" w:color="auto"/>
                    <w:right w:val="none" w:sz="0" w:space="0" w:color="auto"/>
                  </w:divBdr>
                  <w:divsChild>
                    <w:div w:id="282350046">
                      <w:marLeft w:val="0"/>
                      <w:marRight w:val="0"/>
                      <w:marTop w:val="0"/>
                      <w:marBottom w:val="0"/>
                      <w:divBdr>
                        <w:top w:val="none" w:sz="0" w:space="0" w:color="auto"/>
                        <w:left w:val="none" w:sz="0" w:space="0" w:color="auto"/>
                        <w:bottom w:val="none" w:sz="0" w:space="0" w:color="auto"/>
                        <w:right w:val="none" w:sz="0" w:space="0" w:color="auto"/>
                      </w:divBdr>
                    </w:div>
                    <w:div w:id="1370957784">
                      <w:marLeft w:val="0"/>
                      <w:marRight w:val="0"/>
                      <w:marTop w:val="0"/>
                      <w:marBottom w:val="0"/>
                      <w:divBdr>
                        <w:top w:val="none" w:sz="0" w:space="0" w:color="auto"/>
                        <w:left w:val="none" w:sz="0" w:space="0" w:color="auto"/>
                        <w:bottom w:val="none" w:sz="0" w:space="0" w:color="auto"/>
                        <w:right w:val="none" w:sz="0" w:space="0" w:color="auto"/>
                      </w:divBdr>
                      <w:divsChild>
                        <w:div w:id="11527916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lvives.com/es/Catalogo/p/una-ecologia-integral-las-cuatro-ecologi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libros/Leonardo-Boff-humano-amenaza-Tierra-ecologia-integral-khaf-edelvives-Religion-digital-velez-acebo-boston-college-educacion-clar_0_22956704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TE3jAsrNnI&amp;list=PLC7CB00A42957C255&amp;index=1&amp;t=19s" TargetMode="External"/><Relationship Id="rId11" Type="http://schemas.openxmlformats.org/officeDocument/2006/relationships/hyperlink" Target="http://www.religiondigital.org/" TargetMode="External"/><Relationship Id="rId5" Type="http://schemas.openxmlformats.org/officeDocument/2006/relationships/image" Target="media/image1.png"/><Relationship Id="rId10" Type="http://schemas.openxmlformats.org/officeDocument/2006/relationships/hyperlink" Target="http://www.fundacionedelvives.com/" TargetMode="External"/><Relationship Id="rId4" Type="http://schemas.openxmlformats.org/officeDocument/2006/relationships/webSettings" Target="webSettings.xml"/><Relationship Id="rId9" Type="http://schemas.openxmlformats.org/officeDocument/2006/relationships/hyperlink" Target="https://www.youtube.com/watch?v=NTE3jAsrNnI&amp;list=PLC7CB00A42957C255&amp;index=1&amp;t=19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7499</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2020-12-16T11:36:00Z</dcterms:created>
  <dcterms:modified xsi:type="dcterms:W3CDTF">2020-12-16T11:37:00Z</dcterms:modified>
</cp:coreProperties>
</file>