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17" w:rsidRPr="00D26E30" w:rsidRDefault="004F7B17" w:rsidP="004F7B17">
      <w:pPr>
        <w:pStyle w:val="Sinespaciado"/>
        <w:rPr>
          <w:rFonts w:ascii="Comic Sans MS" w:hAnsi="Comic Sans MS"/>
          <w:b/>
        </w:rPr>
      </w:pPr>
      <w:r w:rsidRPr="00D26E30">
        <w:rPr>
          <w:rFonts w:ascii="Comic Sans MS" w:hAnsi="Comic Sans MS"/>
          <w:b/>
        </w:rPr>
        <w:t>¿POR QUÉ TANTO ODIO EN NUESTRO PAÍS?</w:t>
      </w:r>
    </w:p>
    <w:p w:rsidR="004F7B17" w:rsidRPr="00D26E30" w:rsidRDefault="004F7B17" w:rsidP="004F7B17">
      <w:pPr>
        <w:pStyle w:val="Sinespaciado"/>
        <w:rPr>
          <w:rFonts w:ascii="Comic Sans MS" w:hAnsi="Comic Sans MS"/>
          <w:b/>
        </w:rPr>
      </w:pPr>
      <w:r w:rsidRPr="00D26E30">
        <w:rPr>
          <w:rFonts w:ascii="Comic Sans MS" w:hAnsi="Comic Sans MS"/>
          <w:b/>
        </w:rPr>
        <w:t>Pedro Pierre</w:t>
      </w:r>
      <w:bookmarkStart w:id="0" w:name="_GoBack"/>
      <w:bookmarkEnd w:id="0"/>
    </w:p>
    <w:p w:rsidR="004F7B17" w:rsidRDefault="004F7B17" w:rsidP="004F7B17">
      <w:pPr>
        <w:pStyle w:val="Sinespaciado"/>
      </w:pPr>
    </w:p>
    <w:p w:rsidR="004F7B17" w:rsidRDefault="004F7B17" w:rsidP="004F7B17">
      <w:pPr>
        <w:pStyle w:val="Sinespaciado"/>
        <w:ind w:firstLine="708"/>
      </w:pPr>
      <w:r>
        <w:t>En estos 4 últimos años el odio ha sido una característica nacional. Esto comenzó por el mismo presidente y se regó por todo el país. Ese odio ha buscado el apoyo de los partidarios de la derecha tradicional ecuatoriana y de las instituciones y poderes del Estado, empezando por una cuarentena de asambleístas que se camb</w:t>
      </w:r>
      <w:r w:rsidR="00667794">
        <w:t>iaron rapidito de camiseta;</w:t>
      </w:r>
      <w:r w:rsidR="00302A00">
        <w:t xml:space="preserve"> y </w:t>
      </w:r>
      <w:r>
        <w:t>n</w:t>
      </w:r>
      <w:r w:rsidR="00302A00">
        <w:t>o</w:t>
      </w:r>
      <w:r>
        <w:t xml:space="preserve"> olvid</w:t>
      </w:r>
      <w:r w:rsidR="00302A00">
        <w:t>emos</w:t>
      </w:r>
      <w:r>
        <w:t xml:space="preserve"> la dedicación constante y perversa de los grandes medios de comunicación comerciales. Todo eso fue confirmado nacionalmente por un referéndum amañado para que se vote 7 veces sí a proposiciones que destruían la institucionalidad del país. </w:t>
      </w:r>
      <w:r w:rsidR="00302A00">
        <w:t xml:space="preserve">Así se </w:t>
      </w:r>
      <w:r>
        <w:t>pu</w:t>
      </w:r>
      <w:r w:rsidR="00302A00">
        <w:t>d</w:t>
      </w:r>
      <w:r>
        <w:t>o</w:t>
      </w:r>
      <w:r w:rsidR="00302A00">
        <w:t xml:space="preserve"> poner</w:t>
      </w:r>
      <w:r>
        <w:t xml:space="preserve"> a la cabeza de las instituciones judiciales y de control personas afines a los distintos partidos</w:t>
      </w:r>
      <w:r w:rsidR="00302A00">
        <w:t xml:space="preserve"> y grupos</w:t>
      </w:r>
      <w:r>
        <w:t xml:space="preserve"> que pactaron con el gobierno</w:t>
      </w:r>
      <w:r w:rsidR="00302A00">
        <w:t xml:space="preserve"> traidor</w:t>
      </w:r>
      <w:r>
        <w:t xml:space="preserve">. Se </w:t>
      </w:r>
      <w:r w:rsidR="00667794">
        <w:t xml:space="preserve">fue </w:t>
      </w:r>
      <w:r>
        <w:t>utiliz</w:t>
      </w:r>
      <w:r w:rsidR="00667794">
        <w:t>ando</w:t>
      </w:r>
      <w:r>
        <w:t xml:space="preserve"> el odio y la mentira</w:t>
      </w:r>
      <w:r w:rsidR="00302A00">
        <w:t xml:space="preserve"> para</w:t>
      </w:r>
      <w:r>
        <w:t xml:space="preserve"> condenar sin mayores pruebas, encarcelar, perseguir, exiliar, difamar…</w:t>
      </w:r>
    </w:p>
    <w:p w:rsidR="004F7B17" w:rsidRDefault="004F7B17" w:rsidP="004F7B17">
      <w:pPr>
        <w:pStyle w:val="Sinespaciado"/>
        <w:ind w:firstLine="708"/>
      </w:pPr>
      <w:r>
        <w:t>¿Por qué motivos los ecuatorianos nos hemos dejado envenenar por el odio y engañar por tantas mentiras?</w:t>
      </w:r>
      <w:r w:rsidR="00667794">
        <w:t xml:space="preserve"> Nos estamos quemando al fuego que hemos que hemos entretenido.</w:t>
      </w:r>
      <w:r>
        <w:t xml:space="preserve"> Ya que ahora vemos el resultado catastrófico de 4 años de </w:t>
      </w:r>
      <w:r w:rsidR="00302A00">
        <w:t>des</w:t>
      </w:r>
      <w:r>
        <w:t>gobierno</w:t>
      </w:r>
      <w:r w:rsidR="00302A00">
        <w:t xml:space="preserve"> y despojos.</w:t>
      </w:r>
      <w:r>
        <w:t xml:space="preserve"> Personalmente veo 3 razones mayores que nos involucran a todos: la venganza de la derecha, la corrupción de las autoridades y el sueño capitalista de muchos ecuatorianos.</w:t>
      </w:r>
    </w:p>
    <w:p w:rsidR="00667794" w:rsidRDefault="004F7B17" w:rsidP="004F7B17">
      <w:pPr>
        <w:pStyle w:val="Sinespaciado"/>
        <w:ind w:firstLine="708"/>
      </w:pPr>
      <w:r>
        <w:t>Los grupos tradicionales de derecha, o sea, los banqueros, los grandes empresarios</w:t>
      </w:r>
      <w:r w:rsidR="00667794">
        <w:t xml:space="preserve"> y terratenientes</w:t>
      </w:r>
      <w:r>
        <w:t>, los negociantes internacionales… encontraron su gran oportunidad para volver a ganar -o sea, robar- sin medida y mandar su dinero en los paraísos fiscales tal como se lo facilitó el presidente de la república. ¿Por qué el presidente traicionó al que llamaba su amigo y mejor presidente del Ecuador? No veo más razón que la a</w:t>
      </w:r>
      <w:r w:rsidR="00302A00">
        <w:t xml:space="preserve">mbición desmedida de poder y </w:t>
      </w:r>
      <w:r>
        <w:t>dinero…</w:t>
      </w:r>
      <w:r w:rsidR="00302A00">
        <w:t xml:space="preserve"> </w:t>
      </w:r>
    </w:p>
    <w:p w:rsidR="00667794" w:rsidRDefault="00302A00" w:rsidP="00057255">
      <w:pPr>
        <w:pStyle w:val="Sinespaciado"/>
        <w:ind w:firstLine="708"/>
      </w:pPr>
      <w:r>
        <w:t>Es que</w:t>
      </w:r>
      <w:r w:rsidR="004F7B17">
        <w:t xml:space="preserve"> se dieron 4 grandes rupturas con la llegada de Rafael Correa</w:t>
      </w:r>
      <w:r>
        <w:t>. Primero, con</w:t>
      </w:r>
      <w:r w:rsidR="004F7B17">
        <w:t xml:space="preserve"> el cierre de la base naval de Manta a la marina norteamericana, esta misma derecha dejaba de tener</w:t>
      </w:r>
      <w:r w:rsidR="00667794">
        <w:t xml:space="preserve"> 0en casa’</w:t>
      </w:r>
      <w:r w:rsidR="004F7B17">
        <w:t xml:space="preserve"> el apoyo incondicional del gobierno norteamericano. Luego al aparecer medios de comunicación públicos con contenido relevantes, se les quitaba a</w:t>
      </w:r>
      <w:r w:rsidR="00057255">
        <w:t xml:space="preserve"> </w:t>
      </w:r>
      <w:r w:rsidR="004F7B17">
        <w:t>la derecha l</w:t>
      </w:r>
      <w:r w:rsidR="00057255">
        <w:t>a</w:t>
      </w:r>
      <w:r w:rsidR="004F7B17">
        <w:t xml:space="preserve"> </w:t>
      </w:r>
      <w:r w:rsidR="00057255">
        <w:t>exclusividad</w:t>
      </w:r>
      <w:r w:rsidR="004F7B17">
        <w:t xml:space="preserve"> de la información sesgada</w:t>
      </w:r>
      <w:r w:rsidR="00667794">
        <w:t xml:space="preserve"> y deformada</w:t>
      </w:r>
      <w:r w:rsidR="004F7B17">
        <w:t>. Por otra parte el Servicio de Rentas Internas (SRI) tuvo más poder para cobrar impuestos a las empresas, negociantes y grandes propietarios que nunca los pagaban.</w:t>
      </w:r>
      <w:r w:rsidR="00667794">
        <w:t xml:space="preserve"> Durante el gobierno anterior los grupos de derecha ganaron bastante dinero, pero habían perdido el liderazgo de la economía y del control del país.</w:t>
      </w:r>
      <w:r w:rsidR="004F7B17">
        <w:t xml:space="preserve"> Otro disgusto de la derecha fue la creación de instituciones latinoamericanas tanto comerciales como bancarias que obligaban a tener una contabilidad más transparente</w:t>
      </w:r>
      <w:r w:rsidR="00667794">
        <w:t xml:space="preserve"> y productos de mejor calidad</w:t>
      </w:r>
      <w:r w:rsidR="004F7B17">
        <w:t>… Estas pérdidas de poder</w:t>
      </w:r>
      <w:r w:rsidR="00667794">
        <w:t xml:space="preserve"> hegemónico</w:t>
      </w:r>
      <w:r w:rsidR="004F7B17">
        <w:t xml:space="preserve"> y de ganancias</w:t>
      </w:r>
      <w:r w:rsidR="00667794">
        <w:t xml:space="preserve"> desmedidas</w:t>
      </w:r>
      <w:r w:rsidR="004F7B17">
        <w:t>, nunca se lo iba</w:t>
      </w:r>
      <w:r w:rsidR="00057255">
        <w:t>n a perdonar a Rafael Correa. C</w:t>
      </w:r>
      <w:r w:rsidR="004F7B17">
        <w:t>on el presidente Moreno encontraron una oportunidad única para vengarse y volver a robar descaradamente. Por eso el país ha dado una marcha atrás de 20 años: Estamos en un ‘feriado bancario’ permanente.</w:t>
      </w:r>
      <w:r w:rsidR="00A525B9">
        <w:t xml:space="preserve"> </w:t>
      </w:r>
    </w:p>
    <w:p w:rsidR="004F7B17" w:rsidRDefault="00A525B9" w:rsidP="00057255">
      <w:pPr>
        <w:pStyle w:val="Sinespaciado"/>
        <w:ind w:firstLine="708"/>
      </w:pPr>
      <w:r>
        <w:t>Segunda razón por la que t</w:t>
      </w:r>
      <w:r w:rsidR="004F7B17">
        <w:t>odo esto fue posible</w:t>
      </w:r>
      <w:r>
        <w:t>:</w:t>
      </w:r>
      <w:r w:rsidR="004F7B17">
        <w:t xml:space="preserve"> gracias a la traición de los asambleístas de Alianza País y de las autoridades que se puso a la cabeza de las instituciones de control y de justicia</w:t>
      </w:r>
      <w:r w:rsidR="00667794">
        <w:t>,</w:t>
      </w:r>
      <w:r w:rsidR="004F7B17">
        <w:t xml:space="preserve"> que aparecen como inmensas cuevas de ladrones. Esos son los ‘nuevos tigres’ de la política -de la clase media- porque utilizan sus puestos estatales de servicio al país para su beneficio personal y financiero: los nuevos ricos que no tienen ni moral ni ética. Las denuncias de corrupción y de posesión de cuentas bancarias en los paraísos fiscales se quedaron archivadas y las salidas del país -flagrantes </w:t>
      </w:r>
      <w:r w:rsidR="00057255">
        <w:t xml:space="preserve">en el caso </w:t>
      </w:r>
      <w:proofErr w:type="gramStart"/>
      <w:r w:rsidR="00057255">
        <w:t>de los</w:t>
      </w:r>
      <w:proofErr w:type="gramEnd"/>
      <w:r w:rsidR="00057255">
        <w:t xml:space="preserve"> Bucaram- fue</w:t>
      </w:r>
      <w:r w:rsidR="004F7B17">
        <w:t>ron silenciadas por los medios corruptos de comunicación. Y nos quedamos desde 4 años sin obras sociales de alguna envergadura: no se tapan</w:t>
      </w:r>
      <w:r w:rsidR="00057255">
        <w:t xml:space="preserve"> ni</w:t>
      </w:r>
      <w:r w:rsidR="004F7B17">
        <w:t xml:space="preserve"> los huecos de las nuevas carretas que</w:t>
      </w:r>
      <w:r w:rsidR="00D26E30">
        <w:t>, gracias al gobierno anterior,</w:t>
      </w:r>
      <w:r w:rsidR="004F7B17">
        <w:t xml:space="preserve"> </w:t>
      </w:r>
      <w:r w:rsidR="00D26E30">
        <w:t>recorr</w:t>
      </w:r>
      <w:r w:rsidR="00057255">
        <w:t>e</w:t>
      </w:r>
      <w:r w:rsidR="004F7B17">
        <w:t>n</w:t>
      </w:r>
      <w:r w:rsidR="00057255">
        <w:t xml:space="preserve"> to</w:t>
      </w:r>
      <w:r w:rsidR="00D26E30">
        <w:t>d</w:t>
      </w:r>
      <w:r w:rsidR="00057255">
        <w:t>o</w:t>
      </w:r>
      <w:r w:rsidR="004F7B17">
        <w:t xml:space="preserve"> el país. ¿Adónde fueron a parar los miles de millones entregados por el FMI (Fondo Monetario Internacional)? </w:t>
      </w:r>
      <w:r w:rsidR="00057255">
        <w:t>¿</w:t>
      </w:r>
      <w:r w:rsidR="004F7B17">
        <w:t>Por</w:t>
      </w:r>
      <w:r w:rsidR="00057255">
        <w:t xml:space="preserve"> </w:t>
      </w:r>
      <w:r w:rsidR="004F7B17">
        <w:t>qu</w:t>
      </w:r>
      <w:r w:rsidR="00057255">
        <w:t>é</w:t>
      </w:r>
      <w:r w:rsidR="004F7B17">
        <w:t xml:space="preserve"> no nos hemos beneficiado</w:t>
      </w:r>
      <w:r w:rsidR="00057255">
        <w:t xml:space="preserve"> los ciudadanos de a pie</w:t>
      </w:r>
      <w:r w:rsidR="004F7B17">
        <w:t xml:space="preserve"> de estas multimillonarias ‘ayudas’</w:t>
      </w:r>
      <w:r w:rsidR="00057255">
        <w:t>…</w:t>
      </w:r>
      <w:r w:rsidR="004F7B17">
        <w:t xml:space="preserve"> que vamos a tener que pagar con creces?</w:t>
      </w:r>
    </w:p>
    <w:p w:rsidR="00A525B9" w:rsidRDefault="004F7B17" w:rsidP="004F7B17">
      <w:pPr>
        <w:pStyle w:val="Sinespaciado"/>
        <w:ind w:firstLine="708"/>
      </w:pPr>
      <w:r>
        <w:t xml:space="preserve">En cuanto a la tercera </w:t>
      </w:r>
      <w:r w:rsidR="00A525B9">
        <w:t>razón por la que se permitió</w:t>
      </w:r>
      <w:r>
        <w:t xml:space="preserve"> tanto desbarajuste</w:t>
      </w:r>
      <w:r w:rsidR="00D26E30">
        <w:t>, es</w:t>
      </w:r>
      <w:r>
        <w:t xml:space="preserve"> la falta de reacción de la población, de los más afectados en general, o sea, de la clase popular. Claro se levantaron </w:t>
      </w:r>
      <w:r w:rsidR="00D26E30">
        <w:t>los indígenas en octubre de 2019</w:t>
      </w:r>
      <w:r>
        <w:t>, apoy</w:t>
      </w:r>
      <w:r w:rsidR="00A525B9">
        <w:t xml:space="preserve">ados por grupos de jóvenes y </w:t>
      </w:r>
      <w:r>
        <w:t>pobladores de todo el país. Pero pronto los dirigentes de la CONAIE (Confederación de las Nacionalidades Indígenas del Ecuador), a pesar de haber tenido una docena de muertos, más de mil heridos en especial a los ojos entre los jóvenes y otros tanto</w:t>
      </w:r>
      <w:r w:rsidR="00D26E30">
        <w:t>s</w:t>
      </w:r>
      <w:r>
        <w:t xml:space="preserve"> de presos</w:t>
      </w:r>
      <w:r w:rsidR="00A525B9">
        <w:t>, se sentaron a pactar con el presidente que ya tenía un pie en el avión.</w:t>
      </w:r>
      <w:r>
        <w:t xml:space="preserve"> </w:t>
      </w:r>
    </w:p>
    <w:p w:rsidR="004F7B17" w:rsidRDefault="00057255" w:rsidP="004F7B17">
      <w:pPr>
        <w:pStyle w:val="Sinespaciado"/>
        <w:ind w:firstLine="708"/>
      </w:pPr>
      <w:r>
        <w:t>N</w:t>
      </w:r>
      <w:r w:rsidR="004F7B17">
        <w:t>o hubo más</w:t>
      </w:r>
      <w:r w:rsidR="00A525B9">
        <w:t xml:space="preserve"> valentía y</w:t>
      </w:r>
      <w:r w:rsidR="004F7B17">
        <w:t xml:space="preserve"> solidaridad</w:t>
      </w:r>
      <w:r>
        <w:t xml:space="preserve"> porque</w:t>
      </w:r>
      <w:r w:rsidR="004F7B17">
        <w:t xml:space="preserve"> </w:t>
      </w:r>
      <w:r>
        <w:t>l</w:t>
      </w:r>
      <w:r w:rsidR="004F7B17">
        <w:t xml:space="preserve">os cobardes </w:t>
      </w:r>
      <w:r w:rsidR="00302A00">
        <w:t xml:space="preserve">estaban </w:t>
      </w:r>
      <w:r w:rsidR="004F7B17">
        <w:t>b</w:t>
      </w:r>
      <w:r w:rsidR="00D26E30">
        <w:t>ien acomodad</w:t>
      </w:r>
      <w:r w:rsidR="00A525B9">
        <w:t>os en sus casas</w:t>
      </w:r>
      <w:r w:rsidR="00302A00">
        <w:t>,</w:t>
      </w:r>
      <w:r w:rsidR="004F7B17">
        <w:t xml:space="preserve"> muy contentos de los logros alcanzados por los que murieron, fueron heridos o apresados: ¡qué hipocresía y sinvergüenza! Es</w:t>
      </w:r>
      <w:r w:rsidR="00A525B9">
        <w:t>e es</w:t>
      </w:r>
      <w:r w:rsidR="004F7B17">
        <w:t xml:space="preserve"> el Ecuador de la tristeza profunda… ¿Por qué? No basta decir que los dirigentes barriales son unos ladrones, los dirigentes sindicales unos vendidos, las directivas de partido</w:t>
      </w:r>
      <w:r>
        <w:t>s unos corrompidos… Hay que reconoce</w:t>
      </w:r>
      <w:r w:rsidR="004F7B17">
        <w:t xml:space="preserve">r que todos tenemos adentro un capitalista salvaje al asecho de </w:t>
      </w:r>
      <w:r w:rsidR="00A525B9">
        <w:t>dinero, poder y fama… que no descarta ninguna oportunidad</w:t>
      </w:r>
      <w:r w:rsidR="004F7B17">
        <w:t xml:space="preserve"> malvad</w:t>
      </w:r>
      <w:r w:rsidR="00A525B9">
        <w:t>a</w:t>
      </w:r>
      <w:r w:rsidR="004F7B17">
        <w:t xml:space="preserve"> para enriquecerse</w:t>
      </w:r>
      <w:r w:rsidR="00A525B9">
        <w:t xml:space="preserve"> a costa de los demás</w:t>
      </w:r>
      <w:r w:rsidR="004F7B17">
        <w:t>. Tenemos el gobierno</w:t>
      </w:r>
      <w:r>
        <w:t>,</w:t>
      </w:r>
      <w:r w:rsidR="004F7B17">
        <w:t xml:space="preserve"> las autoridades</w:t>
      </w:r>
      <w:r>
        <w:t>, la pobreza y los problemas</w:t>
      </w:r>
      <w:r w:rsidR="004F7B17">
        <w:t xml:space="preserve"> que nos merecemos. El cáncer de la corrupción es el virus más desarrollado en nuestro </w:t>
      </w:r>
      <w:r w:rsidR="004F7B17">
        <w:lastRenderedPageBreak/>
        <w:t xml:space="preserve">país. ¿Dónde está el Ecuador católico lleno de personas generosas, </w:t>
      </w:r>
      <w:r w:rsidR="00A525B9">
        <w:t xml:space="preserve">organizadas, </w:t>
      </w:r>
      <w:r w:rsidR="004F7B17">
        <w:t>coherentes, solidarias, valientes, capaz de dar</w:t>
      </w:r>
      <w:r>
        <w:t xml:space="preserve"> hasta</w:t>
      </w:r>
      <w:r w:rsidR="004F7B17">
        <w:t xml:space="preserve"> la vida al ejemplo de su Maestro?</w:t>
      </w:r>
    </w:p>
    <w:p w:rsidR="004F7B17" w:rsidRDefault="004F7B17" w:rsidP="004F7B17">
      <w:pPr>
        <w:pStyle w:val="Sinespaciado"/>
        <w:ind w:firstLine="708"/>
      </w:pPr>
      <w:r>
        <w:t>Las próximas elecciones nos dan la oportunidad para dejar el odio de un lado, evaluar nuestra manera individualista y aprovecha</w:t>
      </w:r>
      <w:r w:rsidR="00A525B9">
        <w:t>dora de vivir afín de</w:t>
      </w:r>
      <w:r>
        <w:t xml:space="preserve"> cambiar. Nos permiten también visualizar cuál es el binomio menos servil a los intereses capitalistas tanto nacionales como interna</w:t>
      </w:r>
      <w:r w:rsidR="00302A00">
        <w:t>cionales.</w:t>
      </w:r>
      <w:r w:rsidR="00D26E30">
        <w:t xml:space="preserve"> S</w:t>
      </w:r>
      <w:r>
        <w:t>i somos cristianos, no podemos dej</w:t>
      </w:r>
      <w:r w:rsidR="00302A00">
        <w:t>ar el país a la ‘buena de Dios’.</w:t>
      </w:r>
      <w:r>
        <w:t xml:space="preserve"> </w:t>
      </w:r>
      <w:r w:rsidR="00302A00">
        <w:t>E</w:t>
      </w:r>
      <w:r>
        <w:t>s responsabilidad</w:t>
      </w:r>
      <w:r w:rsidR="00302A00">
        <w:t xml:space="preserve"> de todos</w:t>
      </w:r>
      <w:r>
        <w:t xml:space="preserve"> construir el país que nos merecemos con las autorida</w:t>
      </w:r>
      <w:r w:rsidR="00302A00">
        <w:t>des más adecuadas para enrumbarn</w:t>
      </w:r>
      <w:r>
        <w:t>o</w:t>
      </w:r>
      <w:r w:rsidR="00302A00">
        <w:t>s</w:t>
      </w:r>
      <w:r>
        <w:t xml:space="preserve"> </w:t>
      </w:r>
      <w:r w:rsidR="00302A00">
        <w:t>hacia un futuro mejor</w:t>
      </w:r>
      <w:r>
        <w:t>.</w:t>
      </w:r>
    </w:p>
    <w:p w:rsidR="004F7B17" w:rsidRDefault="004F7B17" w:rsidP="004F7B17">
      <w:pPr>
        <w:pStyle w:val="Sinespaciado"/>
      </w:pPr>
    </w:p>
    <w:sectPr w:rsidR="004F7B17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04"/>
    <w:rsid w:val="00012659"/>
    <w:rsid w:val="00057255"/>
    <w:rsid w:val="00302A00"/>
    <w:rsid w:val="004F7B17"/>
    <w:rsid w:val="00667794"/>
    <w:rsid w:val="006957BC"/>
    <w:rsid w:val="00890604"/>
    <w:rsid w:val="0094716D"/>
    <w:rsid w:val="00A525B9"/>
    <w:rsid w:val="00D26E30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06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946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mpc</cp:lastModifiedBy>
  <cp:revision>4</cp:revision>
  <dcterms:created xsi:type="dcterms:W3CDTF">2020-12-25T15:22:00Z</dcterms:created>
  <dcterms:modified xsi:type="dcterms:W3CDTF">2021-01-12T16:46:00Z</dcterms:modified>
</cp:coreProperties>
</file>