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ADD1B" w14:textId="77777777" w:rsidR="004528EF" w:rsidRPr="004528EF" w:rsidRDefault="004528EF" w:rsidP="004528EF">
      <w:pPr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C2F34"/>
          <w:kern w:val="36"/>
          <w:sz w:val="52"/>
          <w:szCs w:val="52"/>
          <w:lang w:val="es-UY" w:eastAsia="es-UY"/>
        </w:rPr>
      </w:pPr>
      <w:proofErr w:type="spellStart"/>
      <w:r w:rsidRPr="004528EF">
        <w:rPr>
          <w:rFonts w:ascii="Segoe UI" w:eastAsia="Times New Roman" w:hAnsi="Segoe UI" w:cs="Segoe UI"/>
          <w:b/>
          <w:bCs/>
          <w:color w:val="2C2F34"/>
          <w:kern w:val="36"/>
          <w:sz w:val="52"/>
          <w:szCs w:val="52"/>
          <w:lang w:val="es-UY" w:eastAsia="es-UY"/>
        </w:rPr>
        <w:t>Campanha</w:t>
      </w:r>
      <w:proofErr w:type="spellEnd"/>
      <w:r w:rsidRPr="004528EF">
        <w:rPr>
          <w:rFonts w:ascii="Segoe UI" w:eastAsia="Times New Roman" w:hAnsi="Segoe UI" w:cs="Segoe UI"/>
          <w:b/>
          <w:bCs/>
          <w:color w:val="2C2F34"/>
          <w:kern w:val="36"/>
          <w:sz w:val="52"/>
          <w:szCs w:val="52"/>
          <w:lang w:val="es-UY" w:eastAsia="es-UY"/>
        </w:rPr>
        <w:t xml:space="preserve"> da </w:t>
      </w:r>
      <w:proofErr w:type="spellStart"/>
      <w:r w:rsidRPr="004528EF">
        <w:rPr>
          <w:rFonts w:ascii="Segoe UI" w:eastAsia="Times New Roman" w:hAnsi="Segoe UI" w:cs="Segoe UI"/>
          <w:b/>
          <w:bCs/>
          <w:color w:val="2C2F34"/>
          <w:kern w:val="36"/>
          <w:sz w:val="52"/>
          <w:szCs w:val="52"/>
          <w:lang w:val="es-UY" w:eastAsia="es-UY"/>
        </w:rPr>
        <w:t>Fraternidade</w:t>
      </w:r>
      <w:proofErr w:type="spellEnd"/>
      <w:r w:rsidRPr="004528EF">
        <w:rPr>
          <w:rFonts w:ascii="Segoe UI" w:eastAsia="Times New Roman" w:hAnsi="Segoe UI" w:cs="Segoe UI"/>
          <w:b/>
          <w:bCs/>
          <w:color w:val="2C2F34"/>
          <w:kern w:val="36"/>
          <w:sz w:val="52"/>
          <w:szCs w:val="52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b/>
          <w:bCs/>
          <w:color w:val="2C2F34"/>
          <w:kern w:val="36"/>
          <w:sz w:val="52"/>
          <w:szCs w:val="52"/>
          <w:lang w:val="es-UY" w:eastAsia="es-UY"/>
        </w:rPr>
        <w:t>Ecumênica</w:t>
      </w:r>
      <w:proofErr w:type="spellEnd"/>
      <w:r w:rsidRPr="004528EF">
        <w:rPr>
          <w:rFonts w:ascii="Segoe UI" w:eastAsia="Times New Roman" w:hAnsi="Segoe UI" w:cs="Segoe UI"/>
          <w:b/>
          <w:bCs/>
          <w:color w:val="2C2F34"/>
          <w:kern w:val="36"/>
          <w:sz w:val="52"/>
          <w:szCs w:val="52"/>
          <w:lang w:val="es-UY" w:eastAsia="es-UY"/>
        </w:rPr>
        <w:br/>
      </w:r>
      <w:proofErr w:type="spellStart"/>
      <w:r w:rsidRPr="004528EF">
        <w:rPr>
          <w:rFonts w:ascii="Segoe UI" w:eastAsia="Times New Roman" w:hAnsi="Segoe UI" w:cs="Segoe UI"/>
          <w:b/>
          <w:bCs/>
          <w:color w:val="2C2F34"/>
          <w:kern w:val="36"/>
          <w:sz w:val="52"/>
          <w:szCs w:val="52"/>
          <w:lang w:val="es-UY" w:eastAsia="es-UY"/>
        </w:rPr>
        <w:t>Reflexão</w:t>
      </w:r>
      <w:proofErr w:type="spellEnd"/>
      <w:r w:rsidRPr="004528EF">
        <w:rPr>
          <w:rFonts w:ascii="Segoe UI" w:eastAsia="Times New Roman" w:hAnsi="Segoe UI" w:cs="Segoe UI"/>
          <w:b/>
          <w:bCs/>
          <w:color w:val="2C2F34"/>
          <w:kern w:val="36"/>
          <w:sz w:val="52"/>
          <w:szCs w:val="52"/>
          <w:lang w:val="es-UY" w:eastAsia="es-UY"/>
        </w:rPr>
        <w:t xml:space="preserve"> bíblica sobre o Lema da CFE</w:t>
      </w:r>
    </w:p>
    <w:p w14:paraId="2927A151" w14:textId="77777777" w:rsidR="004528EF" w:rsidRPr="004528EF" w:rsidRDefault="004528EF" w:rsidP="004528EF">
      <w:pPr>
        <w:numPr>
          <w:ilvl w:val="0"/>
          <w:numId w:val="1"/>
        </w:numPr>
        <w:spacing w:after="0" w:line="390" w:lineRule="atLeast"/>
        <w:ind w:left="495"/>
        <w:jc w:val="both"/>
        <w:rPr>
          <w:rFonts w:ascii="Segoe UI" w:eastAsia="Times New Roman" w:hAnsi="Segoe UI" w:cs="Segoe UI"/>
          <w:b/>
          <w:bCs/>
          <w:color w:val="2C2F34"/>
          <w:sz w:val="28"/>
          <w:szCs w:val="28"/>
          <w:lang w:val="es-UY" w:eastAsia="es-UY"/>
        </w:rPr>
      </w:pPr>
      <w:hyperlink r:id="rId5" w:history="1">
        <w:r w:rsidRPr="004528EF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bdr w:val="none" w:sz="0" w:space="0" w:color="auto" w:frame="1"/>
            <w:lang w:val="es-UY" w:eastAsia="es-UY"/>
          </w:rPr>
          <w:t xml:space="preserve">Por Francisco </w:t>
        </w:r>
        <w:proofErr w:type="spellStart"/>
        <w:r w:rsidRPr="004528EF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bdr w:val="none" w:sz="0" w:space="0" w:color="auto" w:frame="1"/>
            <w:lang w:val="es-UY" w:eastAsia="es-UY"/>
          </w:rPr>
          <w:t>Orofino</w:t>
        </w:r>
        <w:proofErr w:type="spellEnd"/>
      </w:hyperlink>
    </w:p>
    <w:p w14:paraId="706475C4" w14:textId="77777777" w:rsidR="004528EF" w:rsidRPr="004528EF" w:rsidRDefault="004528EF" w:rsidP="004528EF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Para congregar as igrejas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 Ano Jubilar de 2000, pela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primeira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vez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foi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feita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Campanha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Fraternidade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Ecumênica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(CFE). O tema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foi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“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Dignidade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Humana e paz – Novo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milênio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exclusão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”. A CFE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foi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realização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parceria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entre a CNBB e 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Conselho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Nacional de Igrejas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(CONIC). Esta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experiência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repetiu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2005 (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Solidariedade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paz –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Felizes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que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promovem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paz); 2010 (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Economia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Vida –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Vocês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podem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servir a Deus 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dinheiro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) e em 2016 (Casa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responsabilidade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– Quero ver 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direito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brotar como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fonte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correr 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justiça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qual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riacho que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seca).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Neste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ano de 2021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teremos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então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5ª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Campanha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Fraternidade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Ecumênica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5906DC22" w14:textId="77777777" w:rsidR="004528EF" w:rsidRPr="004528EF" w:rsidRDefault="004528EF" w:rsidP="004528EF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Comissão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CONIC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escolheu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 </w:t>
      </w:r>
      <w:r w:rsidRPr="004528EF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Tema</w:t>
      </w:r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da CFE 2021 “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Fraternidade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Diálogo: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compromisso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amor”. O </w:t>
      </w:r>
      <w:r w:rsidRPr="004528EF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Lema</w:t>
      </w:r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tirado da Carta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Efésios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, é “</w:t>
      </w:r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Cristo é a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nossa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paz: do que era dividido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fez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uma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unidade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” (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Ef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2,14a). O </w:t>
      </w:r>
      <w:r w:rsidRPr="004528EF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Objetivo </w:t>
      </w:r>
      <w:proofErr w:type="spellStart"/>
      <w:r w:rsidRPr="004528EF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Geral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da CFE 2021 é convidar as comunidades 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fé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boa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vontade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pensar, avaliar e identificar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caminhos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superação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polarizações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das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violências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marcam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mundo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atual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através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diálogo amoroso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testemunhando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unidade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diversidade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7737EEF9" w14:textId="77777777" w:rsidR="004528EF" w:rsidRPr="004528EF" w:rsidRDefault="004528EF" w:rsidP="004528EF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 </w:t>
      </w:r>
      <w:r w:rsidRPr="004528EF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Lema</w:t>
      </w:r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da 5ª CFE é tirado da Carta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Efésios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: “</w:t>
      </w:r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Cristo é a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nossa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paz: do que era dividido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fez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uma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unidade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” (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Ef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2,14a). Para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melhor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compreensão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mensagem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deste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Lema, precisamos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ler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todo o trecho onde ele se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insere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(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Ef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2,14-15):</w:t>
      </w:r>
    </w:p>
    <w:p w14:paraId="37D7B281" w14:textId="77777777" w:rsidR="004528EF" w:rsidRPr="004528EF" w:rsidRDefault="004528EF" w:rsidP="004528EF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Pois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ele é a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nossa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paz.</w:t>
      </w:r>
    </w:p>
    <w:p w14:paraId="68E7D601" w14:textId="77777777" w:rsidR="004528EF" w:rsidRPr="004528EF" w:rsidRDefault="004528EF" w:rsidP="004528EF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De ambos os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povos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fez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só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.</w:t>
      </w:r>
    </w:p>
    <w:p w14:paraId="2109C7B8" w14:textId="77777777" w:rsidR="004528EF" w:rsidRPr="004528EF" w:rsidRDefault="004528EF" w:rsidP="004528EF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Derrubou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o muro de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separação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.</w:t>
      </w:r>
    </w:p>
    <w:p w14:paraId="0F3FB224" w14:textId="77777777" w:rsidR="004528EF" w:rsidRPr="004528EF" w:rsidRDefault="004528EF" w:rsidP="004528EF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A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inimizade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ele a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suprimiu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na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sua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carne,</w:t>
      </w:r>
    </w:p>
    <w:p w14:paraId="19A1CFD2" w14:textId="77777777" w:rsidR="004528EF" w:rsidRPr="004528EF" w:rsidRDefault="004528EF" w:rsidP="004528EF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A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lei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dos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mandamentos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expressa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em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preceitos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.</w:t>
      </w:r>
    </w:p>
    <w:p w14:paraId="6FAE5C5D" w14:textId="77777777" w:rsidR="004528EF" w:rsidRPr="004528EF" w:rsidRDefault="004528EF" w:rsidP="004528EF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A partir dos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dois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criou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em si mesmo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só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homem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novo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.</w:t>
      </w:r>
    </w:p>
    <w:p w14:paraId="0F1A5B04" w14:textId="77777777" w:rsidR="004528EF" w:rsidRPr="004528EF" w:rsidRDefault="004528EF" w:rsidP="004528EF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Fundou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 paz.</w:t>
      </w:r>
    </w:p>
    <w:p w14:paraId="01226C6B" w14:textId="77777777" w:rsidR="004528EF" w:rsidRPr="004528EF" w:rsidRDefault="004528EF" w:rsidP="004528EF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lastRenderedPageBreak/>
        <w:t>Temos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nesta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passagem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pequeno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hino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dirigido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Cristo Salvador. 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ação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salvadora 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Jesus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que nos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traz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verdadeira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paz. 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sacrifício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cruz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derrubou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tudo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aquilo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separava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“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dois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povos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”, criando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unidade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agora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convive em paz.</w:t>
      </w:r>
    </w:p>
    <w:p w14:paraId="20A5EEAF" w14:textId="77777777" w:rsidR="004528EF" w:rsidRPr="004528EF" w:rsidRDefault="004528EF" w:rsidP="004528EF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Carta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Efésios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carta circular dirigida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Ásia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Menor (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atual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Turquia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),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cujo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centro era 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Éfeso. É o mesmo ambiente que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gerou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evangelho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Lucas e 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livro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Atos dos Apóstolos. Esta carta circular,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num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estilo 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homilia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é considerada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hoje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primeiro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grande tratado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sobre a Igreja.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grande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síntese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toda 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mensagem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paulina,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feita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depois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morte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grande apóstolo Paulo. O enfoque da Carta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Efésios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aponta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surgimento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reflexão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eclesiológica que busca unificar </w:t>
      </w:r>
      <w:proofErr w:type="gram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solidificar a Igreja, capacitando-a a enfrentar os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desafios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colocados pelas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repressivas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políticas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imperiais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Nesta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eclesiológica, o enfoque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maior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mensagem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está no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reforço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casas </w:t>
      </w:r>
      <w:proofErr w:type="gram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famílias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Além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ser 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espaço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maior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identidade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naquela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época, a casa da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família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era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também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“Igreja” doméstica, 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onde os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fiéis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comungavam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vida e 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fé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No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entanto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percebemos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aqui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passo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adiante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Todas estas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pequenas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devem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perceber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pertencendo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entidade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as congrega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numa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unidade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: a Igreja.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tarde,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cartas 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Inácio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Antioquia, esta Igreja será definida como “universal”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“católica”. A Igreja Católica, tal como afirmamos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oração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Credo, é 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congregação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todas 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pequenas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igrejas existentes dentro do mundo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conhecido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, chamado de “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Oikumene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” (Mt 24,14;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Lc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2,1;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3,10).</w:t>
      </w:r>
    </w:p>
    <w:p w14:paraId="18C270B1" w14:textId="77777777" w:rsidR="004528EF" w:rsidRPr="004528EF" w:rsidRDefault="004528EF" w:rsidP="004528EF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primeira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parte da Carta (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Ef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1,1 até 3,21) o tema central é fundamentar esta grande Igreja, cuja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cabeça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Cristo. Deus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elegeu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Igreja como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sucessora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judaica.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Israel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surgiu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processo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libertação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Êxodo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povo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se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formou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através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libertação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escravidão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da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travessia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deserto,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Igreja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surgiu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processo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êxodo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Jesus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Cristo. 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antiga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qahal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judaica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é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agora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 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ekklesia</w:t>
      </w:r>
      <w:proofErr w:type="spellEnd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 </w:t>
      </w:r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de Cristo. 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acolhem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Deus em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Jesus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Cristo,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entram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através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batismo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(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Ef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2). 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batismo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arrebata 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poder das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trevas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as coloca em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união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Cristo (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Ef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2,1-10). Nasce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novo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povo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santo de Deus. Da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opção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batismal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nascem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novas criaturas, em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nova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realidade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salvação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Neste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novo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gênero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humano, todas 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divisões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devem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ser superadas.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Só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então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haverá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paz (</w:t>
      </w:r>
      <w:proofErr w:type="spellStart"/>
      <w:r w:rsidRPr="004528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shalôm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) que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Deus. O apóstolo Paulo se revela o grande instrumento de Deus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construção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desta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 que é chamada a reunir,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nela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mesma, todos os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povos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línguas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nações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(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Ef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3).</w:t>
      </w:r>
    </w:p>
    <w:p w14:paraId="7669EF5B" w14:textId="77777777" w:rsidR="004528EF" w:rsidRPr="004528EF" w:rsidRDefault="004528EF" w:rsidP="004528EF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Mas para que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aconteça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Igreja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deve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enfrentar </w:t>
      </w:r>
      <w:proofErr w:type="gram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vencer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enorme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desafio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pastoral: como construir esta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unidade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superando 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divisões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existentes entre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vindos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judaísmo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vindos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paganismo? São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dois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povos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diferentes! Para que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haja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paz e 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unidade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fundadas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mensagem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Jesus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Cristo, os “muros 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separação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” (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Ef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2,14b)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devem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ser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derrubados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Para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vivermos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lema da CFE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deste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ano, precisamos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derrubar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estes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“muros 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separação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” que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impedem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convivência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entre 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várias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59106F54" w14:textId="77777777" w:rsidR="004528EF" w:rsidRPr="004528EF" w:rsidRDefault="004528EF" w:rsidP="004528EF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Esta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meditação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Carta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Efésios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traz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grande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desafio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o momento que vivemos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hoje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Em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condições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atuais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vemos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grande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divisão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entre 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várias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igrejas de Cristo, separadas </w:t>
      </w:r>
      <w:proofErr w:type="gram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grande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rivalidade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num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processo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mútua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exclusão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onde cada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delas,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definindo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-se a partir de si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próprias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apresentam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-se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“única 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verdadeira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 de Cristo”.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Campanha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Fraternidade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Ecumênica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animada pela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passagem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Carta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Efésios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gram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talvez</w:t>
      </w:r>
      <w:proofErr w:type="gram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permita que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apareçam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cristãos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homens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que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defendam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dar 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nome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“Igreja”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às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várias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denominações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fragmentam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Evangelho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Cristo, mas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conjunto de todas 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espalhadas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pelo mundo todo que,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fiéis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batismo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passem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invocar o Cristo superando todas as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barreiras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institucionais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canônicas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Pode ser que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cumpra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Palavra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Jesus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: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haverá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só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rebanho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só</w:t>
      </w:r>
      <w:proofErr w:type="spellEnd"/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Pastor (Jo 10,16).</w:t>
      </w:r>
    </w:p>
    <w:p w14:paraId="668BD616" w14:textId="77777777" w:rsidR="004528EF" w:rsidRPr="004528EF" w:rsidRDefault="004528EF" w:rsidP="004528EF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4528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</w:p>
    <w:p w14:paraId="1DA0EB67" w14:textId="59B08E75" w:rsidR="002E2F5B" w:rsidRDefault="004528EF">
      <w:hyperlink r:id="rId6" w:history="1">
        <w:r w:rsidRPr="004D55F0">
          <w:rPr>
            <w:rStyle w:val="Hipervnculo"/>
          </w:rPr>
          <w:t>https://portaldascebs.org.br/2021/01/11/campanha-da-fraternidade-ecumenica-reflexao-biblica-sobre-o-lema-da-cfe/</w:t>
        </w:r>
      </w:hyperlink>
    </w:p>
    <w:p w14:paraId="41C51F4C" w14:textId="77777777" w:rsidR="004528EF" w:rsidRDefault="004528EF"/>
    <w:sectPr w:rsidR="004528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B73C23"/>
    <w:multiLevelType w:val="multilevel"/>
    <w:tmpl w:val="9A06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EF"/>
    <w:rsid w:val="002E2F5B"/>
    <w:rsid w:val="0045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C912"/>
  <w15:chartTrackingRefBased/>
  <w15:docId w15:val="{AA88FD03-1B7A-4D77-9A91-D762EC68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28E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2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9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10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438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68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dascebs.org.br/2021/01/11/campanha-da-fraternidade-ecumenica-reflexao-biblica-sobre-o-lema-da-cfe/" TargetMode="External"/><Relationship Id="rId5" Type="http://schemas.openxmlformats.org/officeDocument/2006/relationships/hyperlink" Target="https://portaldascebs.org.br/autor-colunista/francisco-orofi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2021-01-18T13:32:00Z</dcterms:created>
  <dcterms:modified xsi:type="dcterms:W3CDTF">2021-01-18T13:33:00Z</dcterms:modified>
</cp:coreProperties>
</file>