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B92DC" w14:textId="77777777" w:rsidR="005E454A" w:rsidRPr="005E454A" w:rsidRDefault="005E454A" w:rsidP="005E454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</w:pPr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 xml:space="preserve">"O </w:t>
      </w:r>
      <w:proofErr w:type="spellStart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pior</w:t>
      </w:r>
      <w:proofErr w:type="spellEnd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 xml:space="preserve"> de </w:t>
      </w:r>
      <w:proofErr w:type="spellStart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tudo</w:t>
      </w:r>
      <w:proofErr w:type="spellEnd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 xml:space="preserve"> em </w:t>
      </w:r>
      <w:proofErr w:type="spellStart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Manaus</w:t>
      </w:r>
      <w:proofErr w:type="spellEnd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 xml:space="preserve"> é a </w:t>
      </w:r>
      <w:proofErr w:type="spellStart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sensação</w:t>
      </w:r>
      <w:proofErr w:type="spellEnd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 xml:space="preserve"> de </w:t>
      </w:r>
      <w:proofErr w:type="spellStart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impotência</w:t>
      </w:r>
      <w:proofErr w:type="spellEnd"/>
      <w:r w:rsidRPr="005E454A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es-UY" w:eastAsia="es-UY"/>
        </w:rPr>
        <w:t>"</w:t>
      </w:r>
    </w:p>
    <w:p w14:paraId="1A7535C6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0070C0"/>
          <w:sz w:val="36"/>
          <w:szCs w:val="36"/>
          <w:lang w:val="es-UY" w:eastAsia="es-UY"/>
        </w:rPr>
      </w:pPr>
    </w:p>
    <w:p w14:paraId="1DCAFB8F" w14:textId="52F69D18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0070C0"/>
          <w:sz w:val="24"/>
          <w:szCs w:val="24"/>
          <w:lang w:val="es-UY" w:eastAsia="es-UY"/>
        </w:rPr>
      </w:pPr>
      <w:r w:rsidRPr="005E454A">
        <w:rPr>
          <w:rFonts w:ascii="Georgia" w:eastAsia="Times New Roman" w:hAnsi="Georgia" w:cs="Times New Roman"/>
          <w:color w:val="0070C0"/>
          <w:sz w:val="24"/>
          <w:szCs w:val="24"/>
          <w:lang w:val="es-UY" w:eastAsia="es-UY"/>
        </w:rPr>
        <w:t>18/1/2021</w:t>
      </w:r>
    </w:p>
    <w:p w14:paraId="59F58E83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0070C0"/>
          <w:sz w:val="24"/>
          <w:szCs w:val="24"/>
          <w:lang w:val="es-UY" w:eastAsia="es-UY"/>
        </w:rPr>
      </w:pPr>
    </w:p>
    <w:p w14:paraId="6CF315A9" w14:textId="3C692DE7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Cilindros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aplacam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Médicos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enfermeiros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relatam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estarem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mantendo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pacientes vivos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ventilação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manual: "É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inviável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ponto de vista físico </w:t>
      </w:r>
      <w:proofErr w:type="spellStart"/>
      <w:proofErr w:type="gram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proofErr w:type="gram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emocional".</w:t>
      </w:r>
    </w:p>
    <w:p w14:paraId="2A12C97E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492DC8C" w14:textId="7B343C35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reportagem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"http://www.ihu.unisinos.br/78-noticias/603137-brasil-e-lider-em-conflitos-socioambientais-na-amazonia" \t "_blank" </w:instrTex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Nádia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 </w:t>
      </w:r>
      <w:r w:rsidRPr="005E454A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Pontes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Deutsche Welle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15-01-2021.</w:t>
      </w:r>
    </w:p>
    <w:p w14:paraId="1DF6A5C8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5123C3D8" w14:textId="1A42AC1F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estruturada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Fundação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Medicina Tropical do Amazonas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criada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quatro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décadas, </w:t>
      </w:r>
      <w:hyperlink r:id="rId4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escapa da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crise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em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Manaus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provocada pela falta de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oxigênio</w:t>
        </w:r>
        <w:proofErr w:type="spellEnd"/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"Eu me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formei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47 anos,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passei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epidemias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estado, mas nunca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tinha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visto algo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pior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sensação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impotência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desabafa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Marcus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Vinítius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Farias Guerra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AD1D929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41D1F44" w14:textId="2F84C0B4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aumento em 150%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desde janeiro para atender </w:t>
      </w:r>
      <w:hyperlink r:id="rId5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pacientes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com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covid-19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suficiente.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Voltados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até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tratar pacientes de HIV infectados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coronavírus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fundação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teve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receber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pedindo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socorro.</w:t>
      </w:r>
    </w:p>
    <w:p w14:paraId="12E185D2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C455FD3" w14:textId="70D78741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Todos 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lotados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emergência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abriga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doentes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covid-19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surgir.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estado grave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precisam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hyperlink r:id="rId6" w:tgtFrame="_blank" w:history="1"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reforço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externo para respirar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76CAAC6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C79FF9D" w14:textId="3EE01F9C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tanque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hospital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reabastecido.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cilindros,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menor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armazenamento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estados transportados pela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Força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Aérea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729678F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F4FFB56" w14:textId="4A76A227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As balas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interligadas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tubulação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hospital, e todas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saídas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gás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inspecionadas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mínimo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desperdício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custar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vida.</w:t>
      </w:r>
    </w:p>
    <w:p w14:paraId="44379DC4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A69C8CB" w14:textId="24AC3BC0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"O tanque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seria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suficiente para abastecer os pacientes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quatro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balas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suficientes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horas”,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detalha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Guerra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"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acabar,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sabemos o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acontecer.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7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estamos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correndo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atrás de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outros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cilindros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14:paraId="7E7CFC87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748D037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públicos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hospitais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rede privada,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lotação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diferente.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Manaus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conta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fornecedor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 empresa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White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Martins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"http://www.ihu.unisinos.br/78-noticias/605968-com-aceleracao-da-pandemia-enfermeiro-teme-tempestade-em-janeiro" \t "_blank" </w:instrTex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agravamento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da pandemia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 estado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consumo 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gás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vida humana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artificialmente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cinco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local.</w:t>
      </w:r>
    </w:p>
    <w:p w14:paraId="5F6897DC" w14:textId="77777777" w:rsidR="005E454A" w:rsidRPr="005E454A" w:rsidRDefault="005E454A" w:rsidP="005E454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lastRenderedPageBreak/>
        <w:t xml:space="preserve">"O </w:t>
      </w:r>
      <w:proofErr w:type="spellStart"/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oxigênio</w:t>
      </w:r>
      <w:proofErr w:type="spellEnd"/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acabou</w:t>
      </w:r>
      <w:proofErr w:type="spellEnd"/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"</w:t>
      </w:r>
    </w:p>
    <w:p w14:paraId="4A96B082" w14:textId="1BF0C7B3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rede particular, os pronto-socorros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fechados,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condições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atender,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informou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sindicato que representa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hospitais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clínicas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privado. Em todo o estado, 500 mil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pagam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plano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F29CCDB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1FE400C" w14:textId="01A4DB8F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hospitais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dos 12 da rede,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entraram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ações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judiciais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garantir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abastecimento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aumento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volume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"As UTIS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oscilam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ocupação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95% a 100%. Todos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aumentaram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rapidamente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lotaram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informou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DW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C87A2F0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1EBD783" w14:textId="6A82AE8C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pior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rede pública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momento. Do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hospital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Getúlio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Vargas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Universidade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Federal do Amazonas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Ufam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relatos de cenas de horror, </w:t>
      </w:r>
      <w:hyperlink r:id="rId8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como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numa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guerra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suprimento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zerado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funcionários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tentaram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pacientes vivos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ventilação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manual.</w:t>
      </w:r>
    </w:p>
    <w:p w14:paraId="326F22A4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FB79D8C" w14:textId="6C90AD6A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estresse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problema, porque ficar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fazendo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manualmente por horas </w:t>
      </w:r>
      <w:proofErr w:type="gram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horas a fio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perspectiva de resolver é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inviável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ponto de vista físico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emocional”, afirma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Mário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Vianna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presidente do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Sindicato dos Médicos do Amazonas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Simeam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). 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executor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ventilação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manual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estafa,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cãibra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a vida do paciente fica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sopro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559B26C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223DF59" w14:textId="5D1E96E6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Vianna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confirma que os cilindros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vêm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bastam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"Eles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cilindros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centrais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hospitais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tanques enormes", explica.</w:t>
      </w:r>
    </w:p>
    <w:p w14:paraId="798FE233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53C2ADB" w14:textId="1FE5A6E8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Enfermeiros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preferem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revelado,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 desespero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frente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hospitais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aguardam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informações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familiares. "Como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 </w:t>
      </w:r>
      <w:hyperlink r:id="rId9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o familiar dele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morreu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porque o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oxigênio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acabou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?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desolador, nunca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imaginei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descreve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840C6CE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044DF04" w14:textId="77777777" w:rsidR="005E454A" w:rsidRPr="005E454A" w:rsidRDefault="005E454A" w:rsidP="005E454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5E454A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"Política negacionista”</w:t>
      </w:r>
    </w:p>
    <w:p w14:paraId="3D2C4C8F" w14:textId="7817B356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forma de amenizar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estado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iniciou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manhã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sexta-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feira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(15/01) o transporte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200 pacientes de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covid-19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estados. Até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Venezuela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047D6AA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781D4F3" w14:textId="1F030B4E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decreto estadual,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toque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recolher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evitar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aglomerações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imposto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quinta. Entre 19h e 6h,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ninguém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autorizado a circular pelas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ruas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trabalhadores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Apenas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farmácias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funcionar.</w:t>
      </w:r>
    </w:p>
    <w:p w14:paraId="52D5771E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AD367A8" w14:textId="6247942F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 capital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Manaus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recebe todos os casos graves do vasto estado,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batido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recorde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enterros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quinta,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186. Em todo o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"http://www.ihu.unisinos.br/78-noticias/598415-a-pandemia-da-covid-19-atinge-3-milhoes-de-casos-e-200-mil-mortes" \t "_blank" </w:instrTex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mais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207 mil </w:t>
      </w:r>
      <w:proofErr w:type="spellStart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pessoas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já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morreram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covid-19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desde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início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pandemia.</w:t>
      </w:r>
    </w:p>
    <w:p w14:paraId="6F0CCA8E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B3CA220" w14:textId="58C3909C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"A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"http://www.ihu.unisinos.br/78-noticias/599477-covid-19-o-brasil-podera-ser-conhecido-como-o-pais-que-enraizou-o-negacionismo-cientifico" \t "_blank" </w:instrTex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politica</w:t>
      </w:r>
      <w:proofErr w:type="spellEnd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negacionista do </w:t>
      </w:r>
      <w:proofErr w:type="spellStart"/>
      <w:r w:rsidRPr="005E454A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governo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sabotou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politicas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públicas para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vírus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provocou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tragédia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precedentes. E 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consequências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terríveis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Em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Manaus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faltando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atender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pacientes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graves. 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profissionais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denunciam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doentes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estado grave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morrendo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falta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”, afirma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Moacir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Lopes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Federação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Nacional dos Sindicatos dos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Trabalhadores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Saúde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Trabalho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Assistência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Social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Fenasps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).</w:t>
      </w:r>
    </w:p>
    <w:p w14:paraId="618FA795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024767A" w14:textId="5F1CE315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Marcus 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Vinítius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Farias Guerra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Fundação</w:t>
      </w:r>
      <w:proofErr w:type="spellEnd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Medicina Tropical do Amazonas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nunca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confortável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desde 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início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pandemia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queda no número de casos nos meses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trouxe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0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falsa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sensação</w:t>
        </w:r>
        <w:proofErr w:type="spellEnd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de </w:t>
        </w:r>
        <w:proofErr w:type="spellStart"/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alívio</w:t>
        </w:r>
        <w:proofErr w:type="spellEnd"/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240824E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1E1D96D" w14:textId="2FD3D6D5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os </w:t>
      </w:r>
      <w:hyperlink r:id="rId11" w:tgtFrame="_blank" w:history="1">
        <w:r w:rsidRPr="005E454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feriados de festas de final ano</w:t>
        </w:r>
      </w:hyperlink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houve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flexibilização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entenderam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lotada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gente.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resultou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número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excessivo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pacientes internados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grave,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baixa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saturação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necessitam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avalia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CE583D1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05ED96E" w14:textId="6215A905" w:rsid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como resolver definitivamente a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Guerra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tenta de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cuidar dos pacientes e de toda a equipe -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infectados por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covid-19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internados no hospital. "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ajeita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área física e instrumental 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daí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falta </w:t>
      </w:r>
      <w:proofErr w:type="spellStart"/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difícil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demais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dói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poder servir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alguém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está precisando. Mas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infinitamente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pior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 </w:t>
      </w:r>
      <w:r w:rsidRPr="005E454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DW</w:t>
      </w:r>
      <w:r w:rsidRPr="005E454A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4021714" w14:textId="77777777" w:rsidR="005E454A" w:rsidRPr="005E454A" w:rsidRDefault="005E454A" w:rsidP="005E454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1C826F5" w14:textId="42D7C8FC" w:rsidR="002E2F5B" w:rsidRDefault="005E454A">
      <w:hyperlink r:id="rId12" w:history="1">
        <w:r w:rsidRPr="00B167BF">
          <w:rPr>
            <w:rStyle w:val="Hipervnculo"/>
          </w:rPr>
          <w:t>http://www.ihu.unisinos.br/606206-o-pior-de-tudo-em-manaus-e-a-sensacao-de-impotencia</w:t>
        </w:r>
      </w:hyperlink>
    </w:p>
    <w:p w14:paraId="2F7B928B" w14:textId="77777777" w:rsidR="005E454A" w:rsidRDefault="005E454A"/>
    <w:sectPr w:rsidR="005E4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4A"/>
    <w:rsid w:val="002E2F5B"/>
    <w:rsid w:val="005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0710"/>
  <w15:chartTrackingRefBased/>
  <w15:docId w15:val="{CBE1D6EB-40A9-4445-B995-851FE1BF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45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605898-amazonas-entra-na-fase-roxa-a-mais-grave-da-covid-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606234-falta-de-oxigenio-em-manaus-e-desumano-pedir-6-mil-reais-num-cilindro" TargetMode="External"/><Relationship Id="rId12" Type="http://schemas.openxmlformats.org/officeDocument/2006/relationships/hyperlink" Target="http://www.ihu.unisinos.br/606206-o-pior-de-tudo-em-manaus-e-a-sensacao-de-impotenc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606234-falta-de-oxigenio-em-manaus-e-desumano-pedir-6-mil-reais-num-cilindro" TargetMode="External"/><Relationship Id="rId11" Type="http://schemas.openxmlformats.org/officeDocument/2006/relationships/hyperlink" Target="http://www.ihu.unisinos.br/78-noticias/605685-o-natal-de-jesus-e-o-nosso-natal-sob-o-covid-19-artigo-de-leonardo-boff" TargetMode="External"/><Relationship Id="rId5" Type="http://schemas.openxmlformats.org/officeDocument/2006/relationships/hyperlink" Target="http://www.ihu.unisinos.br/606204-em-manaus-retrato-de-um-pais-que-deixou-de-respirar" TargetMode="External"/><Relationship Id="rId10" Type="http://schemas.openxmlformats.org/officeDocument/2006/relationships/hyperlink" Target="http://www.ihu.unisinos.br/78-noticias/605921-lockdown-faria-numero-de-mortes-despencar" TargetMode="External"/><Relationship Id="rId4" Type="http://schemas.openxmlformats.org/officeDocument/2006/relationships/hyperlink" Target="http://www.ihu.unisinos.br/606168-nao-tem-oxigenio-e-muita-gente-morrendo-hospitais-de-manaus-entram-em-colapso" TargetMode="External"/><Relationship Id="rId9" Type="http://schemas.openxmlformats.org/officeDocument/2006/relationships/hyperlink" Target="http://www.ihu.unisinos.br/606115-descontrole-epidemico-desinformacao-e-mortes-a-dramatica-situacao-de-manaus-entrevista-especial-com-jesem-orella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1196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2021-01-18T13:05:00Z</dcterms:created>
  <dcterms:modified xsi:type="dcterms:W3CDTF">2021-01-18T13:07:00Z</dcterms:modified>
</cp:coreProperties>
</file>