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D3096" w14:textId="77777777" w:rsidR="00C02F5E" w:rsidRPr="00C02F5E" w:rsidRDefault="00C02F5E" w:rsidP="00C02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02F5E">
        <w:rPr>
          <w:rFonts w:ascii="Arial" w:eastAsia="Times New Roman" w:hAnsi="Arial" w:cs="Arial"/>
          <w:b/>
          <w:bCs/>
          <w:color w:val="222222"/>
          <w:sz w:val="32"/>
          <w:szCs w:val="32"/>
          <w:lang w:val="en-US" w:eastAsia="es-UY"/>
        </w:rPr>
        <w:br/>
        <w:t>CARNAVAL ESPIRITUAL</w:t>
      </w:r>
      <w:r w:rsidRPr="00C02F5E">
        <w:rPr>
          <w:rFonts w:ascii="Arial" w:eastAsia="Times New Roman" w:hAnsi="Arial" w:cs="Arial"/>
          <w:b/>
          <w:bCs/>
          <w:color w:val="222222"/>
          <w:sz w:val="32"/>
          <w:szCs w:val="32"/>
          <w:lang w:val="en-US" w:eastAsia="es-UY"/>
        </w:rPr>
        <w:br/>
        <w:t> </w:t>
      </w:r>
      <w:r w:rsidRPr="00C02F5E">
        <w:rPr>
          <w:rFonts w:ascii="Arial" w:eastAsia="Times New Roman" w:hAnsi="Arial" w:cs="Arial"/>
          <w:b/>
          <w:bCs/>
          <w:color w:val="222222"/>
          <w:sz w:val="32"/>
          <w:szCs w:val="32"/>
          <w:lang w:val="en-US" w:eastAsia="es-UY"/>
        </w:rPr>
        <w:br/>
        <w:t xml:space="preserve">Frei </w:t>
      </w:r>
      <w:proofErr w:type="spellStart"/>
      <w:r w:rsidRPr="00C02F5E">
        <w:rPr>
          <w:rFonts w:ascii="Arial" w:eastAsia="Times New Roman" w:hAnsi="Arial" w:cs="Arial"/>
          <w:b/>
          <w:bCs/>
          <w:color w:val="222222"/>
          <w:sz w:val="32"/>
          <w:szCs w:val="32"/>
          <w:lang w:val="en-US" w:eastAsia="es-UY"/>
        </w:rPr>
        <w:t>Betto</w:t>
      </w:r>
      <w:proofErr w:type="spellEnd"/>
    </w:p>
    <w:p w14:paraId="08BE72EF" w14:textId="77777777" w:rsidR="00C02F5E" w:rsidRDefault="00C02F5E" w:rsidP="00C02F5E">
      <w:pPr>
        <w:shd w:val="clear" w:color="auto" w:fill="FFFFFF"/>
        <w:spacing w:after="24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</w:pPr>
      <w:r w:rsidRPr="00C02F5E">
        <w:rPr>
          <w:rFonts w:ascii="Arial" w:eastAsia="Times New Roman" w:hAnsi="Arial" w:cs="Arial"/>
          <w:color w:val="222222"/>
          <w:sz w:val="32"/>
          <w:szCs w:val="32"/>
          <w:lang w:val="en-US" w:eastAsia="es-UY"/>
        </w:rPr>
        <w:br/>
        <w:t> </w:t>
      </w:r>
      <w:r w:rsidRPr="00C02F5E">
        <w:rPr>
          <w:rFonts w:ascii="Arial" w:eastAsia="Times New Roman" w:hAnsi="Arial" w:cs="Arial"/>
          <w:color w:val="222222"/>
          <w:sz w:val="32"/>
          <w:szCs w:val="32"/>
          <w:lang w:val="en-US" w:eastAsia="es-UY"/>
        </w:rPr>
        <w:br/>
      </w:r>
      <w:r w:rsidRPr="00C02F5E">
        <w:rPr>
          <w:rFonts w:ascii="Arial" w:eastAsia="Times New Roman" w:hAnsi="Arial" w:cs="Arial"/>
          <w:color w:val="222222"/>
          <w:sz w:val="32"/>
          <w:szCs w:val="32"/>
          <w:lang w:val="en-US" w:eastAsia="es-UY"/>
        </w:rPr>
        <w:br/>
      </w: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 Neste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Carnaval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anseio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por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folias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interiores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maravilhas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indescritíveis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sinuosos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alaridos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magnificências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dispensar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ruídos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palavras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Quero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toda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gram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</w:t>
      </w:r>
      <w:proofErr w:type="gram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avenida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regida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por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inequívoco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silêncio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o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baile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imponderável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em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gestos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rituais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euforia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estampada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em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cada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sorriso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</w:t>
      </w:r>
    </w:p>
    <w:p w14:paraId="298F2DB2" w14:textId="77777777" w:rsidR="00C02F5E" w:rsidRDefault="00C02F5E" w:rsidP="00C02F5E">
      <w:pPr>
        <w:shd w:val="clear" w:color="auto" w:fill="FFFFFF"/>
        <w:spacing w:after="24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</w:pP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br/>
        <w:t> 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Rasgarei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fantasia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minhas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pretensões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despido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hipocrisias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deixarei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meu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eu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mais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solidário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desfilar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alegre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pelas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recônditas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passarelas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minha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alma.</w:t>
      </w:r>
    </w:p>
    <w:p w14:paraId="780DBA23" w14:textId="74D8CB1F" w:rsidR="00C02F5E" w:rsidRPr="00C02F5E" w:rsidRDefault="00C02F5E" w:rsidP="00C02F5E">
      <w:pPr>
        <w:shd w:val="clear" w:color="auto" w:fill="FFFFFF"/>
        <w:spacing w:after="24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br/>
        <w:t> 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Fecharei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ouvidos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à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estridência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dos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apitos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mente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alerta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escutarei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o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ressoar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melódico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do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mais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íntimo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mim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mesmo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Deixarei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cair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as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máscaras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do ego e,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alamedas da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transparência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desfilar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soberba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penúria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minha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condição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humana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</w:t>
      </w:r>
    </w:p>
    <w:p w14:paraId="4C8CC40C" w14:textId="77777777" w:rsidR="00C02F5E" w:rsidRDefault="00C02F5E" w:rsidP="00C02F5E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</w:pP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Não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me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deixarei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arrastar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pelo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bloco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concupiscência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Inebriado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pelo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ritmo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agônico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cuíca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serei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o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mais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iconoclasta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dos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discípulos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Momo,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recolhido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vazio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minha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própria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imaginação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</w:t>
      </w:r>
    </w:p>
    <w:p w14:paraId="12E5254A" w14:textId="77777777" w:rsidR="00C02F5E" w:rsidRDefault="00C02F5E" w:rsidP="00C02F5E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</w:pP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br/>
        <w:t xml:space="preserve"> Neste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Carnaval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serei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figurante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escola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irreverência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até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cessar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bateria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que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faz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dançar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fantasmas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que me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povoam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Envolto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desfantasia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do real,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perseguirei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voos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das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serpentinas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para que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impregnem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colorido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as diatribes de meu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ceticismo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</w:t>
      </w:r>
    </w:p>
    <w:p w14:paraId="41AAD424" w14:textId="7BD43091" w:rsidR="00C02F5E" w:rsidRPr="00C02F5E" w:rsidRDefault="00C02F5E" w:rsidP="00C02F5E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br/>
        <w:t xml:space="preserve"> No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estertor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madrugada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ébrias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confidências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à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Colombina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Arlequim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apaixonado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ofertarei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as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pétalas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que me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recobrem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o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coração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Não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porei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olhos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no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desfile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insensatez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nem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abrirei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alas à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luxúria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do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moralismo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</w:t>
      </w:r>
    </w:p>
    <w:p w14:paraId="4D528401" w14:textId="77777777" w:rsidR="00C02F5E" w:rsidRDefault="00C02F5E" w:rsidP="00C02F5E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</w:pP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br/>
        <w:t> 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Esperarei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baixar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sofreguidão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que me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assalta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buscarei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euforia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do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espírito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no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avesso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todas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as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minhas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crenças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exibirei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em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carros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alegóricos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as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íngremes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ladeiras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montanha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dos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sete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patamares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</w:t>
      </w:r>
    </w:p>
    <w:p w14:paraId="5E097721" w14:textId="77777777" w:rsidR="00C02F5E" w:rsidRDefault="00C02F5E" w:rsidP="00C02F5E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</w:pP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br/>
        <w:t> 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vivas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à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vida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severina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riscarei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Pasárgada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meu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mapa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ainda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que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não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me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chame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Raimundo,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rima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solução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tantos impasses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nesse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devasso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mundo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Expulsarei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meu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camarote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todos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incrédulos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do Pai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Nosso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cegos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direitos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do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pão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deles.</w:t>
      </w:r>
    </w:p>
    <w:p w14:paraId="5B10B0CC" w14:textId="77777777" w:rsidR="00C02F5E" w:rsidRDefault="00C02F5E" w:rsidP="00C02F5E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</w:pP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br/>
        <w:t> 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Revestido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inconclusas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alegorias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sairei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no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cordão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das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premonições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lastRenderedPageBreak/>
        <w:t>equivocadas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vestido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Pierrô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aguardarei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sentado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esquina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que 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noite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se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dissolva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em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epifânica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aurora.</w:t>
      </w:r>
    </w:p>
    <w:p w14:paraId="1E6259FA" w14:textId="77777777" w:rsidR="00C02F5E" w:rsidRDefault="00C02F5E" w:rsidP="00C02F5E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</w:pP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br/>
        <w:t> 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passar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o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corso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incompletude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abrirei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as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gaiolas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compaixão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para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ver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o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céu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coberto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pela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revoada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anjos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Trocarei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as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marchinhas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por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aleluias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encharcarei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perfume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monges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voláteis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incrustados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em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minhas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imprudências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</w:t>
      </w: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br/>
      </w: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br/>
        <w:t> 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Olhos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fixos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no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esplendor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das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batucadas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siderais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contemplarei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o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desfile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fulgurante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dos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astros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Via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Láctea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Verei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o sol,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mestre-sala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inflamar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-se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rubro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à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dança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elíptica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cabrocha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Terra. Se Deus der as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caras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festejarei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beatífica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apoteose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  </w:t>
      </w: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br/>
      </w: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br/>
        <w:t> 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Evocarei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orixás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todas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as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crenças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para que 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paz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se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irradie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sobeja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Puxarei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o canto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devocional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quem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faz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vida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gram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</w:t>
      </w:r>
      <w:proofErr w:type="gram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arte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semear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estrelas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</w:t>
      </w:r>
    </w:p>
    <w:p w14:paraId="537FF3FB" w14:textId="77777777" w:rsidR="00C02F5E" w:rsidRDefault="00C02F5E" w:rsidP="00C02F5E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</w:pP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br/>
        <w:t> 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Entoado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o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alusivo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o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grito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paz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No reverso </w:t>
      </w:r>
      <w:proofErr w:type="gram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do</w:t>
      </w:r>
      <w:proofErr w:type="gram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verso,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cunharei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promissoras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notícias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e, no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quesito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harmonia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víbora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 o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cordeiro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beberem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mesma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fonte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</w:t>
      </w:r>
    </w:p>
    <w:p w14:paraId="68D692D0" w14:textId="77777777" w:rsidR="00C02F5E" w:rsidRDefault="00C02F5E" w:rsidP="00C02F5E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</w:pP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br/>
        <w:t xml:space="preserve"> Meu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enredo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terá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simplicidade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um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haicai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gram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</w:t>
      </w:r>
      <w:proofErr w:type="gram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imponência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um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poema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épico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beleza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das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histórias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recontadas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às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crianças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adereços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o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mínimo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: 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felicidade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quem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pisa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astros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distraído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</w:t>
      </w:r>
    </w:p>
    <w:p w14:paraId="519933A2" w14:textId="0ACB15ED" w:rsidR="00C02F5E" w:rsidRPr="00C02F5E" w:rsidRDefault="00C02F5E" w:rsidP="00C02F5E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br/>
        <w:t> 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nudez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mais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pura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revelação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todas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as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virtudes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;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assim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ninguém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terá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vergonha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mostrar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o que Deus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não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teve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criar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e a culpa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será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redimida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pelo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amor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infindo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</w:t>
      </w:r>
    </w:p>
    <w:p w14:paraId="3469AC3C" w14:textId="77777777" w:rsidR="00C02F5E" w:rsidRDefault="00C02F5E" w:rsidP="00C02F5E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</w:pP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br/>
      </w: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br/>
        <w:t xml:space="preserve"> Neste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Carnaval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não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haverei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me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embriagar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etílicos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prazeres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. Me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submeterei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às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libações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subjetivas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ofertarei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Mistério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cálices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clarividências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iluminuras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gravadas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em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hóstias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</w:t>
      </w:r>
    </w:p>
    <w:p w14:paraId="346B9839" w14:textId="77777777" w:rsidR="00C02F5E" w:rsidRDefault="00C02F5E" w:rsidP="00C02F5E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</w:pP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br/>
        <w:t> 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Enclausurado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comunhão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trinitária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ingressarei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festa que se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faz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fé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qual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toda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esperança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extravasa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no amor que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não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conhece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dor.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Então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a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palavra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se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fará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verbo, o verbo, carne, e a carne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será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transubstanciada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em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festival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perene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–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Carnaval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</w:t>
      </w:r>
    </w:p>
    <w:p w14:paraId="7D5E9D6C" w14:textId="2C5783E4" w:rsidR="00C02F5E" w:rsidRPr="00C02F5E" w:rsidRDefault="00C02F5E" w:rsidP="00C02F5E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br/>
      </w: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br/>
        <w:t> </w:t>
      </w: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br/>
      </w:r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br/>
        <w:t xml:space="preserve">Frei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Betto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é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escritor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,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autor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de “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Oito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vias para ser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feliz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” (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Editora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Planeta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 xml:space="preserve">), entre outros </w:t>
      </w:r>
      <w:proofErr w:type="spellStart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livros</w:t>
      </w:r>
      <w:proofErr w:type="spellEnd"/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.</w:t>
      </w:r>
    </w:p>
    <w:p w14:paraId="31CA34B1" w14:textId="77777777" w:rsidR="00C02F5E" w:rsidRPr="00C02F5E" w:rsidRDefault="00C02F5E" w:rsidP="00C02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02F5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355438E7" w14:textId="77777777" w:rsidR="00C02F5E" w:rsidRPr="00C02F5E" w:rsidRDefault="00C02F5E" w:rsidP="00C02F5E">
      <w:pPr>
        <w:shd w:val="clear" w:color="auto" w:fill="FFFFFF"/>
        <w:spacing w:after="280" w:line="42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7B17BE25" w14:textId="77777777" w:rsidR="00C02F5E" w:rsidRPr="00C02F5E" w:rsidRDefault="00C02F5E" w:rsidP="00C02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 xml:space="preserve">Frei </w:t>
      </w:r>
      <w:proofErr w:type="spellStart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>Betto</w:t>
      </w:r>
      <w:proofErr w:type="spellEnd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 xml:space="preserve"> é autor de 69 </w:t>
      </w:r>
      <w:proofErr w:type="spellStart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>livros</w:t>
      </w:r>
      <w:proofErr w:type="spellEnd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 xml:space="preserve">, editados no Brasil </w:t>
      </w:r>
      <w:proofErr w:type="gramStart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>e</w:t>
      </w:r>
      <w:proofErr w:type="gramEnd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 xml:space="preserve"> no exterior. </w:t>
      </w:r>
      <w:proofErr w:type="spellStart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>Você</w:t>
      </w:r>
      <w:proofErr w:type="spellEnd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>poderá</w:t>
      </w:r>
      <w:proofErr w:type="spellEnd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>adquiri</w:t>
      </w:r>
      <w:proofErr w:type="spellEnd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 xml:space="preserve">-los </w:t>
      </w:r>
      <w:proofErr w:type="spellStart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>com</w:t>
      </w:r>
      <w:proofErr w:type="spellEnd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>desconto</w:t>
      </w:r>
      <w:proofErr w:type="spellEnd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>na</w:t>
      </w:r>
      <w:proofErr w:type="spellEnd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>Livraria</w:t>
      </w:r>
      <w:proofErr w:type="spellEnd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 xml:space="preserve"> Virtual – </w:t>
      </w:r>
      <w:hyperlink r:id="rId4" w:tgtFrame="_blank" w:history="1">
        <w:r w:rsidRPr="00C02F5E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val="es-UY" w:eastAsia="es-UY"/>
          </w:rPr>
          <w:t>www.freibetto.org</w:t>
        </w:r>
      </w:hyperlink>
      <w:r w:rsidRPr="00C02F5E">
        <w:rPr>
          <w:rFonts w:ascii="Arial" w:eastAsia="Times New Roman" w:hAnsi="Arial" w:cs="Arial"/>
          <w:b/>
          <w:bCs/>
          <w:color w:val="0000FF"/>
          <w:sz w:val="24"/>
          <w:szCs w:val="24"/>
          <w:lang w:val="es-UY" w:eastAsia="es-UY"/>
        </w:rPr>
        <w:t>  </w:t>
      </w:r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 xml:space="preserve">Ali os encontrará  a </w:t>
      </w:r>
      <w:proofErr w:type="spellStart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>preços</w:t>
      </w:r>
      <w:proofErr w:type="spellEnd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 xml:space="preserve"> </w:t>
      </w:r>
      <w:proofErr w:type="spellStart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>mais</w:t>
      </w:r>
      <w:proofErr w:type="spellEnd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 xml:space="preserve"> baratos</w:t>
      </w:r>
      <w:r w:rsidRPr="00C02F5E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 </w:t>
      </w:r>
      <w:proofErr w:type="gramStart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>e</w:t>
      </w:r>
      <w:proofErr w:type="gramEnd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 xml:space="preserve"> os </w:t>
      </w:r>
      <w:proofErr w:type="spellStart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>receberá</w:t>
      </w:r>
      <w:proofErr w:type="spellEnd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 xml:space="preserve"> em casa pelo </w:t>
      </w:r>
      <w:proofErr w:type="spellStart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>correio</w:t>
      </w:r>
      <w:proofErr w:type="spellEnd"/>
      <w:r w:rsidRPr="00C02F5E">
        <w:rPr>
          <w:rFonts w:ascii="Arial" w:eastAsia="Times New Roman" w:hAnsi="Arial" w:cs="Arial"/>
          <w:b/>
          <w:bCs/>
          <w:color w:val="FF0000"/>
          <w:sz w:val="24"/>
          <w:szCs w:val="24"/>
          <w:lang w:val="es-UY" w:eastAsia="es-UY"/>
        </w:rPr>
        <w:t>. </w:t>
      </w:r>
    </w:p>
    <w:p w14:paraId="58E6958A" w14:textId="77777777" w:rsidR="00C02F5E" w:rsidRPr="00C02F5E" w:rsidRDefault="00C02F5E" w:rsidP="00C02F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02F5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2103B1F7" w14:textId="77777777" w:rsidR="00C02F5E" w:rsidRPr="00C02F5E" w:rsidRDefault="00C02F5E" w:rsidP="00C02F5E">
      <w:pPr>
        <w:shd w:val="clear" w:color="auto" w:fill="FFFFFF"/>
        <w:spacing w:after="28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02F5E">
        <w:rPr>
          <w:rFonts w:ascii="Calibri" w:eastAsia="Times New Roman" w:hAnsi="Calibri" w:cs="Calibri"/>
          <w:color w:val="222222"/>
          <w:sz w:val="24"/>
          <w:szCs w:val="24"/>
          <w:lang w:val="en-US" w:eastAsia="es-UY"/>
        </w:rPr>
        <w:t> </w:t>
      </w:r>
      <w:hyperlink r:id="rId5" w:tgtFrame="_blank" w:history="1">
        <w:r w:rsidRPr="00C02F5E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es-UY"/>
          </w:rPr>
          <w:t>http://www.freibetto.org/</w:t>
        </w:r>
      </w:hyperlink>
      <w:r w:rsidRPr="00C02F5E">
        <w:rPr>
          <w:rFonts w:ascii="Arial" w:eastAsia="Times New Roman" w:hAnsi="Arial" w:cs="Arial"/>
          <w:color w:val="222222"/>
          <w:sz w:val="24"/>
          <w:szCs w:val="24"/>
          <w:lang w:val="en-US" w:eastAsia="es-UY"/>
        </w:rPr>
        <w:t>&gt;    </w:t>
      </w:r>
    </w:p>
    <w:p w14:paraId="25CF1A9D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5E"/>
    <w:rsid w:val="002E2F5B"/>
    <w:rsid w:val="00C0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5D4D"/>
  <w15:chartTrackingRefBased/>
  <w15:docId w15:val="{2BDE241A-DE5F-4270-83E6-C544E855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2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reibetto.org/" TargetMode="External"/><Relationship Id="rId4" Type="http://schemas.openxmlformats.org/officeDocument/2006/relationships/hyperlink" Target="http://www.freibetto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2021-02-16T12:45:00Z</dcterms:created>
  <dcterms:modified xsi:type="dcterms:W3CDTF">2021-02-16T12:47:00Z</dcterms:modified>
</cp:coreProperties>
</file>