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93A2E" w14:textId="77777777" w:rsidR="00BA578E" w:rsidRPr="00BA578E" w:rsidRDefault="00BA578E" w:rsidP="00BA578E">
      <w:pPr>
        <w:shd w:val="clear" w:color="auto" w:fill="FFFFFF"/>
        <w:textAlignment w:val="baseline"/>
        <w:outlineLvl w:val="0"/>
        <w:rPr>
          <w:rFonts w:ascii="Helvetica" w:eastAsia="Times New Roman" w:hAnsi="Helvetica" w:cs="Times New Roman"/>
          <w:color w:val="333333"/>
          <w:kern w:val="36"/>
          <w:sz w:val="48"/>
          <w:szCs w:val="48"/>
          <w:lang w:eastAsia="es-ES_tradnl"/>
        </w:rPr>
      </w:pPr>
      <w:r w:rsidRPr="00BA578E">
        <w:rPr>
          <w:rFonts w:ascii="Helvetica" w:eastAsia="Times New Roman" w:hAnsi="Helvetica" w:cs="Times New Roman"/>
          <w:color w:val="333333"/>
          <w:kern w:val="36"/>
          <w:sz w:val="48"/>
          <w:szCs w:val="48"/>
          <w:lang w:eastAsia="es-ES_tradnl"/>
        </w:rPr>
        <w:t>La Presidencia del CELAM agradece a Francisco “estos ocho años de Pontificado con la alegría del Evangelio”</w:t>
      </w:r>
    </w:p>
    <w:p w14:paraId="1A59C6D0" w14:textId="77777777" w:rsidR="00BA578E" w:rsidRDefault="00BA578E" w:rsidP="00BA578E">
      <w:pPr>
        <w:jc w:val="both"/>
      </w:pPr>
    </w:p>
    <w:p w14:paraId="012CD3B6" w14:textId="77777777" w:rsidR="00BA578E" w:rsidRDefault="00BA578E" w:rsidP="00BA578E">
      <w:pPr>
        <w:jc w:val="both"/>
      </w:pPr>
    </w:p>
    <w:p w14:paraId="2FC29ECC" w14:textId="77777777" w:rsidR="00BA578E" w:rsidRDefault="00BA578E" w:rsidP="00BA578E">
      <w:pPr>
        <w:jc w:val="both"/>
      </w:pPr>
      <w:r>
        <w:t>Por: Óscar Elizalde Prada | Prensa CELAM</w:t>
      </w:r>
    </w:p>
    <w:p w14:paraId="5852BBFF" w14:textId="77777777" w:rsidR="00BA578E" w:rsidRDefault="00BA578E" w:rsidP="00BA578E">
      <w:pPr>
        <w:jc w:val="both"/>
      </w:pPr>
    </w:p>
    <w:p w14:paraId="7902FA57" w14:textId="77777777" w:rsidR="00BA578E" w:rsidRDefault="00BA578E" w:rsidP="00BA578E">
      <w:pPr>
        <w:jc w:val="both"/>
      </w:pPr>
      <w:r w:rsidRPr="00BA578E">
        <w:t>Al cumplirse el octavo aniversario de la elección del Papa Francisco, este 13 de marzo, </w:t>
      </w:r>
      <w:r w:rsidRPr="00BA578E">
        <w:rPr>
          <w:b/>
          <w:bCs/>
        </w:rPr>
        <w:t>la Presidencia del Consejo Episcopal Latinoamericano (CELAM) le ha expresado al Obispo de Roma su agradecimiento, cercanía y apoyo filial</w:t>
      </w:r>
      <w:r w:rsidRPr="00BA578E">
        <w:t>, a través de una carta firmada por su Presidente, Mons. Miguel Cabrejos Vidarte; los dos vicepresidentes, el Card. Odilo Pedro Scherer y el Card. Leopoldo Brenes Solórzano; el Presidente del Consejo de Asuntos Económicos, Mons. Rogelio Cabrera López; y el Secretario General, Mons. Jorge Eduardo Lozano.</w:t>
      </w:r>
    </w:p>
    <w:p w14:paraId="024AD5E4" w14:textId="77777777" w:rsidR="00BA578E" w:rsidRPr="00BA578E" w:rsidRDefault="00BA578E" w:rsidP="00BA578E">
      <w:pPr>
        <w:jc w:val="both"/>
      </w:pPr>
    </w:p>
    <w:p w14:paraId="0BFC5017" w14:textId="77777777" w:rsidR="00BA578E" w:rsidRPr="00BA578E" w:rsidRDefault="00BA578E" w:rsidP="00BA578E">
      <w:pPr>
        <w:jc w:val="both"/>
        <w:rPr>
          <w:b/>
          <w:sz w:val="32"/>
          <w:szCs w:val="32"/>
        </w:rPr>
      </w:pPr>
      <w:r w:rsidRPr="00BA578E">
        <w:rPr>
          <w:b/>
          <w:color w:val="2F5496" w:themeColor="accent5" w:themeShade="BF"/>
          <w:sz w:val="32"/>
          <w:szCs w:val="32"/>
        </w:rPr>
        <w:t>El primer Papa Latinoamericano</w:t>
      </w:r>
    </w:p>
    <w:p w14:paraId="6999480A" w14:textId="77777777" w:rsidR="00BA578E" w:rsidRDefault="00BA578E" w:rsidP="00BA578E">
      <w:pPr>
        <w:jc w:val="both"/>
      </w:pPr>
      <w:r w:rsidRPr="00BA578E">
        <w:t>La misiva comienza recordando que “un día como hoy, hace ocho años, recibíamos la ‘buena nueva’ de su elección como Sucesor de Pedro y como Primer Papa Latinoamericano”. “Aquel 13 de marzo de 2013 –continúa la texto– en su primer saludo, afirmaba su deseo de </w:t>
      </w:r>
      <w:r w:rsidRPr="00BA578E">
        <w:rPr>
          <w:b/>
          <w:bCs/>
        </w:rPr>
        <w:t>caminar con el pueblo en un camino de fraternidad, de amor y de confianza</w:t>
      </w:r>
      <w:r w:rsidRPr="00BA578E">
        <w:t>“.</w:t>
      </w:r>
    </w:p>
    <w:p w14:paraId="386D959E" w14:textId="77777777" w:rsidR="00BA578E" w:rsidRPr="00BA578E" w:rsidRDefault="00BA578E" w:rsidP="00BA578E">
      <w:pPr>
        <w:jc w:val="both"/>
      </w:pPr>
    </w:p>
    <w:p w14:paraId="5F11B1D4" w14:textId="77777777" w:rsidR="00BA578E" w:rsidRPr="00BA578E" w:rsidRDefault="00BA578E" w:rsidP="00BA578E">
      <w:pPr>
        <w:jc w:val="both"/>
      </w:pPr>
      <w:r w:rsidRPr="00BA578E">
        <w:t>Al cumplirse “ocho años de Pontificado con la </w:t>
      </w:r>
      <w:r w:rsidRPr="00BA578E">
        <w:rPr>
          <w:i/>
          <w:iCs/>
        </w:rPr>
        <w:t>Alegría del Evangelio</w:t>
      </w:r>
      <w:r w:rsidRPr="00BA578E">
        <w:t>” de Francisco, </w:t>
      </w:r>
      <w:r w:rsidRPr="00BA578E">
        <w:rPr>
          <w:b/>
          <w:bCs/>
        </w:rPr>
        <w:t>sus hermanos latinoamericanos le agradecen por animarlos a “ser discípulos misioneros”, a dar cauce a una “Iglesia en salida</w:t>
      </w:r>
      <w:r w:rsidRPr="00BA578E">
        <w:t>“, y a dejar prebendas y a desinstalarse de seguridades “para desplazarnos hacia las periferias geográficas y existenciales”.</w:t>
      </w:r>
    </w:p>
    <w:p w14:paraId="44DFED47" w14:textId="77777777" w:rsidR="00BA578E" w:rsidRDefault="00BA578E" w:rsidP="00BA578E">
      <w:pPr>
        <w:jc w:val="both"/>
      </w:pPr>
    </w:p>
    <w:p w14:paraId="5D9E9FC6" w14:textId="77777777" w:rsidR="00BA578E" w:rsidRPr="00BA578E" w:rsidRDefault="00BA578E" w:rsidP="00BA578E">
      <w:pPr>
        <w:jc w:val="both"/>
        <w:rPr>
          <w:b/>
          <w:color w:val="2F5496" w:themeColor="accent5" w:themeShade="BF"/>
          <w:sz w:val="32"/>
          <w:szCs w:val="32"/>
        </w:rPr>
      </w:pPr>
      <w:r w:rsidRPr="00BA578E">
        <w:rPr>
          <w:b/>
          <w:color w:val="2F5496" w:themeColor="accent5" w:themeShade="BF"/>
          <w:sz w:val="32"/>
          <w:szCs w:val="32"/>
        </w:rPr>
        <w:t>Pastor con olor a oveja</w:t>
      </w:r>
    </w:p>
    <w:p w14:paraId="296446BF" w14:textId="77777777" w:rsidR="00BA578E" w:rsidRDefault="00BA578E" w:rsidP="00BA578E">
      <w:pPr>
        <w:jc w:val="both"/>
      </w:pPr>
    </w:p>
    <w:p w14:paraId="06FAE2BC" w14:textId="77777777" w:rsidR="00BA578E" w:rsidRDefault="00BA578E" w:rsidP="00BA578E">
      <w:pPr>
        <w:jc w:val="both"/>
      </w:pPr>
      <w:r w:rsidRPr="00BA578E">
        <w:t>De igual forma, la Presidencia del CELAM utiliza un ‘bergoglismo’ para reconocer que Francisco ‘primerea’ “como pastor con olor a oveja, cercano a todos, peregrino de la paz”, alentando a la Iglesia latinoamericana y caribeña a “</w:t>
      </w:r>
      <w:r w:rsidRPr="00BA578E">
        <w:rPr>
          <w:b/>
          <w:bCs/>
        </w:rPr>
        <w:t>hacer presente el Reino de Dios en nuestros pueblos, especialmente entre los más pobres</w:t>
      </w:r>
      <w:r w:rsidRPr="00BA578E">
        <w:t>“, a quienes reconocen como “ciudadanos del Reino”.</w:t>
      </w:r>
    </w:p>
    <w:p w14:paraId="61D8F580" w14:textId="77777777" w:rsidR="00BA578E" w:rsidRPr="00BA578E" w:rsidRDefault="00BA578E" w:rsidP="00BA578E">
      <w:pPr>
        <w:jc w:val="both"/>
      </w:pPr>
    </w:p>
    <w:p w14:paraId="5B4F19F9" w14:textId="77777777" w:rsidR="00BA578E" w:rsidRPr="00BA578E" w:rsidRDefault="00BA578E" w:rsidP="00BA578E">
      <w:pPr>
        <w:jc w:val="both"/>
      </w:pPr>
      <w:r w:rsidRPr="00BA578E">
        <w:t>Así, los obispos del CELAM ratifican su voluntad de “asumir con radicalidad el llamado permanente a la conversión” </w:t>
      </w:r>
      <w:r w:rsidRPr="00BA578E">
        <w:rPr>
          <w:b/>
          <w:bCs/>
        </w:rPr>
        <w:t>para hacer realidad los sueños consignados por Francisco en </w:t>
      </w:r>
      <w:r w:rsidRPr="00BA578E">
        <w:rPr>
          <w:b/>
          <w:bCs/>
          <w:i/>
          <w:iCs/>
        </w:rPr>
        <w:t>Querida Amazonía</w:t>
      </w:r>
      <w:r w:rsidRPr="00BA578E">
        <w:t>, sensibles a las desigualdades e injusticias del continente, y encarando los desafíos pastorales que se desprenden de las realidades migratorias, de desplazamiento, del flagelo de la Trata y muchas otras situaciones en las que son vulnerados los derechos de los excluidos e invisibilizados “por la economía que mata”.</w:t>
      </w:r>
    </w:p>
    <w:p w14:paraId="04A44392" w14:textId="77777777" w:rsidR="00BA578E" w:rsidRDefault="00BA578E" w:rsidP="00BA578E">
      <w:pPr>
        <w:jc w:val="both"/>
      </w:pPr>
    </w:p>
    <w:p w14:paraId="2CC0F0E9" w14:textId="77777777" w:rsidR="00BA578E" w:rsidRPr="00BA578E" w:rsidRDefault="00BA578E" w:rsidP="00BA578E">
      <w:pPr>
        <w:jc w:val="both"/>
      </w:pPr>
      <w:r w:rsidRPr="00BA578E">
        <w:t>“</w:t>
      </w:r>
      <w:r w:rsidRPr="00BA578E">
        <w:rPr>
          <w:b/>
          <w:bCs/>
        </w:rPr>
        <w:t>Gracias por enseñarnos a vivir el Evangelio con alegría y sencillez de corazón</w:t>
      </w:r>
      <w:r w:rsidRPr="00BA578E">
        <w:t>“, reiteran los pastores latinoamericanos, con la promesa de redoblar sus esfuerzos para “ser una Iglesia pobre y para los pobres, comprometida con el desarrollo humano integral, la defensa de la vida y el cuidado de la casa común”.</w:t>
      </w:r>
    </w:p>
    <w:p w14:paraId="00E6EF51" w14:textId="77777777" w:rsidR="00BA578E" w:rsidRDefault="00BA578E" w:rsidP="00BA578E">
      <w:pPr>
        <w:jc w:val="both"/>
      </w:pPr>
    </w:p>
    <w:p w14:paraId="3677B3A5" w14:textId="77777777" w:rsidR="00BA578E" w:rsidRPr="00BA578E" w:rsidRDefault="00BA578E" w:rsidP="00BA578E">
      <w:pPr>
        <w:jc w:val="both"/>
        <w:rPr>
          <w:b/>
          <w:color w:val="2F5496" w:themeColor="accent5" w:themeShade="BF"/>
          <w:sz w:val="32"/>
          <w:szCs w:val="32"/>
        </w:rPr>
      </w:pPr>
      <w:r w:rsidRPr="00BA578E">
        <w:rPr>
          <w:b/>
          <w:color w:val="2F5496" w:themeColor="accent5" w:themeShade="BF"/>
          <w:sz w:val="32"/>
          <w:szCs w:val="32"/>
        </w:rPr>
        <w:t>Comunión y fidelidad</w:t>
      </w:r>
    </w:p>
    <w:p w14:paraId="293383C8" w14:textId="77777777" w:rsidR="00BA578E" w:rsidRDefault="00BA578E" w:rsidP="00BA578E"/>
    <w:p w14:paraId="38534F7F" w14:textId="77777777" w:rsidR="00BA578E" w:rsidRDefault="00BA578E" w:rsidP="00BA578E">
      <w:pPr>
        <w:jc w:val="both"/>
      </w:pPr>
      <w:r w:rsidRPr="00BA578E">
        <w:t>“Como miembros de la Presidencia del CELAM le expresamos, una vez más, nuestra comunión y fidelidad, con </w:t>
      </w:r>
      <w:r w:rsidRPr="00BA578E">
        <w:rPr>
          <w:b/>
          <w:bCs/>
        </w:rPr>
        <w:t>nuestro férreo compromiso de seguir asumiendo nuestra misión</w:t>
      </w:r>
      <w:r w:rsidRPr="00BA578E">
        <w:t> para que en Jesucristo todos nuestros pueblos tengan vida, y la tengan en abundancia”, concluyen sus hermanos, pidiendo “que el buen Dios le siga acompañando en su Ministerio Petrino de la mano de San José y de Santa María de Guadalupe”.</w:t>
      </w:r>
    </w:p>
    <w:p w14:paraId="06C1512F" w14:textId="77777777" w:rsidR="007A5D4F" w:rsidRDefault="007A5D4F" w:rsidP="00BA578E">
      <w:pPr>
        <w:jc w:val="both"/>
      </w:pPr>
    </w:p>
    <w:p w14:paraId="41541991" w14:textId="585D8DB9" w:rsidR="007A5D4F" w:rsidRPr="00BA578E" w:rsidRDefault="007A5D4F" w:rsidP="00BA578E">
      <w:pPr>
        <w:jc w:val="both"/>
      </w:pPr>
      <w:hyperlink r:id="rId4" w:history="1">
        <w:r w:rsidRPr="00C25253">
          <w:rPr>
            <w:rStyle w:val="Hipervnculo"/>
          </w:rPr>
          <w:t>https://prensacelam.org/2021/03/12/la-presidencia-del-celam-agradece-a-francisco-estos-ocho-anos-de-pontificado-con-la-alegria-del-evangelio/</w:t>
        </w:r>
      </w:hyperlink>
      <w:r>
        <w:t xml:space="preserve"> </w:t>
      </w:r>
      <w:bookmarkStart w:id="0" w:name="_GoBack"/>
      <w:bookmarkEnd w:id="0"/>
    </w:p>
    <w:p w14:paraId="6F1D8BAF" w14:textId="77777777" w:rsidR="000B5F3C" w:rsidRDefault="000B5F3C"/>
    <w:sectPr w:rsidR="000B5F3C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8E"/>
    <w:rsid w:val="000B5F3C"/>
    <w:rsid w:val="0071275F"/>
    <w:rsid w:val="0072246C"/>
    <w:rsid w:val="007A5D4F"/>
    <w:rsid w:val="00BA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24D6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A578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578E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A578E"/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prensacelam.org/2021/03/12/la-presidencia-del-celam-agradece-a-francisco-estos-ocho-anos-de-pontificado-con-la-alegria-del-evangelio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2819</Characters>
  <Application>Microsoft Macintosh Word</Application>
  <DocSecurity>0</DocSecurity>
  <Lines>23</Lines>
  <Paragraphs>6</Paragraphs>
  <ScaleCrop>false</ScaleCrop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2</cp:revision>
  <dcterms:created xsi:type="dcterms:W3CDTF">2021-03-16T18:38:00Z</dcterms:created>
  <dcterms:modified xsi:type="dcterms:W3CDTF">2021-03-16T18:50:00Z</dcterms:modified>
</cp:coreProperties>
</file>