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ED52F" w14:textId="77777777" w:rsidR="00550DAE" w:rsidRPr="004B2626" w:rsidRDefault="004B2626" w:rsidP="00550DAE">
      <w:pPr>
        <w:jc w:val="center"/>
        <w:rPr>
          <w:rFonts w:ascii="Times New Roman" w:hAnsi="Times New Roman" w:cs="Times New Roman"/>
          <w:b/>
          <w:sz w:val="24"/>
          <w:szCs w:val="24"/>
        </w:rPr>
      </w:pPr>
      <w:r w:rsidRPr="004B2626">
        <w:rPr>
          <w:rFonts w:ascii="Times New Roman" w:hAnsi="Times New Roman" w:cs="Times New Roman"/>
          <w:b/>
          <w:sz w:val="24"/>
          <w:szCs w:val="24"/>
        </w:rPr>
        <w:t>Añez en Bolivia, ¿</w:t>
      </w:r>
      <w:r w:rsidR="00C04C99">
        <w:rPr>
          <w:rFonts w:ascii="Times New Roman" w:hAnsi="Times New Roman" w:cs="Times New Roman"/>
          <w:b/>
          <w:sz w:val="24"/>
          <w:szCs w:val="24"/>
        </w:rPr>
        <w:t>Debe</w:t>
      </w:r>
      <w:r w:rsidRPr="004B2626">
        <w:rPr>
          <w:rFonts w:ascii="Times New Roman" w:hAnsi="Times New Roman" w:cs="Times New Roman"/>
          <w:b/>
          <w:sz w:val="24"/>
          <w:szCs w:val="24"/>
        </w:rPr>
        <w:t xml:space="preserve"> ser Procesada y llevada a Prisión?</w:t>
      </w:r>
    </w:p>
    <w:p w14:paraId="03D57400" w14:textId="77777777" w:rsidR="00680002" w:rsidRPr="00EE0199" w:rsidRDefault="005E39F9" w:rsidP="00AB2433">
      <w:pPr>
        <w:jc w:val="both"/>
        <w:rPr>
          <w:rFonts w:ascii="Arial Narrow" w:hAnsi="Arial Narrow" w:cs="Times New Roman"/>
          <w:sz w:val="24"/>
          <w:szCs w:val="24"/>
          <w:lang w:val="en-US"/>
        </w:rPr>
      </w:pPr>
      <w:r w:rsidRPr="00EE0199">
        <w:rPr>
          <w:rFonts w:ascii="Arial Narrow" w:hAnsi="Arial Narrow" w:cs="Times New Roman"/>
          <w:sz w:val="24"/>
          <w:szCs w:val="24"/>
          <w:lang w:val="en-US"/>
        </w:rPr>
        <w:t xml:space="preserve">Lic. José A. Amesty R. </w:t>
      </w:r>
    </w:p>
    <w:p w14:paraId="2ECFC44C" w14:textId="77777777" w:rsidR="005E39F9" w:rsidRPr="00B678B4" w:rsidRDefault="005E39F9" w:rsidP="00AB2433">
      <w:pPr>
        <w:jc w:val="both"/>
        <w:rPr>
          <w:rFonts w:ascii="Arial Narrow" w:hAnsi="Arial Narrow" w:cs="Arial"/>
          <w:sz w:val="24"/>
          <w:szCs w:val="24"/>
        </w:rPr>
      </w:pPr>
      <w:r w:rsidRPr="00B678B4">
        <w:rPr>
          <w:rFonts w:ascii="Arial Narrow" w:hAnsi="Arial Narrow" w:cs="Arial"/>
          <w:sz w:val="24"/>
          <w:szCs w:val="24"/>
        </w:rPr>
        <w:t>El año pasado redactamos un artículo titulado: “</w:t>
      </w:r>
      <w:r w:rsidR="002C327F" w:rsidRPr="00B678B4">
        <w:rPr>
          <w:rFonts w:ascii="Arial Narrow" w:hAnsi="Arial Narrow" w:cs="Arial"/>
          <w:i/>
          <w:sz w:val="24"/>
          <w:szCs w:val="24"/>
        </w:rPr>
        <w:t>Jeanine Añez: candidata a ser e</w:t>
      </w:r>
      <w:r w:rsidRPr="00B678B4">
        <w:rPr>
          <w:rFonts w:ascii="Arial Narrow" w:hAnsi="Arial Narrow" w:cs="Arial"/>
          <w:i/>
          <w:sz w:val="24"/>
          <w:szCs w:val="24"/>
        </w:rPr>
        <w:t>njuiciada</w:t>
      </w:r>
      <w:r w:rsidRPr="00B678B4">
        <w:rPr>
          <w:rFonts w:ascii="Arial Narrow" w:hAnsi="Arial Narrow" w:cs="Arial"/>
          <w:sz w:val="24"/>
          <w:szCs w:val="24"/>
        </w:rPr>
        <w:t xml:space="preserve">”, en el cual mostramos una serie de actuaciones </w:t>
      </w:r>
      <w:r w:rsidR="00B678B4" w:rsidRPr="00B678B4">
        <w:rPr>
          <w:rFonts w:ascii="Arial Narrow" w:hAnsi="Arial Narrow" w:cs="Arial"/>
          <w:sz w:val="24"/>
          <w:szCs w:val="24"/>
        </w:rPr>
        <w:t>y acusaciones contra</w:t>
      </w:r>
      <w:r w:rsidRPr="00B678B4">
        <w:rPr>
          <w:rFonts w:ascii="Arial Narrow" w:hAnsi="Arial Narrow" w:cs="Arial"/>
          <w:sz w:val="24"/>
          <w:szCs w:val="24"/>
        </w:rPr>
        <w:t xml:space="preserve"> Añez, las cuales deben ser denunciadas, para someterla a juicio y ser privada de libertad. Hoy esto último, se hace realidad, no somos profetas, pero se dio.  </w:t>
      </w:r>
    </w:p>
    <w:p w14:paraId="73AA5619" w14:textId="77777777" w:rsidR="005E39F9" w:rsidRPr="00B678B4" w:rsidRDefault="005E39F9" w:rsidP="00AB2433">
      <w:pPr>
        <w:jc w:val="both"/>
        <w:rPr>
          <w:rFonts w:ascii="Arial Narrow" w:hAnsi="Arial Narrow" w:cs="Arial"/>
          <w:sz w:val="24"/>
          <w:szCs w:val="24"/>
        </w:rPr>
      </w:pPr>
      <w:r w:rsidRPr="00B678B4">
        <w:rPr>
          <w:rFonts w:ascii="Arial Narrow" w:hAnsi="Arial Narrow" w:cs="Arial"/>
          <w:sz w:val="24"/>
          <w:szCs w:val="24"/>
        </w:rPr>
        <w:t>Refresquemos la memoria a quienes ahora, salen en apoyo a la “expresidenta”</w:t>
      </w:r>
      <w:r w:rsidR="002C327F" w:rsidRPr="00B678B4">
        <w:rPr>
          <w:rFonts w:ascii="Arial Narrow" w:hAnsi="Arial Narrow" w:cs="Arial"/>
          <w:sz w:val="24"/>
          <w:szCs w:val="24"/>
        </w:rPr>
        <w:t xml:space="preserve"> (OEA, evangélicos, figuras políticas de derecha, otros/as)</w:t>
      </w:r>
      <w:r w:rsidRPr="00B678B4">
        <w:rPr>
          <w:rFonts w:ascii="Arial Narrow" w:hAnsi="Arial Narrow" w:cs="Arial"/>
          <w:sz w:val="24"/>
          <w:szCs w:val="24"/>
        </w:rPr>
        <w:t xml:space="preserve">, sobre aquellas acusaciones contra ella. Yo soy de la idea que no hay que hacer leña del árbol caído, pero en este caso, no se pueden obviar hechos tan concretos. </w:t>
      </w:r>
    </w:p>
    <w:p w14:paraId="68B5E9A7" w14:textId="77777777" w:rsidR="00E7763C" w:rsidRPr="00B678B4" w:rsidRDefault="00E7763C" w:rsidP="00E7763C">
      <w:pPr>
        <w:pStyle w:val="Prrafodelista"/>
        <w:numPr>
          <w:ilvl w:val="0"/>
          <w:numId w:val="1"/>
        </w:numPr>
        <w:jc w:val="both"/>
        <w:rPr>
          <w:rFonts w:ascii="Arial Narrow" w:hAnsi="Arial Narrow" w:cs="Arial"/>
          <w:sz w:val="24"/>
          <w:szCs w:val="24"/>
        </w:rPr>
      </w:pPr>
      <w:r w:rsidRPr="00B678B4">
        <w:rPr>
          <w:rFonts w:ascii="Arial Narrow" w:hAnsi="Arial Narrow" w:cs="Arial"/>
          <w:sz w:val="24"/>
          <w:szCs w:val="24"/>
        </w:rPr>
        <w:t xml:space="preserve">Se autoproclamó como presidenta, sin haber sido electa por el pueblo boliviano. Asume la Presidencia, en una sesión parlamentaria sin quorum, que apenas obtuvo un 4% de los votos en la última elección. </w:t>
      </w:r>
    </w:p>
    <w:p w14:paraId="25D18D27" w14:textId="77777777" w:rsidR="005E39F9" w:rsidRPr="00B678B4" w:rsidRDefault="00E7763C" w:rsidP="00E7763C">
      <w:pPr>
        <w:pStyle w:val="Prrafodelista"/>
        <w:numPr>
          <w:ilvl w:val="0"/>
          <w:numId w:val="1"/>
        </w:numPr>
        <w:jc w:val="both"/>
        <w:rPr>
          <w:rFonts w:ascii="Arial Narrow" w:hAnsi="Arial Narrow" w:cs="Arial"/>
          <w:sz w:val="24"/>
          <w:szCs w:val="24"/>
        </w:rPr>
      </w:pPr>
      <w:r w:rsidRPr="00B678B4">
        <w:rPr>
          <w:rFonts w:ascii="Arial Narrow" w:hAnsi="Arial Narrow" w:cs="Arial"/>
          <w:sz w:val="24"/>
          <w:szCs w:val="24"/>
        </w:rPr>
        <w:t xml:space="preserve">La eligió un grupo liderado por la cúpula de la iglesia católica boliviana, partidos políticos minúsculos, la Embajada brasileña, representantes del Movimiento al Socialismo-Instrumento Político por la Soberanía de los Pueblos MAS- IPSP, designados para el caso, y la Fundación Jubileo (que confirmó esos hechos), pero fundamentalmente fue apuntalada por la cúpula del Ejército y la Policía y sin duda tuvieron la garantía de EEUU. No se debe olvidar que fue un militar quien le colocó la banda presidencial, hecho inaudito y antidemocrático. </w:t>
      </w:r>
    </w:p>
    <w:p w14:paraId="7320D0B4" w14:textId="77777777" w:rsidR="00E158F4" w:rsidRPr="00B678B4" w:rsidRDefault="00E7763C" w:rsidP="00AB2433">
      <w:pPr>
        <w:pStyle w:val="Prrafodelista"/>
        <w:numPr>
          <w:ilvl w:val="0"/>
          <w:numId w:val="1"/>
        </w:numPr>
        <w:jc w:val="both"/>
        <w:rPr>
          <w:rFonts w:ascii="Arial Narrow" w:hAnsi="Arial Narrow" w:cs="Arial"/>
          <w:sz w:val="24"/>
          <w:szCs w:val="24"/>
        </w:rPr>
      </w:pPr>
      <w:r w:rsidRPr="00B678B4">
        <w:rPr>
          <w:rFonts w:ascii="Arial Narrow" w:hAnsi="Arial Narrow" w:cs="Arial"/>
          <w:sz w:val="24"/>
          <w:szCs w:val="24"/>
        </w:rPr>
        <w:t xml:space="preserve">Su gestión presidencial, muestra números rojos, tales como el 6% del Producto Interno Bruto PIB, en la caída de su economía. Lo que equivale a la generación de más de un millón de nuevos pobres (1.059.672); y casi medio millón más si lo medimos por pobreza extrema. </w:t>
      </w:r>
    </w:p>
    <w:p w14:paraId="4CF38ACB" w14:textId="77777777" w:rsidR="00E7763C" w:rsidRPr="00B678B4" w:rsidRDefault="00B34192" w:rsidP="00FC0C08">
      <w:pPr>
        <w:pStyle w:val="Prrafodelista"/>
        <w:numPr>
          <w:ilvl w:val="0"/>
          <w:numId w:val="1"/>
        </w:numPr>
        <w:jc w:val="both"/>
        <w:rPr>
          <w:rFonts w:ascii="Arial Narrow" w:hAnsi="Arial Narrow" w:cs="Arial"/>
          <w:sz w:val="24"/>
          <w:szCs w:val="24"/>
        </w:rPr>
      </w:pPr>
      <w:r w:rsidRPr="00B678B4">
        <w:rPr>
          <w:rFonts w:ascii="Arial Narrow" w:hAnsi="Arial Narrow" w:cs="Arial"/>
          <w:sz w:val="24"/>
          <w:szCs w:val="24"/>
        </w:rPr>
        <w:t>Y si consideramos los efectos de la pandemia, que ha sido mal gestionada por el gobierno de facto, esto ocasionó una pérdida de ingresos de entre 30-50%, entonces tendríamos más de dos millones de nuevos pobres en Bolivia (2.739.826). De estos, 2 millones vivirían en condiciones de extrema pobreza. Mientras tanto, Bolivia ya ha había superado las 8.000 personas fallecidas por el COVID-19 y las exportaciones han disminuido a 4.217 millones de dólares hasta agosto, cifra menor en 1.680 millones de dólares a la registrada en el mismo período de 2019.</w:t>
      </w:r>
      <w:r w:rsidR="00FC0C08" w:rsidRPr="00B678B4">
        <w:rPr>
          <w:rFonts w:ascii="Arial Narrow" w:hAnsi="Arial Narrow" w:cs="Arial"/>
        </w:rPr>
        <w:t xml:space="preserve"> </w:t>
      </w:r>
      <w:r w:rsidR="00FC0C08" w:rsidRPr="00B678B4">
        <w:rPr>
          <w:rFonts w:ascii="Arial Narrow" w:hAnsi="Arial Narrow" w:cs="Arial"/>
          <w:sz w:val="24"/>
          <w:szCs w:val="24"/>
        </w:rPr>
        <w:t xml:space="preserve">No se responsabilizó por la crisis humanitaria-sanitaria de Bolivia, ocasionada por la pandemia, generada por su mala gestión de gobierno, ocasionando la muerte, al menos, a 500 bolivianos, tirados en las calles, y el colapso del sistema de salud boliviano.  </w:t>
      </w:r>
      <w:r w:rsidRPr="00B678B4">
        <w:rPr>
          <w:rFonts w:ascii="Arial Narrow" w:hAnsi="Arial Narrow" w:cs="Arial"/>
          <w:sz w:val="24"/>
          <w:szCs w:val="24"/>
        </w:rPr>
        <w:t xml:space="preserve"> </w:t>
      </w:r>
    </w:p>
    <w:p w14:paraId="36205BE6" w14:textId="77777777" w:rsidR="00E7763C" w:rsidRPr="00B678B4" w:rsidRDefault="00952FDC" w:rsidP="00952FDC">
      <w:pPr>
        <w:pStyle w:val="Prrafodelista"/>
        <w:numPr>
          <w:ilvl w:val="0"/>
          <w:numId w:val="1"/>
        </w:numPr>
        <w:jc w:val="both"/>
        <w:rPr>
          <w:rFonts w:ascii="Arial Narrow" w:hAnsi="Arial Narrow" w:cs="Arial"/>
          <w:sz w:val="24"/>
          <w:szCs w:val="24"/>
        </w:rPr>
      </w:pPr>
      <w:r w:rsidRPr="00B678B4">
        <w:rPr>
          <w:rFonts w:ascii="Arial Narrow" w:hAnsi="Arial Narrow" w:cs="Arial"/>
          <w:sz w:val="24"/>
          <w:szCs w:val="24"/>
        </w:rPr>
        <w:t xml:space="preserve">La corrupción llegó a los niveles más altos, en empresas de hidrocarburos, electricidad, telecomunicaciones, ministerios como el de Salud y Obras, el incremento de la pobreza, y la ilegalidad e ilegitimidad en la política. En diez meses, Jeanine Áñez, juramentó a 36 ministros, </w:t>
      </w:r>
      <w:r w:rsidR="002C327F" w:rsidRPr="00B678B4">
        <w:rPr>
          <w:rFonts w:ascii="Arial Narrow" w:hAnsi="Arial Narrow" w:cs="Arial"/>
          <w:sz w:val="24"/>
          <w:szCs w:val="24"/>
        </w:rPr>
        <w:t xml:space="preserve">y </w:t>
      </w:r>
      <w:r w:rsidRPr="00B678B4">
        <w:rPr>
          <w:rFonts w:ascii="Arial Narrow" w:hAnsi="Arial Narrow" w:cs="Arial"/>
          <w:sz w:val="24"/>
          <w:szCs w:val="24"/>
        </w:rPr>
        <w:t xml:space="preserve">algunos juraron dos veces.  </w:t>
      </w:r>
    </w:p>
    <w:p w14:paraId="12724B58" w14:textId="77777777" w:rsidR="00952FDC" w:rsidRPr="00B678B4" w:rsidRDefault="00952FDC" w:rsidP="00952FDC">
      <w:pPr>
        <w:pStyle w:val="Prrafodelista"/>
        <w:numPr>
          <w:ilvl w:val="0"/>
          <w:numId w:val="1"/>
        </w:numPr>
        <w:jc w:val="both"/>
        <w:rPr>
          <w:rFonts w:ascii="Arial Narrow" w:hAnsi="Arial Narrow" w:cs="Arial"/>
          <w:sz w:val="24"/>
          <w:szCs w:val="24"/>
        </w:rPr>
      </w:pPr>
      <w:r w:rsidRPr="00B678B4">
        <w:rPr>
          <w:rFonts w:ascii="Arial Narrow" w:hAnsi="Arial Narrow" w:cs="Arial"/>
          <w:sz w:val="24"/>
          <w:szCs w:val="24"/>
        </w:rPr>
        <w:lastRenderedPageBreak/>
        <w:t xml:space="preserve">Intentó inhabilitar, </w:t>
      </w:r>
      <w:r w:rsidRPr="00B678B4">
        <w:rPr>
          <w:rFonts w:ascii="Arial Narrow" w:hAnsi="Arial Narrow" w:cs="Arial"/>
          <w:color w:val="000000" w:themeColor="text1"/>
          <w:sz w:val="24"/>
          <w:szCs w:val="24"/>
        </w:rPr>
        <w:t xml:space="preserve">la personería jurídica del Movimiento al Socialismo-Instrumento Político por la Soberanía de los Pueblos MAS- IPSP, alegando fraude electoral  en octubre 2019 y por haber participado en un golpe de Estado institucional. Ha declarado vilmente: “Si se prueba el delito electoral tiene que tener su sanción y una de ellas es que el partido de Evo Morales pierda su personería jurídica”. Ha agregado además, la inhabilitación del MAS-IPSP por: sedición, y por la difusión de una encuesta de intención de voto.   </w:t>
      </w:r>
    </w:p>
    <w:p w14:paraId="45C118B4" w14:textId="77777777" w:rsidR="00952FDC" w:rsidRPr="00B678B4" w:rsidRDefault="00550DAE" w:rsidP="00E158F4">
      <w:pPr>
        <w:pStyle w:val="Prrafodelista"/>
        <w:numPr>
          <w:ilvl w:val="0"/>
          <w:numId w:val="1"/>
        </w:numPr>
        <w:jc w:val="both"/>
        <w:rPr>
          <w:rFonts w:ascii="Arial Narrow" w:hAnsi="Arial Narrow" w:cs="Arial"/>
          <w:sz w:val="24"/>
          <w:szCs w:val="24"/>
        </w:rPr>
      </w:pPr>
      <w:r w:rsidRPr="00B678B4">
        <w:rPr>
          <w:rFonts w:ascii="Arial Narrow" w:hAnsi="Arial Narrow" w:cs="Arial"/>
          <w:color w:val="000000" w:themeColor="text1"/>
          <w:sz w:val="24"/>
          <w:szCs w:val="24"/>
        </w:rPr>
        <w:t>Renunció como candidata a aquellas elecciones, para esquivar los cargos en su contra, por las masacres de Sacaba y Senkata. Se conocen como masacres de Senkata y Sacaba a los hechos sucedidos en dichas localidades bolivianas, durante las intervenciones militares ante las protestas sociales emergidas luego de la asunción de Jeanine Áñez a la presidencia de Bolivia en noviembre de 2019, en el marco de la crisis política y social de 2019.</w:t>
      </w:r>
    </w:p>
    <w:p w14:paraId="1BDD91E7" w14:textId="77777777" w:rsidR="00550DAE" w:rsidRPr="00B678B4" w:rsidRDefault="00550DAE" w:rsidP="00550DAE">
      <w:pPr>
        <w:pStyle w:val="Prrafodelista"/>
        <w:numPr>
          <w:ilvl w:val="0"/>
          <w:numId w:val="1"/>
        </w:numPr>
        <w:jc w:val="both"/>
        <w:rPr>
          <w:rFonts w:ascii="Arial Narrow" w:hAnsi="Arial Narrow" w:cs="Arial"/>
          <w:sz w:val="24"/>
          <w:szCs w:val="24"/>
        </w:rPr>
      </w:pPr>
      <w:r w:rsidRPr="00B678B4">
        <w:rPr>
          <w:rFonts w:ascii="Arial Narrow" w:hAnsi="Arial Narrow" w:cs="Arial"/>
          <w:sz w:val="24"/>
          <w:szCs w:val="24"/>
        </w:rPr>
        <w:t xml:space="preserve">También </w:t>
      </w:r>
      <w:r w:rsidRPr="00B678B4">
        <w:rPr>
          <w:rFonts w:ascii="Arial Narrow" w:hAnsi="Arial Narrow" w:cs="Arial"/>
          <w:color w:val="000000" w:themeColor="text1"/>
          <w:sz w:val="24"/>
          <w:szCs w:val="24"/>
        </w:rPr>
        <w:t xml:space="preserve">por la represión de las fuerzas policiales y militares, durante su gestión, así como por hechos de corrupción en los que se ha visto envuelta. Según el medio Bolivia TV del Pueblo, en noticia verificada, la “senadora demócrata Warren de EE.UU denunció con documentos y pruebas que una lujosa mansión cotizada en $u$ 28.3 millones apareció en agosto a nombre de Carolina Ribera Añez, quien es hija de la presidente interina Jeanine Añez”, cuestionando que esa compra pudo ser con dinero desviado de Bolivia. </w:t>
      </w:r>
    </w:p>
    <w:p w14:paraId="1E32FC99" w14:textId="77777777" w:rsidR="00D47AD7" w:rsidRPr="00B678B4" w:rsidRDefault="00D47AD7" w:rsidP="00D47AD7">
      <w:pPr>
        <w:pStyle w:val="Prrafodelista"/>
        <w:numPr>
          <w:ilvl w:val="0"/>
          <w:numId w:val="1"/>
        </w:numPr>
        <w:jc w:val="both"/>
        <w:rPr>
          <w:rFonts w:ascii="Arial Narrow" w:hAnsi="Arial Narrow" w:cs="Arial"/>
          <w:sz w:val="24"/>
          <w:szCs w:val="24"/>
        </w:rPr>
      </w:pPr>
      <w:r w:rsidRPr="00B678B4">
        <w:rPr>
          <w:rFonts w:ascii="Arial Narrow" w:hAnsi="Arial Narrow" w:cs="Arial"/>
          <w:color w:val="000000" w:themeColor="text1"/>
          <w:sz w:val="24"/>
          <w:szCs w:val="24"/>
        </w:rPr>
        <w:t xml:space="preserve">Y para no hacer la lista más larga: Cometió nepotismo: trató de favor hacia familiares o amigos, a los que se otorgan cargos o empleos públicos por el mero hecho de serlo, sin tener en cuenta otros méritos; para su propio beneficio y obtener favores. </w:t>
      </w:r>
    </w:p>
    <w:p w14:paraId="25113D78" w14:textId="77777777" w:rsidR="00D47AD7" w:rsidRPr="00B678B4" w:rsidRDefault="00D47AD7" w:rsidP="00D47AD7">
      <w:pPr>
        <w:pStyle w:val="Prrafodelista"/>
        <w:numPr>
          <w:ilvl w:val="0"/>
          <w:numId w:val="1"/>
        </w:numPr>
        <w:jc w:val="both"/>
        <w:rPr>
          <w:rFonts w:ascii="Arial Narrow" w:hAnsi="Arial Narrow" w:cs="Arial"/>
          <w:sz w:val="24"/>
          <w:szCs w:val="24"/>
        </w:rPr>
      </w:pPr>
      <w:r w:rsidRPr="00B678B4">
        <w:rPr>
          <w:rFonts w:ascii="Arial Narrow" w:hAnsi="Arial Narrow" w:cs="Arial"/>
          <w:color w:val="000000" w:themeColor="text1"/>
          <w:sz w:val="24"/>
          <w:szCs w:val="24"/>
        </w:rPr>
        <w:t xml:space="preserve">Perpetró persecución contra grupos sociales, contra la prensa extranjera, partidos políticos, medios de comunicación, entre otros, contrarios a su gestión. </w:t>
      </w:r>
    </w:p>
    <w:p w14:paraId="216FEDCD" w14:textId="77777777" w:rsidR="00952FDC" w:rsidRPr="00B678B4" w:rsidRDefault="00D47AD7" w:rsidP="00D47AD7">
      <w:pPr>
        <w:pStyle w:val="Prrafodelista"/>
        <w:numPr>
          <w:ilvl w:val="0"/>
          <w:numId w:val="1"/>
        </w:numPr>
        <w:jc w:val="both"/>
        <w:rPr>
          <w:rFonts w:ascii="Arial Narrow" w:hAnsi="Arial Narrow" w:cs="Arial"/>
          <w:sz w:val="24"/>
          <w:szCs w:val="24"/>
        </w:rPr>
      </w:pPr>
      <w:r w:rsidRPr="00B678B4">
        <w:rPr>
          <w:rFonts w:ascii="Arial Narrow" w:hAnsi="Arial Narrow" w:cs="Arial"/>
          <w:color w:val="000000" w:themeColor="text1"/>
          <w:sz w:val="24"/>
          <w:szCs w:val="24"/>
        </w:rPr>
        <w:t xml:space="preserve"> Se develó una lista con nombres de los militares bolivianos en servicio activo y pasivo adictos al Gobierno golpista de Jeanine Añez, que estarían detrás de la organización de situaciones de extrema violen</w:t>
      </w:r>
      <w:r w:rsidR="00DE39B8" w:rsidRPr="00B678B4">
        <w:rPr>
          <w:rFonts w:ascii="Arial Narrow" w:hAnsi="Arial Narrow" w:cs="Arial"/>
          <w:color w:val="000000" w:themeColor="text1"/>
          <w:sz w:val="24"/>
          <w:szCs w:val="24"/>
        </w:rPr>
        <w:t>cia para impedir que se realizaran las</w:t>
      </w:r>
      <w:r w:rsidRPr="00B678B4">
        <w:rPr>
          <w:rFonts w:ascii="Arial Narrow" w:hAnsi="Arial Narrow" w:cs="Arial"/>
          <w:color w:val="000000" w:themeColor="text1"/>
          <w:sz w:val="24"/>
          <w:szCs w:val="24"/>
        </w:rPr>
        <w:t xml:space="preserve"> elecciones en Bolivia. Estos escenarios de violencia se registrarán antes, durante y después de las elecciones. </w:t>
      </w:r>
      <w:r w:rsidR="005A54A6" w:rsidRPr="00B678B4">
        <w:rPr>
          <w:rFonts w:ascii="Arial Narrow" w:hAnsi="Arial Narrow" w:cs="Arial"/>
          <w:color w:val="000000" w:themeColor="text1"/>
          <w:sz w:val="24"/>
          <w:szCs w:val="24"/>
        </w:rPr>
        <w:t xml:space="preserve">Incluso, violación de DDHH. </w:t>
      </w:r>
    </w:p>
    <w:p w14:paraId="5E0296B4" w14:textId="77777777" w:rsidR="00B90243" w:rsidRPr="00B678B4" w:rsidRDefault="00B90243" w:rsidP="00B90243">
      <w:pPr>
        <w:jc w:val="both"/>
        <w:rPr>
          <w:rFonts w:ascii="Arial Narrow" w:hAnsi="Arial Narrow" w:cs="Arial"/>
          <w:sz w:val="24"/>
          <w:szCs w:val="24"/>
        </w:rPr>
      </w:pPr>
      <w:r w:rsidRPr="00B678B4">
        <w:rPr>
          <w:rFonts w:ascii="Arial Narrow" w:hAnsi="Arial Narrow" w:cs="Arial"/>
          <w:sz w:val="24"/>
          <w:szCs w:val="24"/>
        </w:rPr>
        <w:t>El Defensor de Derechos de la Madre Tierra y Derechos Humanos desde Abya Yala, Ollantay Itzamná, señala además que los delitos que se le imputa</w:t>
      </w:r>
      <w:r w:rsidR="00B678B4" w:rsidRPr="00B678B4">
        <w:rPr>
          <w:rFonts w:ascii="Arial Narrow" w:hAnsi="Arial Narrow" w:cs="Arial"/>
          <w:sz w:val="24"/>
          <w:szCs w:val="24"/>
        </w:rPr>
        <w:t>n</w:t>
      </w:r>
      <w:r w:rsidRPr="00B678B4">
        <w:rPr>
          <w:rFonts w:ascii="Arial Narrow" w:hAnsi="Arial Narrow" w:cs="Arial"/>
          <w:sz w:val="24"/>
          <w:szCs w:val="24"/>
        </w:rPr>
        <w:t xml:space="preserve"> a Añez, y a sus cuatro ex ministros, son: terrorismo, sedición y conspiración. Pero, estos no son todos los delitos, ni están todos los y las que cometieron estos delitos de lesa humanidad.</w:t>
      </w:r>
    </w:p>
    <w:p w14:paraId="245C714D" w14:textId="77777777" w:rsidR="00B90243" w:rsidRPr="00B678B4" w:rsidRDefault="00B90243" w:rsidP="00B90243">
      <w:pPr>
        <w:jc w:val="both"/>
        <w:rPr>
          <w:rFonts w:ascii="Arial Narrow" w:hAnsi="Arial Narrow" w:cs="Arial"/>
          <w:sz w:val="24"/>
          <w:szCs w:val="24"/>
        </w:rPr>
      </w:pPr>
      <w:r w:rsidRPr="00B678B4">
        <w:rPr>
          <w:rFonts w:ascii="Arial Narrow" w:hAnsi="Arial Narrow" w:cs="Arial"/>
          <w:sz w:val="24"/>
          <w:szCs w:val="24"/>
        </w:rPr>
        <w:t xml:space="preserve">La pena máxima en Bolivia es de 30 años sin derecho a indulto. Pero, esta máxima pena, por la magnitud de los delitos cometidos por la usurpadora, motivados por el odio a la identidad indígena (confeso) es insignificante. </w:t>
      </w:r>
    </w:p>
    <w:p w14:paraId="09735EC2" w14:textId="77777777" w:rsidR="00B90243" w:rsidRPr="00B678B4" w:rsidRDefault="003D199F" w:rsidP="003D199F">
      <w:pPr>
        <w:jc w:val="both"/>
        <w:rPr>
          <w:rFonts w:ascii="Arial Narrow" w:hAnsi="Arial Narrow" w:cs="Arial"/>
          <w:sz w:val="24"/>
          <w:szCs w:val="24"/>
        </w:rPr>
      </w:pPr>
      <w:r w:rsidRPr="00B678B4">
        <w:rPr>
          <w:rFonts w:ascii="Arial Narrow" w:hAnsi="Arial Narrow" w:cs="Arial"/>
          <w:sz w:val="24"/>
          <w:szCs w:val="24"/>
        </w:rPr>
        <w:t xml:space="preserve">Añade además, no es venganza, es justicia mínima. Quienes asumen que la justicia por las masacres de Senkata y Huayllani es venganza, externalizan sus profundas convicciones que las y los indígenas en Bolivia y Abya Yala no somos seres humanos. Muchos menos nos consideran sujetos del derecho a la justicia. </w:t>
      </w:r>
    </w:p>
    <w:p w14:paraId="2A06EC67" w14:textId="77777777" w:rsidR="000D144A" w:rsidRPr="00B678B4" w:rsidRDefault="000D144A" w:rsidP="003D199F">
      <w:pPr>
        <w:jc w:val="both"/>
        <w:rPr>
          <w:rFonts w:ascii="Arial Narrow" w:hAnsi="Arial Narrow" w:cs="Arial"/>
          <w:sz w:val="24"/>
          <w:szCs w:val="24"/>
        </w:rPr>
      </w:pPr>
      <w:r w:rsidRPr="00B678B4">
        <w:rPr>
          <w:rFonts w:ascii="Arial Narrow" w:hAnsi="Arial Narrow" w:cs="Arial"/>
          <w:sz w:val="24"/>
          <w:szCs w:val="24"/>
        </w:rPr>
        <w:t xml:space="preserve">¿Qué nos queda? ¡Hacer justicia! Por justicia debemos sacar, expulsar a todos los y las golpistas de Bolivia, devolver a los pueblos los bienes y patrimonios mal habidos que éstos acumularon. </w:t>
      </w:r>
    </w:p>
    <w:p w14:paraId="66A80089" w14:textId="77777777" w:rsidR="000D144A" w:rsidRPr="00B678B4" w:rsidRDefault="000D144A" w:rsidP="003D199F">
      <w:pPr>
        <w:jc w:val="both"/>
        <w:rPr>
          <w:rFonts w:ascii="Arial Narrow" w:hAnsi="Arial Narrow" w:cs="Arial"/>
          <w:sz w:val="24"/>
          <w:szCs w:val="24"/>
        </w:rPr>
      </w:pPr>
      <w:r w:rsidRPr="00B678B4">
        <w:rPr>
          <w:rFonts w:ascii="Arial Narrow" w:hAnsi="Arial Narrow" w:cs="Arial"/>
          <w:sz w:val="24"/>
          <w:szCs w:val="24"/>
        </w:rPr>
        <w:t xml:space="preserve">Finalmente, lanza una propuesta fuerte: las y los golpistas, incluyendo sus comunicadores, sus religiosos, sus ONG, quieren conocer lo que es venganza, pues, debemos mostrarles lo que por justicia aritmética les corresponde. No sólo cárcel. Les corresponde el destierro, si no quieren morir en la cárcel. </w:t>
      </w:r>
    </w:p>
    <w:p w14:paraId="56296ECB" w14:textId="77777777" w:rsidR="00D47AD7" w:rsidRPr="00B678B4" w:rsidRDefault="00CC3BB3" w:rsidP="00D47AD7">
      <w:pPr>
        <w:jc w:val="both"/>
        <w:rPr>
          <w:rFonts w:ascii="Arial Narrow" w:hAnsi="Arial Narrow" w:cs="Arial"/>
          <w:sz w:val="24"/>
          <w:szCs w:val="24"/>
        </w:rPr>
      </w:pPr>
      <w:r w:rsidRPr="00B678B4">
        <w:rPr>
          <w:rFonts w:ascii="Arial Narrow" w:hAnsi="Arial Narrow" w:cs="Arial"/>
          <w:sz w:val="24"/>
          <w:szCs w:val="24"/>
        </w:rPr>
        <w:t>El sólo hecho de tratar de esconderse</w:t>
      </w:r>
      <w:r w:rsidR="002C327F" w:rsidRPr="00B678B4">
        <w:rPr>
          <w:rFonts w:ascii="Arial Narrow" w:hAnsi="Arial Narrow" w:cs="Arial"/>
          <w:sz w:val="24"/>
          <w:szCs w:val="24"/>
        </w:rPr>
        <w:t xml:space="preserve"> en una caja</w:t>
      </w:r>
      <w:r w:rsidR="005D3F93">
        <w:rPr>
          <w:rFonts w:ascii="Arial Narrow" w:hAnsi="Arial Narrow" w:cs="Arial"/>
          <w:sz w:val="24"/>
          <w:szCs w:val="24"/>
        </w:rPr>
        <w:t xml:space="preserve"> </w:t>
      </w:r>
      <w:r w:rsidR="00FC41A7">
        <w:rPr>
          <w:rFonts w:ascii="Arial Narrow" w:hAnsi="Arial Narrow" w:cs="Arial"/>
          <w:sz w:val="24"/>
          <w:szCs w:val="24"/>
        </w:rPr>
        <w:t>y/</w:t>
      </w:r>
      <w:r w:rsidR="005D3F93">
        <w:rPr>
          <w:rFonts w:ascii="Arial Narrow" w:hAnsi="Arial Narrow" w:cs="Arial"/>
          <w:sz w:val="24"/>
          <w:szCs w:val="24"/>
        </w:rPr>
        <w:t>o debajo de su cama</w:t>
      </w:r>
      <w:r w:rsidRPr="00B678B4">
        <w:rPr>
          <w:rFonts w:ascii="Arial Narrow" w:hAnsi="Arial Narrow" w:cs="Arial"/>
          <w:sz w:val="24"/>
          <w:szCs w:val="24"/>
        </w:rPr>
        <w:t>, evidencia que ella sabe de sus tracalerías y que pued</w:t>
      </w:r>
      <w:r w:rsidR="007E6A3A" w:rsidRPr="00B678B4">
        <w:rPr>
          <w:rFonts w:ascii="Arial Narrow" w:hAnsi="Arial Narrow" w:cs="Arial"/>
          <w:sz w:val="24"/>
          <w:szCs w:val="24"/>
        </w:rPr>
        <w:t>e ser encausada por sus delitos</w:t>
      </w:r>
      <w:r w:rsidR="00B90243" w:rsidRPr="00B678B4">
        <w:rPr>
          <w:rFonts w:ascii="Arial Narrow" w:hAnsi="Arial Narrow" w:cs="Arial"/>
          <w:sz w:val="24"/>
          <w:szCs w:val="24"/>
        </w:rPr>
        <w:t xml:space="preserve"> </w:t>
      </w:r>
      <w:r w:rsidR="007E6A3A" w:rsidRPr="00B678B4">
        <w:rPr>
          <w:rFonts w:ascii="Arial Narrow" w:hAnsi="Arial Narrow" w:cs="Arial"/>
          <w:sz w:val="24"/>
          <w:szCs w:val="24"/>
        </w:rPr>
        <w:t>y</w:t>
      </w:r>
      <w:r w:rsidR="00B90243" w:rsidRPr="00B678B4">
        <w:rPr>
          <w:rFonts w:ascii="Arial Narrow" w:hAnsi="Arial Narrow" w:cs="Arial"/>
          <w:sz w:val="24"/>
          <w:szCs w:val="24"/>
        </w:rPr>
        <w:t xml:space="preserve"> casos de corrupción. </w:t>
      </w:r>
      <w:r w:rsidRPr="00B678B4">
        <w:rPr>
          <w:rFonts w:ascii="Arial Narrow" w:hAnsi="Arial Narrow" w:cs="Arial"/>
          <w:sz w:val="24"/>
          <w:szCs w:val="24"/>
        </w:rPr>
        <w:t xml:space="preserve"> </w:t>
      </w:r>
    </w:p>
    <w:p w14:paraId="0E8C5896" w14:textId="77777777" w:rsidR="005A54A6" w:rsidRPr="00B678B4" w:rsidRDefault="005A54A6" w:rsidP="00D47AD7">
      <w:pPr>
        <w:jc w:val="both"/>
        <w:rPr>
          <w:rFonts w:ascii="Arial Narrow" w:hAnsi="Arial Narrow" w:cs="Arial"/>
          <w:sz w:val="24"/>
          <w:szCs w:val="24"/>
        </w:rPr>
      </w:pPr>
      <w:r w:rsidRPr="00B678B4">
        <w:rPr>
          <w:rFonts w:ascii="Arial Narrow" w:hAnsi="Arial Narrow" w:cs="Arial"/>
          <w:sz w:val="24"/>
          <w:szCs w:val="24"/>
        </w:rPr>
        <w:t xml:space="preserve">Hoy, la Organización de Estados Americanos OEA, sale en defensa de Añez, tratando de imponer una </w:t>
      </w:r>
      <w:r w:rsidR="00B90243" w:rsidRPr="00B678B4">
        <w:rPr>
          <w:rFonts w:ascii="Arial Narrow" w:hAnsi="Arial Narrow" w:cs="Arial"/>
          <w:sz w:val="24"/>
          <w:szCs w:val="24"/>
        </w:rPr>
        <w:t xml:space="preserve">Comisión Internacional, que investigue su gestión de gobierno, de paso incluyen a Evo Morales, “sin tener velas en ese entierro”. </w:t>
      </w:r>
    </w:p>
    <w:p w14:paraId="392F291E" w14:textId="77777777" w:rsidR="007E6A3A" w:rsidRPr="00B678B4" w:rsidRDefault="007E6A3A" w:rsidP="00D47AD7">
      <w:pPr>
        <w:jc w:val="both"/>
        <w:rPr>
          <w:rFonts w:ascii="Arial Narrow" w:hAnsi="Arial Narrow" w:cs="Arial"/>
          <w:sz w:val="24"/>
          <w:szCs w:val="24"/>
        </w:rPr>
      </w:pPr>
      <w:r w:rsidRPr="00B678B4">
        <w:rPr>
          <w:rFonts w:ascii="Arial Narrow" w:hAnsi="Arial Narrow" w:cs="Arial"/>
          <w:sz w:val="24"/>
          <w:szCs w:val="24"/>
        </w:rPr>
        <w:t>Ayer, mediante un entramando conformado por ho</w:t>
      </w:r>
      <w:r w:rsidR="002C327F" w:rsidRPr="00B678B4">
        <w:rPr>
          <w:rFonts w:ascii="Arial Narrow" w:hAnsi="Arial Narrow" w:cs="Arial"/>
          <w:sz w:val="24"/>
          <w:szCs w:val="24"/>
        </w:rPr>
        <w:t>rdas fascistas, sectores de la p</w:t>
      </w:r>
      <w:r w:rsidRPr="00B678B4">
        <w:rPr>
          <w:rFonts w:ascii="Arial Narrow" w:hAnsi="Arial Narrow" w:cs="Arial"/>
          <w:sz w:val="24"/>
          <w:szCs w:val="24"/>
        </w:rPr>
        <w:t>olicía y de los militares, el secretario general de la Organización de Estados Americanos (OEA), Luis Almagro, los medios hegemónicos de comunicación, la Unión Europea (UE), las agencias de inteligencia de Estados Unidos (principalmente la Agencia Central de Inteligencia, CIA) y algunos gobiernos regionales (entre ellos, el argentino de Mauricio Macri y el brasilero de Jair Bolsonaro), en noviembre de 2019</w:t>
      </w:r>
      <w:r w:rsidR="002C327F" w:rsidRPr="00B678B4">
        <w:rPr>
          <w:rFonts w:ascii="Arial Narrow" w:hAnsi="Arial Narrow" w:cs="Arial"/>
          <w:sz w:val="24"/>
          <w:szCs w:val="24"/>
        </w:rPr>
        <w:t>, concretaron</w:t>
      </w:r>
      <w:r w:rsidRPr="00B678B4">
        <w:rPr>
          <w:rFonts w:ascii="Arial Narrow" w:hAnsi="Arial Narrow" w:cs="Arial"/>
          <w:sz w:val="24"/>
          <w:szCs w:val="24"/>
        </w:rPr>
        <w:t xml:space="preserve"> el golpe de Estad</w:t>
      </w:r>
      <w:r w:rsidR="002C327F" w:rsidRPr="00B678B4">
        <w:rPr>
          <w:rFonts w:ascii="Arial Narrow" w:hAnsi="Arial Narrow" w:cs="Arial"/>
          <w:sz w:val="24"/>
          <w:szCs w:val="24"/>
        </w:rPr>
        <w:t>o a Evo Morales.</w:t>
      </w:r>
      <w:r w:rsidRPr="00B678B4">
        <w:rPr>
          <w:rFonts w:ascii="Arial Narrow" w:hAnsi="Arial Narrow" w:cs="Arial"/>
          <w:sz w:val="24"/>
          <w:szCs w:val="24"/>
        </w:rPr>
        <w:t xml:space="preserve"> </w:t>
      </w:r>
    </w:p>
    <w:p w14:paraId="61492755" w14:textId="77777777" w:rsidR="009A7552" w:rsidRPr="00B678B4" w:rsidRDefault="002C327F" w:rsidP="009A7552">
      <w:pPr>
        <w:jc w:val="both"/>
        <w:rPr>
          <w:rFonts w:ascii="Arial Narrow" w:hAnsi="Arial Narrow" w:cs="Arial"/>
          <w:sz w:val="24"/>
          <w:szCs w:val="24"/>
        </w:rPr>
      </w:pPr>
      <w:r w:rsidRPr="00B678B4">
        <w:rPr>
          <w:rFonts w:ascii="Arial Narrow" w:hAnsi="Arial Narrow" w:cs="Arial"/>
          <w:sz w:val="24"/>
          <w:szCs w:val="24"/>
        </w:rPr>
        <w:t>Como teólogo protestante, me da pena</w:t>
      </w:r>
      <w:r w:rsidR="009A7552" w:rsidRPr="00B678B4">
        <w:rPr>
          <w:rFonts w:ascii="Arial Narrow" w:hAnsi="Arial Narrow" w:cs="Arial"/>
          <w:sz w:val="24"/>
          <w:szCs w:val="24"/>
        </w:rPr>
        <w:t xml:space="preserve"> y pesar, las declaraciones de César Vidal, evangélico, abogado, periodista y escritor, nacido en España y nacionalizado norteamericano, de gran renombre entre los hispa</w:t>
      </w:r>
      <w:r w:rsidR="00B678B4" w:rsidRPr="00B678B4">
        <w:rPr>
          <w:rFonts w:ascii="Arial Narrow" w:hAnsi="Arial Narrow" w:cs="Arial"/>
          <w:sz w:val="24"/>
          <w:szCs w:val="24"/>
        </w:rPr>
        <w:t>nos de EEUU y en América Latina:</w:t>
      </w:r>
      <w:r w:rsidR="009A7552" w:rsidRPr="00B678B4">
        <w:rPr>
          <w:rFonts w:ascii="Arial Narrow" w:hAnsi="Arial Narrow" w:cs="Arial"/>
          <w:sz w:val="24"/>
          <w:szCs w:val="24"/>
        </w:rPr>
        <w:t xml:space="preserve"> la detención de Jeanine Añez es un atentado a la libertad en Bolivia, “La actuación contra Añez y varios exministros, es un ejercicio despótico del poder que afecta a Bolivia y su democracia, y a todo Latinoamérica. La OEA y la Unión Europea deben reaccionar, no espero nada de Biden”.  </w:t>
      </w:r>
    </w:p>
    <w:p w14:paraId="4E76D400" w14:textId="77777777" w:rsidR="005A54A6" w:rsidRDefault="00236347" w:rsidP="00D47AD7">
      <w:pPr>
        <w:jc w:val="both"/>
        <w:rPr>
          <w:rFonts w:ascii="Arial Narrow" w:hAnsi="Arial Narrow" w:cs="Arial"/>
          <w:sz w:val="24"/>
          <w:szCs w:val="24"/>
        </w:rPr>
      </w:pPr>
      <w:r w:rsidRPr="00B678B4">
        <w:rPr>
          <w:rFonts w:ascii="Arial Narrow" w:hAnsi="Arial Narrow" w:cs="Arial"/>
          <w:sz w:val="24"/>
          <w:szCs w:val="24"/>
        </w:rPr>
        <w:t xml:space="preserve">Finalmente señalamos, </w:t>
      </w:r>
      <w:r w:rsidR="00A31726" w:rsidRPr="00B678B4">
        <w:rPr>
          <w:rFonts w:ascii="Arial Narrow" w:hAnsi="Arial Narrow" w:cs="Arial"/>
          <w:sz w:val="24"/>
          <w:szCs w:val="24"/>
        </w:rPr>
        <w:t>Jeanine Áñez fue parte del golpe</w:t>
      </w:r>
      <w:r w:rsidR="00C04C99">
        <w:rPr>
          <w:rFonts w:ascii="Arial Narrow" w:hAnsi="Arial Narrow" w:cs="Arial"/>
          <w:sz w:val="24"/>
          <w:szCs w:val="24"/>
        </w:rPr>
        <w:t xml:space="preserve"> contra Evo Morales en Bolivia</w:t>
      </w:r>
      <w:r w:rsidR="00A31726" w:rsidRPr="00B678B4">
        <w:rPr>
          <w:rFonts w:ascii="Arial Narrow" w:hAnsi="Arial Narrow" w:cs="Arial"/>
          <w:sz w:val="24"/>
          <w:szCs w:val="24"/>
        </w:rPr>
        <w:t>, de la represión que causó decenas de muertes, de las detenciones arbitrarias, de las proscripciones, de la persecución política y de los negociados que se hicieron a costa de la vida de los bolivianos (como la compra de respiradores con sobreprecio en medio de la pandemia. Respiradores que, además, nunca llegaron a Bolivia). Hoy la Justicia le empieza a pedir</w:t>
      </w:r>
      <w:r w:rsidR="005E6B0E" w:rsidRPr="00B678B4">
        <w:rPr>
          <w:rFonts w:ascii="Arial Narrow" w:hAnsi="Arial Narrow" w:cs="Arial"/>
          <w:sz w:val="24"/>
          <w:szCs w:val="24"/>
        </w:rPr>
        <w:t>,</w:t>
      </w:r>
      <w:r w:rsidR="00A31726" w:rsidRPr="00B678B4">
        <w:rPr>
          <w:rFonts w:ascii="Arial Narrow" w:hAnsi="Arial Narrow" w:cs="Arial"/>
          <w:sz w:val="24"/>
          <w:szCs w:val="24"/>
        </w:rPr>
        <w:t xml:space="preserve"> que dé cuenta de todos sus crímenes. </w:t>
      </w:r>
    </w:p>
    <w:p w14:paraId="3FAFE1F6" w14:textId="77777777" w:rsidR="007310C0" w:rsidRDefault="00477D03" w:rsidP="00D47AD7">
      <w:pPr>
        <w:jc w:val="both"/>
        <w:rPr>
          <w:rFonts w:ascii="Arial Narrow" w:hAnsi="Arial Narrow" w:cs="Arial"/>
          <w:sz w:val="24"/>
          <w:szCs w:val="24"/>
        </w:rPr>
      </w:pPr>
      <w:r w:rsidRPr="0094651C">
        <w:rPr>
          <w:rFonts w:ascii="Arial Narrow" w:hAnsi="Arial Narrow" w:cs="Arial"/>
          <w:color w:val="000000" w:themeColor="text1"/>
          <w:sz w:val="24"/>
          <w:szCs w:val="24"/>
        </w:rPr>
        <w:t>Nota</w:t>
      </w:r>
      <w:r w:rsidRPr="0094651C">
        <w:rPr>
          <w:rFonts w:ascii="Arial Narrow" w:hAnsi="Arial Narrow" w:cs="Arial"/>
          <w:sz w:val="24"/>
          <w:szCs w:val="24"/>
        </w:rPr>
        <w:t xml:space="preserve"> </w:t>
      </w:r>
      <w:r w:rsidR="0094651C" w:rsidRPr="0094651C">
        <w:rPr>
          <w:rFonts w:ascii="Arial Narrow" w:hAnsi="Arial Narrow" w:cs="Arial"/>
          <w:sz w:val="24"/>
          <w:szCs w:val="24"/>
        </w:rPr>
        <w:t>Última</w:t>
      </w:r>
      <w:r w:rsidRPr="0094651C">
        <w:rPr>
          <w:rFonts w:ascii="Arial Narrow" w:hAnsi="Arial Narrow" w:cs="Arial"/>
          <w:sz w:val="24"/>
          <w:szCs w:val="24"/>
        </w:rPr>
        <w:t xml:space="preserve"> hora</w:t>
      </w:r>
      <w:r>
        <w:rPr>
          <w:rFonts w:ascii="Arial Narrow" w:hAnsi="Arial Narrow" w:cs="Arial"/>
          <w:sz w:val="24"/>
          <w:szCs w:val="24"/>
        </w:rPr>
        <w:t xml:space="preserve">. </w:t>
      </w:r>
      <w:r w:rsidRPr="00477D03">
        <w:rPr>
          <w:rFonts w:ascii="Arial Narrow" w:hAnsi="Arial Narrow" w:cs="Arial"/>
          <w:sz w:val="24"/>
          <w:szCs w:val="24"/>
        </w:rPr>
        <w:t>En febrero pasado</w:t>
      </w:r>
      <w:r>
        <w:rPr>
          <w:rFonts w:ascii="Arial Narrow" w:hAnsi="Arial Narrow" w:cs="Arial"/>
          <w:sz w:val="24"/>
          <w:szCs w:val="24"/>
        </w:rPr>
        <w:t xml:space="preserve"> 2020</w:t>
      </w:r>
      <w:r w:rsidRPr="00477D03">
        <w:rPr>
          <w:rFonts w:ascii="Arial Narrow" w:hAnsi="Arial Narrow" w:cs="Arial"/>
          <w:sz w:val="24"/>
          <w:szCs w:val="24"/>
        </w:rPr>
        <w:t>, la defensora del Pueblo, Nadia Cruz señaló a Áñez como responsable de estas masacres y recordó que el 15 de noviembre de 2019, la expresidenta de facto firmó un decreto, el 4.078, que autorizaba a las Fuerzas Armadas a reestablecer el orden público</w:t>
      </w:r>
      <w:r>
        <w:rPr>
          <w:rFonts w:ascii="Arial Narrow" w:hAnsi="Arial Narrow" w:cs="Arial"/>
          <w:sz w:val="24"/>
          <w:szCs w:val="24"/>
        </w:rPr>
        <w:t>,</w:t>
      </w:r>
      <w:r w:rsidRPr="00477D03">
        <w:rPr>
          <w:rFonts w:ascii="Arial Narrow" w:hAnsi="Arial Narrow" w:cs="Arial"/>
          <w:sz w:val="24"/>
          <w:szCs w:val="24"/>
        </w:rPr>
        <w:t xml:space="preserve"> sin que esto generara responsabilidad penal. Dos semanas después, lo derogó.</w:t>
      </w:r>
      <w:r>
        <w:rPr>
          <w:rFonts w:ascii="Arial Narrow" w:hAnsi="Arial Narrow" w:cs="Arial"/>
          <w:sz w:val="24"/>
          <w:szCs w:val="24"/>
        </w:rPr>
        <w:t xml:space="preserve"> </w:t>
      </w:r>
    </w:p>
    <w:p w14:paraId="597C6BAA" w14:textId="77777777" w:rsidR="00477D03" w:rsidRDefault="007310C0" w:rsidP="00D47AD7">
      <w:pPr>
        <w:jc w:val="both"/>
        <w:rPr>
          <w:rFonts w:ascii="Times New Roman" w:hAnsi="Times New Roman" w:cs="Times New Roman"/>
          <w:sz w:val="24"/>
          <w:szCs w:val="24"/>
        </w:rPr>
      </w:pPr>
      <w:r w:rsidRPr="007310C0">
        <w:rPr>
          <w:rFonts w:ascii="Arial Narrow" w:hAnsi="Arial Narrow" w:cs="Arial"/>
          <w:sz w:val="24"/>
          <w:szCs w:val="24"/>
        </w:rPr>
        <w:t>El régimen de Añez adoptó políticas que buscab</w:t>
      </w:r>
      <w:r w:rsidR="006E704C">
        <w:rPr>
          <w:rFonts w:ascii="Arial Narrow" w:hAnsi="Arial Narrow" w:cs="Arial"/>
          <w:sz w:val="24"/>
          <w:szCs w:val="24"/>
        </w:rPr>
        <w:t xml:space="preserve">an echar por tierra todos los </w:t>
      </w:r>
      <w:r w:rsidRPr="007310C0">
        <w:rPr>
          <w:rFonts w:ascii="Arial Narrow" w:hAnsi="Arial Narrow" w:cs="Arial"/>
          <w:sz w:val="24"/>
          <w:szCs w:val="24"/>
        </w:rPr>
        <w:t>avances</w:t>
      </w:r>
      <w:r w:rsidR="006E704C">
        <w:rPr>
          <w:rFonts w:ascii="Arial Narrow" w:hAnsi="Arial Narrow" w:cs="Arial"/>
          <w:sz w:val="24"/>
          <w:szCs w:val="24"/>
        </w:rPr>
        <w:t xml:space="preserve"> de Evo</w:t>
      </w:r>
      <w:r w:rsidR="004D1C53">
        <w:rPr>
          <w:rFonts w:ascii="Arial Narrow" w:hAnsi="Arial Narrow" w:cs="Arial"/>
          <w:sz w:val="24"/>
          <w:szCs w:val="24"/>
        </w:rPr>
        <w:t>, algo que logró</w:t>
      </w:r>
      <w:r w:rsidR="006E704C">
        <w:rPr>
          <w:rFonts w:ascii="Arial Narrow" w:hAnsi="Arial Narrow" w:cs="Arial"/>
          <w:sz w:val="24"/>
          <w:szCs w:val="24"/>
        </w:rPr>
        <w:t xml:space="preserve"> en solo 6 meses. </w:t>
      </w:r>
      <w:r w:rsidR="004D1C53">
        <w:rPr>
          <w:rFonts w:ascii="Arial Narrow" w:hAnsi="Arial Narrow" w:cs="Arial"/>
          <w:sz w:val="24"/>
          <w:szCs w:val="24"/>
        </w:rPr>
        <w:t xml:space="preserve"> </w:t>
      </w:r>
    </w:p>
    <w:sectPr w:rsidR="00477D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7F4366"/>
    <w:multiLevelType w:val="hybridMultilevel"/>
    <w:tmpl w:val="0DBA08C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6BE"/>
    <w:rsid w:val="000D144A"/>
    <w:rsid w:val="00236347"/>
    <w:rsid w:val="002B6A92"/>
    <w:rsid w:val="002C327F"/>
    <w:rsid w:val="003336BE"/>
    <w:rsid w:val="003B6146"/>
    <w:rsid w:val="003D199F"/>
    <w:rsid w:val="003E326D"/>
    <w:rsid w:val="00477D03"/>
    <w:rsid w:val="004B2626"/>
    <w:rsid w:val="004D1C53"/>
    <w:rsid w:val="00550DAE"/>
    <w:rsid w:val="00555C5D"/>
    <w:rsid w:val="005A54A6"/>
    <w:rsid w:val="005D3F93"/>
    <w:rsid w:val="005E39F9"/>
    <w:rsid w:val="005E6B0E"/>
    <w:rsid w:val="00680002"/>
    <w:rsid w:val="006E704C"/>
    <w:rsid w:val="007310C0"/>
    <w:rsid w:val="007B7B55"/>
    <w:rsid w:val="007E6A3A"/>
    <w:rsid w:val="00860F5B"/>
    <w:rsid w:val="0094651C"/>
    <w:rsid w:val="00952FDC"/>
    <w:rsid w:val="009A7552"/>
    <w:rsid w:val="009C4C4F"/>
    <w:rsid w:val="00A31726"/>
    <w:rsid w:val="00AB2433"/>
    <w:rsid w:val="00B34192"/>
    <w:rsid w:val="00B678B4"/>
    <w:rsid w:val="00B90243"/>
    <w:rsid w:val="00BF6D5F"/>
    <w:rsid w:val="00C04C99"/>
    <w:rsid w:val="00C05EEA"/>
    <w:rsid w:val="00CC3BB3"/>
    <w:rsid w:val="00CD3A3C"/>
    <w:rsid w:val="00D47AD7"/>
    <w:rsid w:val="00D94250"/>
    <w:rsid w:val="00DE39B8"/>
    <w:rsid w:val="00E158F4"/>
    <w:rsid w:val="00E7763C"/>
    <w:rsid w:val="00EE0199"/>
    <w:rsid w:val="00FC0C08"/>
    <w:rsid w:val="00FC41A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C3F4"/>
  <w15:docId w15:val="{7D6B1752-63CD-4FCD-BBA9-0DE33ADA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7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1375</Words>
  <Characters>7565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3</cp:revision>
  <dcterms:created xsi:type="dcterms:W3CDTF">2021-03-18T11:07:00Z</dcterms:created>
  <dcterms:modified xsi:type="dcterms:W3CDTF">2021-03-18T11:07:00Z</dcterms:modified>
</cp:coreProperties>
</file>