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93519" w14:textId="77777777" w:rsidR="005C428E" w:rsidRPr="005C428E" w:rsidRDefault="005C428E" w:rsidP="005C428E">
      <w:pPr>
        <w:spacing w:after="375" w:line="690" w:lineRule="atLeast"/>
        <w:outlineLvl w:val="0"/>
        <w:rPr>
          <w:rFonts w:ascii="Museo Sans Cyrl" w:eastAsia="Times New Roman" w:hAnsi="Museo Sans Cyrl" w:cs="Times New Roman"/>
          <w:b/>
          <w:bCs/>
          <w:color w:val="373737"/>
          <w:spacing w:val="-11"/>
          <w:kern w:val="36"/>
          <w:sz w:val="63"/>
          <w:szCs w:val="63"/>
          <w:lang w:val="es-UY" w:eastAsia="es-UY"/>
        </w:rPr>
      </w:pPr>
      <w:r w:rsidRPr="005C428E">
        <w:rPr>
          <w:rFonts w:ascii="Museo Sans Cyrl" w:eastAsia="Times New Roman" w:hAnsi="Museo Sans Cyrl" w:cs="Times New Roman"/>
          <w:b/>
          <w:bCs/>
          <w:color w:val="373737"/>
          <w:spacing w:val="-11"/>
          <w:kern w:val="36"/>
          <w:sz w:val="63"/>
          <w:szCs w:val="63"/>
          <w:lang w:val="es-UY" w:eastAsia="es-UY"/>
        </w:rPr>
        <w:t>El Papa por Paraguay: la violencia es autodestructiva, hallar soluciones adecuadas</w:t>
      </w:r>
    </w:p>
    <w:p w14:paraId="03D6B330" w14:textId="77777777" w:rsidR="005C428E" w:rsidRPr="005C428E" w:rsidRDefault="005C428E" w:rsidP="005C428E">
      <w:pPr>
        <w:spacing w:line="360" w:lineRule="atLeast"/>
        <w:jc w:val="both"/>
        <w:rPr>
          <w:rFonts w:ascii="Museo Sans Cyrl" w:eastAsia="Times New Roman" w:hAnsi="Museo Sans Cyrl" w:cs="Times New Roman"/>
          <w:color w:val="646464"/>
          <w:sz w:val="29"/>
          <w:szCs w:val="29"/>
          <w:lang w:val="es-UY" w:eastAsia="es-UY"/>
        </w:rPr>
      </w:pPr>
      <w:r w:rsidRPr="005C428E">
        <w:rPr>
          <w:rFonts w:ascii="Museo Sans Cyrl" w:eastAsia="Times New Roman" w:hAnsi="Museo Sans Cyrl" w:cs="Times New Roman"/>
          <w:color w:val="646464"/>
          <w:sz w:val="29"/>
          <w:szCs w:val="29"/>
          <w:lang w:val="es-UY" w:eastAsia="es-UY"/>
        </w:rPr>
        <w:t>Paraguay, uno de los primeros países en tomar medidas para controlar la pandemia está viviendo una situación preocupante desde haces días con miles de paraguayos que han protestado en las calles. Aunque las protestas han decrecido, el malestar en la sociedad continúa, por lo que se considera una mala gestión de la pandemia y por la crisis económica en acto.</w:t>
      </w:r>
    </w:p>
    <w:p w14:paraId="5EA4E744" w14:textId="77777777" w:rsidR="005C428E" w:rsidRPr="005C428E" w:rsidRDefault="005C428E" w:rsidP="005C428E">
      <w:pPr>
        <w:spacing w:after="0" w:line="420" w:lineRule="atLeast"/>
        <w:jc w:val="both"/>
        <w:rPr>
          <w:rFonts w:ascii="Museo Sans Cyrl" w:eastAsia="Times New Roman" w:hAnsi="Museo Sans Cyrl" w:cs="Times New Roman"/>
          <w:color w:val="373737"/>
          <w:sz w:val="24"/>
          <w:szCs w:val="24"/>
          <w:lang w:val="es-UY" w:eastAsia="es-UY"/>
        </w:rPr>
      </w:pPr>
      <w:r w:rsidRPr="005C428E">
        <w:rPr>
          <w:rFonts w:ascii="Museo Sans Cyrl" w:eastAsia="Times New Roman" w:hAnsi="Museo Sans Cyrl" w:cs="Times New Roman"/>
          <w:color w:val="373737"/>
          <w:sz w:val="24"/>
          <w:szCs w:val="24"/>
          <w:lang w:val="es-UY" w:eastAsia="es-UY"/>
        </w:rPr>
        <w:t>En la Audiencia General de este miércoles 17 de marzo, antes de la oración del Padrenuestro y de la bendición apostólica, el Santo Padre Francisco se pronunció sobre la situación  en Paraguay, pidiendo encontrar un camino de "diálogo sincero para hallar soluciones adecuadas a las actuales dificultades". Asimismo, recordó que la violencia "es siempre autodestructiva". Estas sus palabras: </w:t>
      </w:r>
    </w:p>
    <w:p w14:paraId="774909B2" w14:textId="77777777" w:rsidR="005C428E" w:rsidRPr="005C428E" w:rsidRDefault="005C428E" w:rsidP="005C428E">
      <w:pPr>
        <w:spacing w:after="0" w:line="420" w:lineRule="atLeast"/>
        <w:jc w:val="both"/>
        <w:rPr>
          <w:rFonts w:ascii="Museo Sans Cyrl" w:eastAsia="Times New Roman" w:hAnsi="Museo Sans Cyrl" w:cs="Times New Roman"/>
          <w:color w:val="373737"/>
          <w:sz w:val="24"/>
          <w:szCs w:val="24"/>
          <w:lang w:val="es-UY" w:eastAsia="es-UY"/>
        </w:rPr>
      </w:pPr>
      <w:r w:rsidRPr="005C428E">
        <w:rPr>
          <w:rFonts w:ascii="Museo Sans Cyrl" w:eastAsia="Times New Roman" w:hAnsi="Museo Sans Cyrl" w:cs="Times New Roman"/>
          <w:i/>
          <w:iCs/>
          <w:color w:val="373737"/>
          <w:sz w:val="24"/>
          <w:szCs w:val="24"/>
          <w:lang w:val="es-UY" w:eastAsia="es-UY"/>
        </w:rPr>
        <w:t>Durante esta semana me han preocupado las noticias que llegan desde Paraguay. Por intercesión de Nuestra Señora de los Milagros de Caacupé, pido al Señor Jesús, Príncipe de la Paz, que se pueda encontrar un camino de diálogo sincero para hallar soluciones adecuadas a las actuales dificultades, y así construir juntos la paz tan añorada. Recordemos que la violencia siempre es autodestructiva. Con ella no se gana nada, sino que se pierde mucho y a veces todo. </w:t>
      </w:r>
    </w:p>
    <w:p w14:paraId="4805E461" w14:textId="77777777" w:rsidR="005C428E" w:rsidRPr="005C428E" w:rsidRDefault="005C428E" w:rsidP="005C428E">
      <w:pPr>
        <w:spacing w:after="0" w:line="420" w:lineRule="atLeast"/>
        <w:jc w:val="both"/>
        <w:rPr>
          <w:rFonts w:ascii="Museo Sans Cyrl" w:eastAsia="Times New Roman" w:hAnsi="Museo Sans Cyrl" w:cs="Times New Roman"/>
          <w:color w:val="373737"/>
          <w:sz w:val="24"/>
          <w:szCs w:val="24"/>
          <w:lang w:val="es-UY" w:eastAsia="es-UY"/>
        </w:rPr>
      </w:pPr>
      <w:r w:rsidRPr="005C428E">
        <w:rPr>
          <w:rFonts w:ascii="Museo Sans Cyrl" w:eastAsia="Times New Roman" w:hAnsi="Museo Sans Cyrl" w:cs="Times New Roman"/>
          <w:color w:val="373737"/>
          <w:sz w:val="24"/>
          <w:szCs w:val="24"/>
          <w:lang w:val="es-UY" w:eastAsia="es-UY"/>
        </w:rPr>
        <w:t xml:space="preserve">Paraguay, uno de los primeros países en tomar medidas para controlar la pandemia está viviendo una situación preocupante desde haces días con miles de paraguayos que han protestado en las calles. Diversos enfrentamientos violentos con la policía se produjeron para exigir la renuncia del presidente, Mario </w:t>
      </w:r>
      <w:proofErr w:type="spellStart"/>
      <w:r w:rsidRPr="005C428E">
        <w:rPr>
          <w:rFonts w:ascii="Museo Sans Cyrl" w:eastAsia="Times New Roman" w:hAnsi="Museo Sans Cyrl" w:cs="Times New Roman"/>
          <w:color w:val="373737"/>
          <w:sz w:val="24"/>
          <w:szCs w:val="24"/>
          <w:lang w:val="es-UY" w:eastAsia="es-UY"/>
        </w:rPr>
        <w:t>Abdo</w:t>
      </w:r>
      <w:proofErr w:type="spellEnd"/>
      <w:r w:rsidRPr="005C428E">
        <w:rPr>
          <w:rFonts w:ascii="Museo Sans Cyrl" w:eastAsia="Times New Roman" w:hAnsi="Museo Sans Cyrl" w:cs="Times New Roman"/>
          <w:color w:val="373737"/>
          <w:sz w:val="24"/>
          <w:szCs w:val="24"/>
          <w:lang w:val="es-UY" w:eastAsia="es-UY"/>
        </w:rPr>
        <w:t xml:space="preserve"> Benítez, ante lo que consideran la mala gestión del Gobierno en la crisis sanitaria y económica derivada de la pandemia del coronavirus. El aniversario del primer caso del coronavirus SARS-CoV-2 en Paraguay, el pasado 7 de marzo, coincidió con los intentos del presidente Mario </w:t>
      </w:r>
      <w:proofErr w:type="spellStart"/>
      <w:r w:rsidRPr="005C428E">
        <w:rPr>
          <w:rFonts w:ascii="Museo Sans Cyrl" w:eastAsia="Times New Roman" w:hAnsi="Museo Sans Cyrl" w:cs="Times New Roman"/>
          <w:color w:val="373737"/>
          <w:sz w:val="24"/>
          <w:szCs w:val="24"/>
          <w:lang w:val="es-UY" w:eastAsia="es-UY"/>
        </w:rPr>
        <w:t>Abdo</w:t>
      </w:r>
      <w:proofErr w:type="spellEnd"/>
      <w:r w:rsidRPr="005C428E">
        <w:rPr>
          <w:rFonts w:ascii="Museo Sans Cyrl" w:eastAsia="Times New Roman" w:hAnsi="Museo Sans Cyrl" w:cs="Times New Roman"/>
          <w:color w:val="373737"/>
          <w:sz w:val="24"/>
          <w:szCs w:val="24"/>
          <w:lang w:val="es-UY" w:eastAsia="es-UY"/>
        </w:rPr>
        <w:t xml:space="preserve"> Benítez el día anterior, de desactivar la crisis política originada por las marchas ciudadanas que exigen su renuncia por su gestión sanitaria, con los hospitales colapsados, carentes de insumos, y sin perspectivas de </w:t>
      </w:r>
      <w:r w:rsidRPr="005C428E">
        <w:rPr>
          <w:rFonts w:ascii="Museo Sans Cyrl" w:eastAsia="Times New Roman" w:hAnsi="Museo Sans Cyrl" w:cs="Times New Roman"/>
          <w:color w:val="373737"/>
          <w:sz w:val="24"/>
          <w:szCs w:val="24"/>
          <w:lang w:val="es-UY" w:eastAsia="es-UY"/>
        </w:rPr>
        <w:lastRenderedPageBreak/>
        <w:t xml:space="preserve">una pronta vacunación de la población. Hasta la fecha las vacunas se reducen a 4.000 de Sputnik V, una donación de 20.000 de </w:t>
      </w:r>
      <w:proofErr w:type="spellStart"/>
      <w:r w:rsidRPr="005C428E">
        <w:rPr>
          <w:rFonts w:ascii="Museo Sans Cyrl" w:eastAsia="Times New Roman" w:hAnsi="Museo Sans Cyrl" w:cs="Times New Roman"/>
          <w:color w:val="373737"/>
          <w:sz w:val="24"/>
          <w:szCs w:val="24"/>
          <w:lang w:val="es-UY" w:eastAsia="es-UY"/>
        </w:rPr>
        <w:t>Sinovac</w:t>
      </w:r>
      <w:proofErr w:type="spellEnd"/>
      <w:r w:rsidRPr="005C428E">
        <w:rPr>
          <w:rFonts w:ascii="Museo Sans Cyrl" w:eastAsia="Times New Roman" w:hAnsi="Museo Sans Cyrl" w:cs="Times New Roman"/>
          <w:color w:val="373737"/>
          <w:sz w:val="24"/>
          <w:szCs w:val="24"/>
          <w:lang w:val="es-UY" w:eastAsia="es-UY"/>
        </w:rPr>
        <w:t xml:space="preserve"> por parte de Chile y otra de 3.000 de </w:t>
      </w:r>
      <w:proofErr w:type="spellStart"/>
      <w:r w:rsidRPr="005C428E">
        <w:rPr>
          <w:rFonts w:ascii="Museo Sans Cyrl" w:eastAsia="Times New Roman" w:hAnsi="Museo Sans Cyrl" w:cs="Times New Roman"/>
          <w:color w:val="373737"/>
          <w:sz w:val="24"/>
          <w:szCs w:val="24"/>
          <w:lang w:val="es-UY" w:eastAsia="es-UY"/>
        </w:rPr>
        <w:t>Sinopharm</w:t>
      </w:r>
      <w:proofErr w:type="spellEnd"/>
      <w:r w:rsidRPr="005C428E">
        <w:rPr>
          <w:rFonts w:ascii="Museo Sans Cyrl" w:eastAsia="Times New Roman" w:hAnsi="Museo Sans Cyrl" w:cs="Times New Roman"/>
          <w:color w:val="373737"/>
          <w:sz w:val="24"/>
          <w:szCs w:val="24"/>
          <w:lang w:val="es-UY" w:eastAsia="es-UY"/>
        </w:rPr>
        <w:t xml:space="preserve"> de Emiratos Árabes Unidos, todas destinadas al personal sanitario. </w:t>
      </w:r>
    </w:p>
    <w:p w14:paraId="25173AAD" w14:textId="77777777" w:rsidR="005C428E" w:rsidRPr="005C428E" w:rsidRDefault="005C428E" w:rsidP="005C428E">
      <w:pPr>
        <w:spacing w:after="0" w:line="420" w:lineRule="atLeast"/>
        <w:jc w:val="both"/>
        <w:rPr>
          <w:rFonts w:ascii="Museo Sans Cyrl" w:eastAsia="Times New Roman" w:hAnsi="Museo Sans Cyrl" w:cs="Times New Roman"/>
          <w:color w:val="373737"/>
          <w:sz w:val="24"/>
          <w:szCs w:val="24"/>
          <w:lang w:val="es-UY" w:eastAsia="es-UY"/>
        </w:rPr>
      </w:pPr>
      <w:r w:rsidRPr="005C428E">
        <w:rPr>
          <w:rFonts w:ascii="Museo Sans Cyrl" w:eastAsia="Times New Roman" w:hAnsi="Museo Sans Cyrl" w:cs="Times New Roman"/>
          <w:color w:val="373737"/>
          <w:sz w:val="24"/>
          <w:szCs w:val="24"/>
          <w:lang w:val="es-UY" w:eastAsia="es-UY"/>
        </w:rPr>
        <w:t>Los movilizados han exigido la salida del presidente y del vicepresidente, Hugo Velázquez, para convocar a elecciones de nuevas autoridades por el resto del período 2018-2023. </w:t>
      </w:r>
      <w:proofErr w:type="spellStart"/>
      <w:r w:rsidRPr="005C428E">
        <w:rPr>
          <w:rFonts w:ascii="Museo Sans Cyrl" w:eastAsia="Times New Roman" w:hAnsi="Museo Sans Cyrl" w:cs="Times New Roman"/>
          <w:color w:val="373737"/>
          <w:sz w:val="24"/>
          <w:szCs w:val="24"/>
          <w:lang w:val="es-UY" w:eastAsia="es-UY"/>
        </w:rPr>
        <w:t>Abdo</w:t>
      </w:r>
      <w:proofErr w:type="spellEnd"/>
      <w:r w:rsidRPr="005C428E">
        <w:rPr>
          <w:rFonts w:ascii="Museo Sans Cyrl" w:eastAsia="Times New Roman" w:hAnsi="Museo Sans Cyrl" w:cs="Times New Roman"/>
          <w:color w:val="373737"/>
          <w:sz w:val="24"/>
          <w:szCs w:val="24"/>
          <w:lang w:val="es-UY" w:eastAsia="es-UY"/>
        </w:rPr>
        <w:t xml:space="preserve"> Benítez respondió a la reacción popular con una serie de cambios ministeriales: tras la renuncia del ministro de Salud, convocó a Julio </w:t>
      </w:r>
      <w:proofErr w:type="spellStart"/>
      <w:r w:rsidRPr="005C428E">
        <w:rPr>
          <w:rFonts w:ascii="Museo Sans Cyrl" w:eastAsia="Times New Roman" w:hAnsi="Museo Sans Cyrl" w:cs="Times New Roman"/>
          <w:color w:val="373737"/>
          <w:sz w:val="24"/>
          <w:szCs w:val="24"/>
          <w:lang w:val="es-UY" w:eastAsia="es-UY"/>
        </w:rPr>
        <w:t>Borba</w:t>
      </w:r>
      <w:proofErr w:type="spellEnd"/>
      <w:r w:rsidRPr="005C428E">
        <w:rPr>
          <w:rFonts w:ascii="Museo Sans Cyrl" w:eastAsia="Times New Roman" w:hAnsi="Museo Sans Cyrl" w:cs="Times New Roman"/>
          <w:color w:val="373737"/>
          <w:sz w:val="24"/>
          <w:szCs w:val="24"/>
          <w:lang w:val="es-UY" w:eastAsia="es-UY"/>
        </w:rPr>
        <w:t xml:space="preserve"> a la guía del ministerio, quien juró el 9 de marzo pasado. Sin embargo, los manifestantes anunciaron que no pararán hasta forzar la salida del todo el gobierno. La iniciativa ciudadana, sin banderías políticas y multitudinaria al inicio, decreció con el paso de los días y el pasado sábado cerró su noveno día con menos de un centenar de personas en las plazas del Congreso. Mientras que el aumento sostenido de los casos llevó la noche de este domingo al Gobierno a anunciar medidas de mayor restricción horaria a la movilidad, así como la suspensión de las clases presenciales desde el próximo jueves por dos semanas en 23 ciudades.</w:t>
      </w:r>
    </w:p>
    <w:p w14:paraId="0732C5BC" w14:textId="77777777" w:rsidR="005C428E" w:rsidRPr="005C428E" w:rsidRDefault="005C428E" w:rsidP="005C428E">
      <w:pPr>
        <w:spacing w:after="0" w:line="420" w:lineRule="atLeast"/>
        <w:jc w:val="both"/>
        <w:rPr>
          <w:rFonts w:ascii="Museo Sans Cyrl" w:eastAsia="Times New Roman" w:hAnsi="Museo Sans Cyrl" w:cs="Times New Roman"/>
          <w:color w:val="373737"/>
          <w:sz w:val="24"/>
          <w:szCs w:val="24"/>
          <w:lang w:val="es-UY" w:eastAsia="es-UY"/>
        </w:rPr>
      </w:pPr>
      <w:r w:rsidRPr="005C428E">
        <w:rPr>
          <w:rFonts w:ascii="Museo Sans Cyrl" w:eastAsia="Times New Roman" w:hAnsi="Museo Sans Cyrl" w:cs="Times New Roman"/>
          <w:color w:val="373737"/>
          <w:sz w:val="24"/>
          <w:szCs w:val="24"/>
          <w:lang w:val="es-UY" w:eastAsia="es-UY"/>
        </w:rPr>
        <w:t>El Consejo Permanente de la Conferencia Episcopal Paraguaya había realizado el pasado 6 de marzo, un llamado "a la escucha y a la paz". Reclamar pacíficamente a las autoridades - había dicho - es un derecho de la ciudadanía, que pide gestos, acciones y, sobre todo, resultados en la gestión pública con la provisión, en tiempo y forma, de los equipamientos, insumos y medicamentos que se requieren para hacer frente a las necesidades prioritarias de la población afectada por la enfermedad. A la vez que pidieron que se escuche la legítima indignación de la población,</w:t>
      </w:r>
      <w:r w:rsidRPr="005C428E">
        <w:rPr>
          <w:rFonts w:ascii="Museo Sans Cyrl" w:eastAsia="Times New Roman" w:hAnsi="Museo Sans Cyrl" w:cs="Times New Roman"/>
          <w:b/>
          <w:bCs/>
          <w:color w:val="373737"/>
          <w:sz w:val="24"/>
          <w:szCs w:val="24"/>
          <w:lang w:val="es-UY" w:eastAsia="es-UY"/>
        </w:rPr>
        <w:t> </w:t>
      </w:r>
      <w:r w:rsidRPr="005C428E">
        <w:rPr>
          <w:rFonts w:ascii="Museo Sans Cyrl" w:eastAsia="Times New Roman" w:hAnsi="Museo Sans Cyrl" w:cs="Times New Roman"/>
          <w:color w:val="373737"/>
          <w:sz w:val="24"/>
          <w:szCs w:val="24"/>
          <w:lang w:val="es-UY" w:eastAsia="es-UY"/>
        </w:rPr>
        <w:t>subrayaron la necesidad de</w:t>
      </w:r>
      <w:r w:rsidRPr="005C428E">
        <w:rPr>
          <w:rFonts w:ascii="Museo Sans Cyrl" w:eastAsia="Times New Roman" w:hAnsi="Museo Sans Cyrl" w:cs="Times New Roman"/>
          <w:b/>
          <w:bCs/>
          <w:color w:val="373737"/>
          <w:sz w:val="24"/>
          <w:szCs w:val="24"/>
          <w:lang w:val="es-UY" w:eastAsia="es-UY"/>
        </w:rPr>
        <w:t> </w:t>
      </w:r>
      <w:r w:rsidRPr="005C428E">
        <w:rPr>
          <w:rFonts w:ascii="Museo Sans Cyrl" w:eastAsia="Times New Roman" w:hAnsi="Museo Sans Cyrl" w:cs="Times New Roman"/>
          <w:color w:val="373737"/>
          <w:sz w:val="24"/>
          <w:szCs w:val="24"/>
          <w:lang w:val="es-UY" w:eastAsia="es-UY"/>
        </w:rPr>
        <w:t>respuestas y gestos concretos urgentes para sanar y recuperar la confianza en la gestión del gobierno. </w:t>
      </w:r>
    </w:p>
    <w:p w14:paraId="41D86A54" w14:textId="77777777" w:rsidR="005C428E" w:rsidRPr="005C428E" w:rsidRDefault="005C428E" w:rsidP="005C428E">
      <w:pPr>
        <w:spacing w:line="420" w:lineRule="atLeast"/>
        <w:jc w:val="both"/>
        <w:rPr>
          <w:rFonts w:ascii="Museo Sans Cyrl" w:eastAsia="Times New Roman" w:hAnsi="Museo Sans Cyrl" w:cs="Times New Roman"/>
          <w:color w:val="373737"/>
          <w:sz w:val="24"/>
          <w:szCs w:val="24"/>
          <w:lang w:val="es-UY" w:eastAsia="es-UY"/>
        </w:rPr>
      </w:pPr>
      <w:r w:rsidRPr="005C428E">
        <w:rPr>
          <w:rFonts w:ascii="Museo Sans Cyrl" w:eastAsia="Times New Roman" w:hAnsi="Museo Sans Cyrl" w:cs="Times New Roman"/>
          <w:b/>
          <w:bCs/>
          <w:color w:val="373737"/>
          <w:sz w:val="24"/>
          <w:szCs w:val="24"/>
          <w:lang w:val="es-UY" w:eastAsia="es-UY"/>
        </w:rPr>
        <w:t>Con información de la Agencia EFE</w:t>
      </w:r>
    </w:p>
    <w:p w14:paraId="4A19B3BD" w14:textId="60B75F05" w:rsidR="002E2F5B" w:rsidRDefault="002E2F5B"/>
    <w:p w14:paraId="75C52126" w14:textId="4E040AA6" w:rsidR="005C428E" w:rsidRDefault="005C428E">
      <w:hyperlink r:id="rId4" w:history="1">
        <w:r w:rsidRPr="005B43DD">
          <w:rPr>
            <w:rStyle w:val="Hipervnculo"/>
          </w:rPr>
          <w:t>https://www.vaticannews.va/es/papa/news/2021-03/papa-paraguay-violencia-autodestructiva-soluciones-adecuadas.html?utm_source=newsletter&amp;utm_medium=email&amp;utm_campaign=NewsletterVN-ES</w:t>
        </w:r>
      </w:hyperlink>
    </w:p>
    <w:p w14:paraId="1DBEFF7E" w14:textId="77777777" w:rsidR="005C428E" w:rsidRDefault="005C428E"/>
    <w:sectPr w:rsidR="005C42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8E"/>
    <w:rsid w:val="002E2F5B"/>
    <w:rsid w:val="005C428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3DC9"/>
  <w15:chartTrackingRefBased/>
  <w15:docId w15:val="{04F60F81-1CE9-4DC0-B124-E6979E93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428E"/>
    <w:rPr>
      <w:color w:val="0563C1" w:themeColor="hyperlink"/>
      <w:u w:val="single"/>
    </w:rPr>
  </w:style>
  <w:style w:type="character" w:styleId="Mencinsinresolver">
    <w:name w:val="Unresolved Mention"/>
    <w:basedOn w:val="Fuentedeprrafopredeter"/>
    <w:uiPriority w:val="99"/>
    <w:semiHidden/>
    <w:unhideWhenUsed/>
    <w:rsid w:val="005C4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233370">
      <w:bodyDiv w:val="1"/>
      <w:marLeft w:val="0"/>
      <w:marRight w:val="0"/>
      <w:marTop w:val="0"/>
      <w:marBottom w:val="0"/>
      <w:divBdr>
        <w:top w:val="none" w:sz="0" w:space="0" w:color="auto"/>
        <w:left w:val="none" w:sz="0" w:space="0" w:color="auto"/>
        <w:bottom w:val="none" w:sz="0" w:space="0" w:color="auto"/>
        <w:right w:val="none" w:sz="0" w:space="0" w:color="auto"/>
      </w:divBdr>
      <w:divsChild>
        <w:div w:id="1309096666">
          <w:marLeft w:val="0"/>
          <w:marRight w:val="0"/>
          <w:marTop w:val="0"/>
          <w:marBottom w:val="375"/>
          <w:divBdr>
            <w:top w:val="none" w:sz="0" w:space="0" w:color="auto"/>
            <w:left w:val="none" w:sz="0" w:space="0" w:color="auto"/>
            <w:bottom w:val="none" w:sz="0" w:space="0" w:color="auto"/>
            <w:right w:val="none" w:sz="0" w:space="0" w:color="auto"/>
          </w:divBdr>
        </w:div>
        <w:div w:id="1502089128">
          <w:marLeft w:val="0"/>
          <w:marRight w:val="0"/>
          <w:marTop w:val="0"/>
          <w:marBottom w:val="375"/>
          <w:divBdr>
            <w:top w:val="none" w:sz="0" w:space="0" w:color="auto"/>
            <w:left w:val="none" w:sz="0" w:space="0" w:color="auto"/>
            <w:bottom w:val="none" w:sz="0" w:space="0" w:color="auto"/>
            <w:right w:val="none" w:sz="0" w:space="0" w:color="auto"/>
          </w:divBdr>
        </w:div>
        <w:div w:id="484128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papa/news/2021-03/papa-paraguay-violencia-autodestructiva-soluciones-adecuadas.html?utm_source=newsletter&amp;utm_medium=email&amp;utm_campaign=NewsletterV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3750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2021-03-18T11:30:00Z</dcterms:created>
  <dcterms:modified xsi:type="dcterms:W3CDTF">2021-03-18T11:31:00Z</dcterms:modified>
</cp:coreProperties>
</file>