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FF73DA" w14:textId="77777777" w:rsidR="007325D6" w:rsidRDefault="007325D6" w:rsidP="007325D6">
      <w:pPr>
        <w:shd w:val="clear" w:color="auto" w:fill="FFFFFF"/>
        <w:spacing w:after="0" w:line="435" w:lineRule="atLeast"/>
        <w:outlineLvl w:val="0"/>
        <w:rPr>
          <w:rFonts w:ascii="Arial" w:eastAsia="Times New Roman" w:hAnsi="Arial" w:cs="Arial"/>
          <w:b/>
          <w:bCs/>
          <w:i/>
          <w:iCs/>
          <w:color w:val="D49400"/>
          <w:kern w:val="36"/>
          <w:sz w:val="21"/>
          <w:szCs w:val="21"/>
          <w:lang w:val="es-UY" w:eastAsia="es-UY"/>
        </w:rPr>
      </w:pPr>
      <w:r w:rsidRPr="007325D6">
        <w:rPr>
          <w:rFonts w:ascii="Arial" w:eastAsia="Times New Roman" w:hAnsi="Arial" w:cs="Arial"/>
          <w:b/>
          <w:bCs/>
          <w:i/>
          <w:iCs/>
          <w:color w:val="D49400"/>
          <w:kern w:val="36"/>
          <w:sz w:val="21"/>
          <w:szCs w:val="21"/>
          <w:lang w:val="es-UY" w:eastAsia="es-UY"/>
        </w:rPr>
        <w:t xml:space="preserve">El momento es ahora', en Sal </w:t>
      </w:r>
      <w:proofErr w:type="spellStart"/>
      <w:r w:rsidRPr="007325D6">
        <w:rPr>
          <w:rFonts w:ascii="Arial" w:eastAsia="Times New Roman" w:hAnsi="Arial" w:cs="Arial"/>
          <w:b/>
          <w:bCs/>
          <w:i/>
          <w:iCs/>
          <w:color w:val="D49400"/>
          <w:kern w:val="36"/>
          <w:sz w:val="21"/>
          <w:szCs w:val="21"/>
          <w:lang w:val="es-UY" w:eastAsia="es-UY"/>
        </w:rPr>
        <w:t>Terrae</w:t>
      </w:r>
      <w:proofErr w:type="spellEnd"/>
    </w:p>
    <w:p w14:paraId="4A1077A5" w14:textId="40322698" w:rsidR="007325D6" w:rsidRPr="007325D6" w:rsidRDefault="007325D6" w:rsidP="007325D6">
      <w:pPr>
        <w:shd w:val="clear" w:color="auto" w:fill="FFFFFF"/>
        <w:spacing w:after="0" w:line="435" w:lineRule="atLeast"/>
        <w:outlineLvl w:val="0"/>
        <w:rPr>
          <w:rFonts w:ascii="Arial" w:eastAsia="Times New Roman" w:hAnsi="Arial" w:cs="Arial"/>
          <w:b/>
          <w:bCs/>
          <w:color w:val="333333"/>
          <w:kern w:val="36"/>
          <w:sz w:val="38"/>
          <w:szCs w:val="38"/>
          <w:lang w:val="es-UY" w:eastAsia="es-UY"/>
        </w:rPr>
      </w:pPr>
      <w:r w:rsidRPr="007325D6">
        <w:rPr>
          <w:rFonts w:ascii="Arial" w:eastAsia="Times New Roman" w:hAnsi="Arial" w:cs="Arial"/>
          <w:b/>
          <w:bCs/>
          <w:color w:val="333333"/>
          <w:kern w:val="36"/>
          <w:sz w:val="38"/>
          <w:szCs w:val="38"/>
          <w:lang w:val="es-UY" w:eastAsia="es-UY"/>
        </w:rPr>
        <w:t xml:space="preserve">Joan </w:t>
      </w:r>
      <w:proofErr w:type="spellStart"/>
      <w:r w:rsidRPr="007325D6">
        <w:rPr>
          <w:rFonts w:ascii="Arial" w:eastAsia="Times New Roman" w:hAnsi="Arial" w:cs="Arial"/>
          <w:b/>
          <w:bCs/>
          <w:color w:val="333333"/>
          <w:kern w:val="36"/>
          <w:sz w:val="38"/>
          <w:szCs w:val="38"/>
          <w:lang w:val="es-UY" w:eastAsia="es-UY"/>
        </w:rPr>
        <w:t>Chittister</w:t>
      </w:r>
      <w:proofErr w:type="spellEnd"/>
      <w:r w:rsidRPr="007325D6">
        <w:rPr>
          <w:rFonts w:ascii="Arial" w:eastAsia="Times New Roman" w:hAnsi="Arial" w:cs="Arial"/>
          <w:b/>
          <w:bCs/>
          <w:color w:val="333333"/>
          <w:kern w:val="36"/>
          <w:sz w:val="38"/>
          <w:szCs w:val="38"/>
          <w:lang w:val="es-UY" w:eastAsia="es-UY"/>
        </w:rPr>
        <w:t>: "Querido profeta, por el bien del Evangelio, no dejes jamás de gritar"</w:t>
      </w:r>
    </w:p>
    <w:p w14:paraId="74CAC3EA" w14:textId="77777777" w:rsidR="007325D6" w:rsidRPr="007325D6" w:rsidRDefault="007325D6" w:rsidP="007325D6">
      <w:pPr>
        <w:shd w:val="clear" w:color="auto" w:fill="FFFFFF"/>
        <w:spacing w:after="0" w:line="240" w:lineRule="auto"/>
        <w:rPr>
          <w:rFonts w:ascii="Arial" w:eastAsia="Times New Roman" w:hAnsi="Arial" w:cs="Arial"/>
          <w:color w:val="000000"/>
          <w:sz w:val="21"/>
          <w:szCs w:val="21"/>
          <w:lang w:val="es-UY" w:eastAsia="es-UY"/>
        </w:rPr>
      </w:pPr>
      <w:r w:rsidRPr="007325D6">
        <w:rPr>
          <w:rFonts w:ascii="Arial" w:eastAsia="Times New Roman" w:hAnsi="Arial" w:cs="Arial"/>
          <w:noProof/>
          <w:color w:val="000000"/>
          <w:sz w:val="21"/>
          <w:szCs w:val="21"/>
          <w:lang w:val="es-UY" w:eastAsia="es-UY"/>
        </w:rPr>
        <w:drawing>
          <wp:inline distT="0" distB="0" distL="0" distR="0" wp14:anchorId="76466971" wp14:editId="44567A95">
            <wp:extent cx="5245100" cy="2945733"/>
            <wp:effectExtent l="0" t="0" r="0" b="7620"/>
            <wp:docPr id="1" name="Imagen 1" descr="Joan Chitti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an Chittist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67543" cy="2958338"/>
                    </a:xfrm>
                    <a:prstGeom prst="rect">
                      <a:avLst/>
                    </a:prstGeom>
                    <a:noFill/>
                    <a:ln>
                      <a:noFill/>
                    </a:ln>
                  </pic:spPr>
                </pic:pic>
              </a:graphicData>
            </a:graphic>
          </wp:inline>
        </w:drawing>
      </w:r>
    </w:p>
    <w:p w14:paraId="21CAD315" w14:textId="77777777" w:rsidR="007325D6" w:rsidRPr="007325D6" w:rsidRDefault="007325D6" w:rsidP="007325D6">
      <w:pPr>
        <w:shd w:val="clear" w:color="auto" w:fill="FFFFFF"/>
        <w:spacing w:line="240" w:lineRule="auto"/>
        <w:rPr>
          <w:rFonts w:ascii="Arial" w:eastAsia="Times New Roman" w:hAnsi="Arial" w:cs="Arial"/>
          <w:color w:val="000000"/>
          <w:sz w:val="21"/>
          <w:szCs w:val="21"/>
          <w:lang w:val="es-UY" w:eastAsia="es-UY"/>
        </w:rPr>
      </w:pPr>
      <w:r w:rsidRPr="007325D6">
        <w:rPr>
          <w:rFonts w:ascii="Arial" w:eastAsia="Times New Roman" w:hAnsi="Arial" w:cs="Arial"/>
          <w:color w:val="000000"/>
          <w:sz w:val="21"/>
          <w:szCs w:val="21"/>
          <w:lang w:val="es-UY" w:eastAsia="es-UY"/>
        </w:rPr>
        <w:t xml:space="preserve">Joan </w:t>
      </w:r>
      <w:proofErr w:type="spellStart"/>
      <w:r w:rsidRPr="007325D6">
        <w:rPr>
          <w:rFonts w:ascii="Arial" w:eastAsia="Times New Roman" w:hAnsi="Arial" w:cs="Arial"/>
          <w:color w:val="000000"/>
          <w:sz w:val="21"/>
          <w:szCs w:val="21"/>
          <w:lang w:val="es-UY" w:eastAsia="es-UY"/>
        </w:rPr>
        <w:t>Chittister</w:t>
      </w:r>
      <w:proofErr w:type="spellEnd"/>
    </w:p>
    <w:p w14:paraId="3710140A" w14:textId="77777777" w:rsidR="007325D6" w:rsidRPr="007325D6" w:rsidRDefault="007325D6" w:rsidP="007325D6">
      <w:pPr>
        <w:shd w:val="clear" w:color="auto" w:fill="FFFFFF"/>
        <w:spacing w:after="0" w:line="345" w:lineRule="atLeast"/>
        <w:jc w:val="both"/>
        <w:outlineLvl w:val="1"/>
        <w:rPr>
          <w:rFonts w:ascii="Arial" w:eastAsia="Times New Roman" w:hAnsi="Arial" w:cs="Arial"/>
          <w:b/>
          <w:bCs/>
          <w:color w:val="4472C4" w:themeColor="accent1"/>
          <w:sz w:val="26"/>
          <w:szCs w:val="26"/>
          <w:lang w:val="es-UY" w:eastAsia="es-UY"/>
        </w:rPr>
      </w:pPr>
      <w:r w:rsidRPr="007325D6">
        <w:rPr>
          <w:rFonts w:ascii="Arial" w:eastAsia="Times New Roman" w:hAnsi="Arial" w:cs="Arial"/>
          <w:b/>
          <w:bCs/>
          <w:color w:val="474747"/>
          <w:sz w:val="26"/>
          <w:szCs w:val="26"/>
          <w:lang w:val="es-UY" w:eastAsia="es-UY"/>
        </w:rPr>
        <w:t>"</w:t>
      </w:r>
      <w:r w:rsidRPr="007325D6">
        <w:rPr>
          <w:rFonts w:ascii="Arial" w:eastAsia="Times New Roman" w:hAnsi="Arial" w:cs="Arial"/>
          <w:b/>
          <w:bCs/>
          <w:color w:val="4472C4" w:themeColor="accent1"/>
          <w:sz w:val="26"/>
          <w:szCs w:val="26"/>
          <w:lang w:val="es-UY" w:eastAsia="es-UY"/>
        </w:rPr>
        <w:t>En la Iglesia faltan profetas. Ellos y ellas les son tanto o más necesarios como son los evangelizadores en su santa y gloriosa diversidad de versiones y grados. Sin profetas no es posible la Iglesia"</w:t>
      </w:r>
    </w:p>
    <w:p w14:paraId="7EDD92AE" w14:textId="77777777" w:rsidR="007325D6" w:rsidRPr="007325D6" w:rsidRDefault="007325D6" w:rsidP="007325D6">
      <w:pPr>
        <w:shd w:val="clear" w:color="auto" w:fill="FFFFFF"/>
        <w:spacing w:after="0" w:line="345" w:lineRule="atLeast"/>
        <w:jc w:val="both"/>
        <w:outlineLvl w:val="1"/>
        <w:rPr>
          <w:rFonts w:ascii="Arial" w:eastAsia="Times New Roman" w:hAnsi="Arial" w:cs="Arial"/>
          <w:b/>
          <w:bCs/>
          <w:color w:val="4472C4" w:themeColor="accent1"/>
          <w:sz w:val="26"/>
          <w:szCs w:val="26"/>
          <w:lang w:val="es-UY" w:eastAsia="es-UY"/>
        </w:rPr>
      </w:pPr>
      <w:r w:rsidRPr="007325D6">
        <w:rPr>
          <w:rFonts w:ascii="Arial" w:eastAsia="Times New Roman" w:hAnsi="Arial" w:cs="Arial"/>
          <w:b/>
          <w:bCs/>
          <w:color w:val="4472C4" w:themeColor="accent1"/>
          <w:sz w:val="26"/>
          <w:szCs w:val="26"/>
          <w:lang w:val="es-UY" w:eastAsia="es-UY"/>
        </w:rPr>
        <w:t xml:space="preserve">"Sal </w:t>
      </w:r>
      <w:proofErr w:type="spellStart"/>
      <w:r w:rsidRPr="007325D6">
        <w:rPr>
          <w:rFonts w:ascii="Arial" w:eastAsia="Times New Roman" w:hAnsi="Arial" w:cs="Arial"/>
          <w:b/>
          <w:bCs/>
          <w:color w:val="4472C4" w:themeColor="accent1"/>
          <w:sz w:val="26"/>
          <w:szCs w:val="26"/>
          <w:lang w:val="es-UY" w:eastAsia="es-UY"/>
        </w:rPr>
        <w:t>Terrae</w:t>
      </w:r>
      <w:proofErr w:type="spellEnd"/>
      <w:r w:rsidRPr="007325D6">
        <w:rPr>
          <w:rFonts w:ascii="Arial" w:eastAsia="Times New Roman" w:hAnsi="Arial" w:cs="Arial"/>
          <w:b/>
          <w:bCs/>
          <w:color w:val="4472C4" w:themeColor="accent1"/>
          <w:sz w:val="26"/>
          <w:szCs w:val="26"/>
          <w:lang w:val="es-UY" w:eastAsia="es-UY"/>
        </w:rPr>
        <w:t xml:space="preserve"> en su colección 'El pozo de </w:t>
      </w:r>
      <w:proofErr w:type="spellStart"/>
      <w:r w:rsidRPr="007325D6">
        <w:rPr>
          <w:rFonts w:ascii="Arial" w:eastAsia="Times New Roman" w:hAnsi="Arial" w:cs="Arial"/>
          <w:b/>
          <w:bCs/>
          <w:color w:val="4472C4" w:themeColor="accent1"/>
          <w:sz w:val="26"/>
          <w:szCs w:val="26"/>
          <w:lang w:val="es-UY" w:eastAsia="es-UY"/>
        </w:rPr>
        <w:t>Siquén</w:t>
      </w:r>
      <w:proofErr w:type="spellEnd"/>
      <w:r w:rsidRPr="007325D6">
        <w:rPr>
          <w:rFonts w:ascii="Arial" w:eastAsia="Times New Roman" w:hAnsi="Arial" w:cs="Arial"/>
          <w:b/>
          <w:bCs/>
          <w:color w:val="4472C4" w:themeColor="accent1"/>
          <w:sz w:val="26"/>
          <w:szCs w:val="26"/>
          <w:lang w:val="es-UY" w:eastAsia="es-UY"/>
        </w:rPr>
        <w:t>', acaba de publicar 'El momento es ahora', con el subtítulo de 'Llamada a una valentía excepcional'"</w:t>
      </w:r>
    </w:p>
    <w:p w14:paraId="15510F41" w14:textId="77777777" w:rsidR="007325D6" w:rsidRPr="007325D6" w:rsidRDefault="007325D6" w:rsidP="007325D6">
      <w:pPr>
        <w:shd w:val="clear" w:color="auto" w:fill="FFFFFF"/>
        <w:spacing w:after="0" w:line="345" w:lineRule="atLeast"/>
        <w:jc w:val="both"/>
        <w:outlineLvl w:val="1"/>
        <w:rPr>
          <w:rFonts w:ascii="Arial" w:eastAsia="Times New Roman" w:hAnsi="Arial" w:cs="Arial"/>
          <w:b/>
          <w:bCs/>
          <w:color w:val="4472C4" w:themeColor="accent1"/>
          <w:sz w:val="26"/>
          <w:szCs w:val="26"/>
          <w:lang w:val="es-UY" w:eastAsia="es-UY"/>
        </w:rPr>
      </w:pPr>
      <w:r w:rsidRPr="007325D6">
        <w:rPr>
          <w:rFonts w:ascii="Arial" w:eastAsia="Times New Roman" w:hAnsi="Arial" w:cs="Arial"/>
          <w:b/>
          <w:bCs/>
          <w:color w:val="4472C4" w:themeColor="accent1"/>
          <w:sz w:val="26"/>
          <w:szCs w:val="26"/>
          <w:lang w:val="es-UY" w:eastAsia="es-UY"/>
        </w:rPr>
        <w:t xml:space="preserve">"Su autora, Joan </w:t>
      </w:r>
      <w:proofErr w:type="spellStart"/>
      <w:r w:rsidRPr="007325D6">
        <w:rPr>
          <w:rFonts w:ascii="Arial" w:eastAsia="Times New Roman" w:hAnsi="Arial" w:cs="Arial"/>
          <w:b/>
          <w:bCs/>
          <w:color w:val="4472C4" w:themeColor="accent1"/>
          <w:sz w:val="26"/>
          <w:szCs w:val="26"/>
          <w:lang w:val="es-UY" w:eastAsia="es-UY"/>
        </w:rPr>
        <w:t>Chittister</w:t>
      </w:r>
      <w:proofErr w:type="spellEnd"/>
      <w:r w:rsidRPr="007325D6">
        <w:rPr>
          <w:rFonts w:ascii="Arial" w:eastAsia="Times New Roman" w:hAnsi="Arial" w:cs="Arial"/>
          <w:b/>
          <w:bCs/>
          <w:color w:val="4472C4" w:themeColor="accent1"/>
          <w:sz w:val="26"/>
          <w:szCs w:val="26"/>
          <w:lang w:val="es-UY" w:eastAsia="es-UY"/>
        </w:rPr>
        <w:t>, pertenece a la comunidad benedictina de Erie, Pennsylvania, de la que fue priora durante 12 a años , escritora y conferenciante de renombre internacional y directora ejecutiva de '</w:t>
      </w:r>
      <w:proofErr w:type="spellStart"/>
      <w:r w:rsidRPr="007325D6">
        <w:rPr>
          <w:rFonts w:ascii="Arial" w:eastAsia="Times New Roman" w:hAnsi="Arial" w:cs="Arial"/>
          <w:b/>
          <w:bCs/>
          <w:color w:val="4472C4" w:themeColor="accent1"/>
          <w:sz w:val="26"/>
          <w:szCs w:val="26"/>
          <w:lang w:val="es-UY" w:eastAsia="es-UY"/>
        </w:rPr>
        <w:t>Beetvisión</w:t>
      </w:r>
      <w:proofErr w:type="spellEnd"/>
      <w:r w:rsidRPr="007325D6">
        <w:rPr>
          <w:rFonts w:ascii="Arial" w:eastAsia="Times New Roman" w:hAnsi="Arial" w:cs="Arial"/>
          <w:b/>
          <w:bCs/>
          <w:color w:val="4472C4" w:themeColor="accent1"/>
          <w:sz w:val="26"/>
          <w:szCs w:val="26"/>
          <w:lang w:val="es-UY" w:eastAsia="es-UY"/>
        </w:rPr>
        <w:t>'"</w:t>
      </w:r>
    </w:p>
    <w:p w14:paraId="61C2F5C5" w14:textId="77777777" w:rsidR="007325D6" w:rsidRPr="007325D6" w:rsidRDefault="007325D6" w:rsidP="007325D6">
      <w:pPr>
        <w:shd w:val="clear" w:color="auto" w:fill="FFFFFF"/>
        <w:spacing w:after="0" w:line="345" w:lineRule="atLeast"/>
        <w:jc w:val="both"/>
        <w:outlineLvl w:val="1"/>
        <w:rPr>
          <w:rFonts w:ascii="Arial" w:eastAsia="Times New Roman" w:hAnsi="Arial" w:cs="Arial"/>
          <w:b/>
          <w:bCs/>
          <w:color w:val="4472C4" w:themeColor="accent1"/>
          <w:sz w:val="26"/>
          <w:szCs w:val="26"/>
          <w:lang w:val="es-UY" w:eastAsia="es-UY"/>
        </w:rPr>
      </w:pPr>
      <w:r w:rsidRPr="007325D6">
        <w:rPr>
          <w:rFonts w:ascii="Arial" w:eastAsia="Times New Roman" w:hAnsi="Arial" w:cs="Arial"/>
          <w:b/>
          <w:bCs/>
          <w:color w:val="4472C4" w:themeColor="accent1"/>
          <w:sz w:val="26"/>
          <w:szCs w:val="26"/>
          <w:lang w:val="es-UY" w:eastAsia="es-UY"/>
        </w:rPr>
        <w:t>"</w:t>
      </w:r>
      <w:proofErr w:type="spellStart"/>
      <w:r w:rsidRPr="007325D6">
        <w:rPr>
          <w:rFonts w:ascii="Arial" w:eastAsia="Times New Roman" w:hAnsi="Arial" w:cs="Arial"/>
          <w:b/>
          <w:bCs/>
          <w:color w:val="4472C4" w:themeColor="accent1"/>
          <w:sz w:val="26"/>
          <w:szCs w:val="26"/>
          <w:lang w:val="es-UY" w:eastAsia="es-UY"/>
        </w:rPr>
        <w:t>Chittister</w:t>
      </w:r>
      <w:proofErr w:type="spellEnd"/>
      <w:r w:rsidRPr="007325D6">
        <w:rPr>
          <w:rFonts w:ascii="Arial" w:eastAsia="Times New Roman" w:hAnsi="Arial" w:cs="Arial"/>
          <w:b/>
          <w:bCs/>
          <w:color w:val="4472C4" w:themeColor="accent1"/>
          <w:sz w:val="26"/>
          <w:szCs w:val="26"/>
          <w:lang w:val="es-UY" w:eastAsia="es-UY"/>
        </w:rPr>
        <w:t xml:space="preserve"> presenta una atrayente visión que impulsa a los lectores a combatir la autocomplacencia y a comprometerse con la creación de un mundo de justicia, paz y poder, compartido por todos"</w:t>
      </w:r>
    </w:p>
    <w:p w14:paraId="0F5B7982" w14:textId="77777777" w:rsidR="007325D6" w:rsidRPr="007325D6" w:rsidRDefault="007325D6" w:rsidP="007325D6">
      <w:pPr>
        <w:shd w:val="clear" w:color="auto" w:fill="FFFFFF"/>
        <w:spacing w:after="600" w:line="345" w:lineRule="atLeast"/>
        <w:jc w:val="both"/>
        <w:outlineLvl w:val="1"/>
        <w:rPr>
          <w:rFonts w:ascii="Arial" w:eastAsia="Times New Roman" w:hAnsi="Arial" w:cs="Arial"/>
          <w:b/>
          <w:bCs/>
          <w:color w:val="4472C4" w:themeColor="accent1"/>
          <w:sz w:val="26"/>
          <w:szCs w:val="26"/>
          <w:lang w:val="es-UY" w:eastAsia="es-UY"/>
        </w:rPr>
      </w:pPr>
      <w:r w:rsidRPr="007325D6">
        <w:rPr>
          <w:rFonts w:ascii="Arial" w:eastAsia="Times New Roman" w:hAnsi="Arial" w:cs="Arial"/>
          <w:b/>
          <w:bCs/>
          <w:color w:val="4472C4" w:themeColor="accent1"/>
          <w:sz w:val="26"/>
          <w:szCs w:val="26"/>
          <w:lang w:val="es-UY" w:eastAsia="es-UY"/>
        </w:rPr>
        <w:t>"El profeta es la persona que dice NO a todo lo que no sea de Dios. No al abuso de las mujeres. Al rechazo del desconocido, a los crímenes contra los inmigrantes, a la destrucción de los árboles..."</w:t>
      </w:r>
    </w:p>
    <w:p w14:paraId="43513C21" w14:textId="77777777" w:rsidR="007325D6" w:rsidRPr="007325D6" w:rsidRDefault="007325D6" w:rsidP="007325D6">
      <w:pPr>
        <w:shd w:val="clear" w:color="auto" w:fill="FFFFFF"/>
        <w:spacing w:after="150" w:line="240" w:lineRule="auto"/>
        <w:rPr>
          <w:rFonts w:ascii="inherit" w:eastAsia="Times New Roman" w:hAnsi="inherit" w:cs="Arial"/>
          <w:b/>
          <w:bCs/>
          <w:i/>
          <w:iCs/>
          <w:color w:val="333333"/>
          <w:sz w:val="20"/>
          <w:szCs w:val="20"/>
          <w:lang w:val="es-UY" w:eastAsia="es-UY"/>
        </w:rPr>
      </w:pPr>
      <w:r w:rsidRPr="007325D6">
        <w:rPr>
          <w:rFonts w:ascii="inherit" w:eastAsia="Times New Roman" w:hAnsi="inherit" w:cs="Arial"/>
          <w:b/>
          <w:bCs/>
          <w:i/>
          <w:iCs/>
          <w:color w:val="333333"/>
          <w:sz w:val="20"/>
          <w:szCs w:val="20"/>
          <w:lang w:val="es-UY" w:eastAsia="es-UY"/>
        </w:rPr>
        <w:t>25.03.2021 </w:t>
      </w:r>
      <w:hyperlink r:id="rId6" w:history="1">
        <w:r w:rsidRPr="007325D6">
          <w:rPr>
            <w:rFonts w:ascii="inherit" w:eastAsia="Times New Roman" w:hAnsi="inherit" w:cs="Arial"/>
            <w:b/>
            <w:bCs/>
            <w:i/>
            <w:iCs/>
            <w:color w:val="D49400"/>
            <w:sz w:val="20"/>
            <w:szCs w:val="20"/>
            <w:lang w:val="es-UY" w:eastAsia="es-UY"/>
          </w:rPr>
          <w:t>Antonio Aradillas</w:t>
        </w:r>
      </w:hyperlink>
    </w:p>
    <w:p w14:paraId="1E7C97E8" w14:textId="77777777" w:rsidR="007325D6" w:rsidRPr="007325D6" w:rsidRDefault="007325D6" w:rsidP="007325D6">
      <w:pPr>
        <w:shd w:val="clear" w:color="auto" w:fill="FFFFFF"/>
        <w:spacing w:after="465" w:line="300" w:lineRule="atLeast"/>
        <w:jc w:val="both"/>
        <w:rPr>
          <w:rFonts w:ascii="Arial" w:eastAsia="Times New Roman" w:hAnsi="Arial" w:cs="Arial"/>
          <w:color w:val="333333"/>
          <w:sz w:val="21"/>
          <w:szCs w:val="21"/>
          <w:lang w:val="es-UY" w:eastAsia="es-UY"/>
        </w:rPr>
      </w:pPr>
      <w:r w:rsidRPr="007325D6">
        <w:rPr>
          <w:rFonts w:ascii="Arial" w:eastAsia="Times New Roman" w:hAnsi="Arial" w:cs="Arial"/>
          <w:color w:val="333333"/>
          <w:sz w:val="21"/>
          <w:szCs w:val="21"/>
          <w:lang w:val="es-UY" w:eastAsia="es-UY"/>
        </w:rPr>
        <w:t>A “profetas-profetisas” no son aplicables ni solo ni fundamentalmente el concepto de “sabedores o conocedores del futuro”. Lo es mucho más el de </w:t>
      </w:r>
      <w:r w:rsidRPr="007325D6">
        <w:rPr>
          <w:rFonts w:ascii="Arial" w:eastAsia="Times New Roman" w:hAnsi="Arial" w:cs="Arial"/>
          <w:b/>
          <w:bCs/>
          <w:color w:val="474747"/>
          <w:sz w:val="21"/>
          <w:szCs w:val="21"/>
          <w:lang w:val="es-UY" w:eastAsia="es-UY"/>
        </w:rPr>
        <w:t xml:space="preserve">“hablar en lugar de </w:t>
      </w:r>
      <w:r w:rsidRPr="007325D6">
        <w:rPr>
          <w:rFonts w:ascii="Arial" w:eastAsia="Times New Roman" w:hAnsi="Arial" w:cs="Arial"/>
          <w:b/>
          <w:bCs/>
          <w:color w:val="474747"/>
          <w:sz w:val="21"/>
          <w:szCs w:val="21"/>
          <w:lang w:val="es-UY" w:eastAsia="es-UY"/>
        </w:rPr>
        <w:lastRenderedPageBreak/>
        <w:t>otro”,</w:t>
      </w:r>
      <w:r w:rsidRPr="007325D6">
        <w:rPr>
          <w:rFonts w:ascii="Arial" w:eastAsia="Times New Roman" w:hAnsi="Arial" w:cs="Arial"/>
          <w:color w:val="333333"/>
          <w:sz w:val="21"/>
          <w:szCs w:val="21"/>
          <w:lang w:val="es-UY" w:eastAsia="es-UY"/>
        </w:rPr>
        <w:t> que en este caso no es nada más y nada menos que Dios. “Profeta” es “palabra de Dios”, omnisciente y, por tanto, también conocedor de lo por venir.</w:t>
      </w:r>
    </w:p>
    <w:p w14:paraId="2CDC518F" w14:textId="77777777" w:rsidR="007325D6" w:rsidRPr="007325D6" w:rsidRDefault="007325D6" w:rsidP="007325D6">
      <w:pPr>
        <w:shd w:val="clear" w:color="auto" w:fill="FFFFFF"/>
        <w:spacing w:after="465" w:line="300" w:lineRule="atLeast"/>
        <w:jc w:val="both"/>
        <w:rPr>
          <w:rFonts w:ascii="Arial" w:eastAsia="Times New Roman" w:hAnsi="Arial" w:cs="Arial"/>
          <w:color w:val="333333"/>
          <w:sz w:val="21"/>
          <w:szCs w:val="21"/>
          <w:lang w:val="es-UY" w:eastAsia="es-UY"/>
        </w:rPr>
      </w:pPr>
      <w:r w:rsidRPr="007325D6">
        <w:rPr>
          <w:rFonts w:ascii="Arial" w:eastAsia="Times New Roman" w:hAnsi="Arial" w:cs="Arial"/>
          <w:color w:val="333333"/>
          <w:sz w:val="21"/>
          <w:szCs w:val="21"/>
          <w:lang w:val="es-UY" w:eastAsia="es-UY"/>
        </w:rPr>
        <w:t>En la Iglesia</w:t>
      </w:r>
      <w:r w:rsidRPr="007325D6">
        <w:rPr>
          <w:rFonts w:ascii="Arial" w:eastAsia="Times New Roman" w:hAnsi="Arial" w:cs="Arial"/>
          <w:b/>
          <w:bCs/>
          <w:color w:val="474747"/>
          <w:sz w:val="21"/>
          <w:szCs w:val="21"/>
          <w:lang w:val="es-UY" w:eastAsia="es-UY"/>
        </w:rPr>
        <w:t> faltan </w:t>
      </w:r>
      <w:r w:rsidRPr="007325D6">
        <w:rPr>
          <w:rFonts w:ascii="Arial" w:eastAsia="Times New Roman" w:hAnsi="Arial" w:cs="Arial"/>
          <w:color w:val="333333"/>
          <w:sz w:val="21"/>
          <w:szCs w:val="21"/>
          <w:lang w:val="es-UY" w:eastAsia="es-UY"/>
        </w:rPr>
        <w:t>profetas. Ellos y ellas les son tanto o más necesarios como son los evangelizadores en su santa y gloriosa diversidad de versiones y grados. Sin profetas no es posible la Iglesia. Al igual que sin evangelizadores. La “palabra de Dios” precisa interpretación fiel, constante y adecuada además a los tiempos en los que vive y se vive, para ser repuesta soberana, liberadora e integralmente portadora de la salvación en esta vida y también en la otra.</w:t>
      </w:r>
    </w:p>
    <w:p w14:paraId="1B31B038" w14:textId="77777777" w:rsidR="007325D6" w:rsidRPr="007325D6" w:rsidRDefault="007325D6" w:rsidP="007325D6">
      <w:pPr>
        <w:shd w:val="clear" w:color="auto" w:fill="FFFFFF"/>
        <w:spacing w:after="465" w:line="300" w:lineRule="atLeast"/>
        <w:jc w:val="both"/>
        <w:rPr>
          <w:rFonts w:ascii="Arial" w:eastAsia="Times New Roman" w:hAnsi="Arial" w:cs="Arial"/>
          <w:color w:val="333333"/>
          <w:sz w:val="21"/>
          <w:szCs w:val="21"/>
          <w:lang w:val="es-UY" w:eastAsia="es-UY"/>
        </w:rPr>
      </w:pPr>
      <w:r w:rsidRPr="007325D6">
        <w:rPr>
          <w:rFonts w:ascii="Arial" w:eastAsia="Times New Roman" w:hAnsi="Arial" w:cs="Arial"/>
          <w:color w:val="333333"/>
          <w:sz w:val="21"/>
          <w:szCs w:val="21"/>
          <w:lang w:val="es-UY" w:eastAsia="es-UY"/>
        </w:rPr>
        <w:t>Orar al Señor con la intención de que envíe a su “mies, que es mucha y muy necesitada”, sembradores de su Palabra, y no hacerlo en idénticas proporción a la de que tal envío sea </w:t>
      </w:r>
      <w:r w:rsidRPr="007325D6">
        <w:rPr>
          <w:rFonts w:ascii="Arial" w:eastAsia="Times New Roman" w:hAnsi="Arial" w:cs="Arial"/>
          <w:b/>
          <w:bCs/>
          <w:color w:val="474747"/>
          <w:sz w:val="21"/>
          <w:szCs w:val="21"/>
          <w:lang w:val="es-UY" w:eastAsia="es-UY"/>
        </w:rPr>
        <w:t>acompañado</w:t>
      </w:r>
      <w:r w:rsidRPr="007325D6">
        <w:rPr>
          <w:rFonts w:ascii="Arial" w:eastAsia="Times New Roman" w:hAnsi="Arial" w:cs="Arial"/>
          <w:color w:val="333333"/>
          <w:sz w:val="21"/>
          <w:szCs w:val="21"/>
          <w:lang w:val="es-UY" w:eastAsia="es-UY"/>
        </w:rPr>
        <w:t> de “profetas y de profetisas”, no es orar en cristiano y con el evangelio en la mano.</w:t>
      </w:r>
    </w:p>
    <w:p w14:paraId="5C4222F1" w14:textId="77777777" w:rsidR="007325D6" w:rsidRPr="007325D6" w:rsidRDefault="007325D6" w:rsidP="007325D6">
      <w:pPr>
        <w:shd w:val="clear" w:color="auto" w:fill="FFFFFF"/>
        <w:spacing w:after="465" w:line="300" w:lineRule="atLeast"/>
        <w:jc w:val="both"/>
        <w:rPr>
          <w:rFonts w:ascii="Arial" w:eastAsia="Times New Roman" w:hAnsi="Arial" w:cs="Arial"/>
          <w:color w:val="333333"/>
          <w:sz w:val="21"/>
          <w:szCs w:val="21"/>
          <w:lang w:val="es-UY" w:eastAsia="es-UY"/>
        </w:rPr>
      </w:pPr>
      <w:r w:rsidRPr="007325D6">
        <w:rPr>
          <w:rFonts w:ascii="Arial" w:eastAsia="Times New Roman" w:hAnsi="Arial" w:cs="Arial"/>
          <w:color w:val="333333"/>
          <w:sz w:val="21"/>
          <w:szCs w:val="21"/>
          <w:lang w:val="es-UY" w:eastAsia="es-UY"/>
        </w:rPr>
        <w:t>Y en buena parte, para</w:t>
      </w:r>
      <w:r w:rsidRPr="007325D6">
        <w:rPr>
          <w:rFonts w:ascii="Arial" w:eastAsia="Times New Roman" w:hAnsi="Arial" w:cs="Arial"/>
          <w:b/>
          <w:bCs/>
          <w:color w:val="474747"/>
          <w:sz w:val="21"/>
          <w:szCs w:val="21"/>
          <w:lang w:val="es-UY" w:eastAsia="es-UY"/>
        </w:rPr>
        <w:t> rellenar este hueco</w:t>
      </w:r>
      <w:r w:rsidRPr="007325D6">
        <w:rPr>
          <w:rFonts w:ascii="Arial" w:eastAsia="Times New Roman" w:hAnsi="Arial" w:cs="Arial"/>
          <w:color w:val="333333"/>
          <w:sz w:val="21"/>
          <w:szCs w:val="21"/>
          <w:lang w:val="es-UY" w:eastAsia="es-UY"/>
        </w:rPr>
        <w:t xml:space="preserve"> insondable, responde el nevo título de libro que acaba de publicar “Sal </w:t>
      </w:r>
      <w:proofErr w:type="spellStart"/>
      <w:r w:rsidRPr="007325D6">
        <w:rPr>
          <w:rFonts w:ascii="Arial" w:eastAsia="Times New Roman" w:hAnsi="Arial" w:cs="Arial"/>
          <w:color w:val="333333"/>
          <w:sz w:val="21"/>
          <w:szCs w:val="21"/>
          <w:lang w:val="es-UY" w:eastAsia="es-UY"/>
        </w:rPr>
        <w:t>Terrae</w:t>
      </w:r>
      <w:proofErr w:type="spellEnd"/>
      <w:r w:rsidRPr="007325D6">
        <w:rPr>
          <w:rFonts w:ascii="Arial" w:eastAsia="Times New Roman" w:hAnsi="Arial" w:cs="Arial"/>
          <w:color w:val="333333"/>
          <w:sz w:val="21"/>
          <w:szCs w:val="21"/>
          <w:lang w:val="es-UY" w:eastAsia="es-UY"/>
        </w:rPr>
        <w:t xml:space="preserve">” en su colección “El pozo de </w:t>
      </w:r>
      <w:proofErr w:type="spellStart"/>
      <w:r w:rsidRPr="007325D6">
        <w:rPr>
          <w:rFonts w:ascii="Arial" w:eastAsia="Times New Roman" w:hAnsi="Arial" w:cs="Arial"/>
          <w:color w:val="333333"/>
          <w:sz w:val="21"/>
          <w:szCs w:val="21"/>
          <w:lang w:val="es-UY" w:eastAsia="es-UY"/>
        </w:rPr>
        <w:t>Siquén</w:t>
      </w:r>
      <w:proofErr w:type="spellEnd"/>
      <w:r w:rsidRPr="007325D6">
        <w:rPr>
          <w:rFonts w:ascii="Arial" w:eastAsia="Times New Roman" w:hAnsi="Arial" w:cs="Arial"/>
          <w:color w:val="333333"/>
          <w:sz w:val="21"/>
          <w:szCs w:val="21"/>
          <w:lang w:val="es-UY" w:eastAsia="es-UY"/>
        </w:rPr>
        <w:t>”, con su número 434. Con sus 160 páginas, el título completo del libro es </w:t>
      </w:r>
      <w:r w:rsidRPr="007325D6">
        <w:rPr>
          <w:rFonts w:ascii="Arial" w:eastAsia="Times New Roman" w:hAnsi="Arial" w:cs="Arial"/>
          <w:b/>
          <w:bCs/>
          <w:color w:val="474747"/>
          <w:sz w:val="21"/>
          <w:szCs w:val="21"/>
          <w:lang w:val="es-UY" w:eastAsia="es-UY"/>
        </w:rPr>
        <w:t>“El momento es ahora”</w:t>
      </w:r>
      <w:r w:rsidRPr="007325D6">
        <w:rPr>
          <w:rFonts w:ascii="Arial" w:eastAsia="Times New Roman" w:hAnsi="Arial" w:cs="Arial"/>
          <w:color w:val="333333"/>
          <w:sz w:val="21"/>
          <w:szCs w:val="21"/>
          <w:lang w:val="es-UY" w:eastAsia="es-UY"/>
        </w:rPr>
        <w:t>, con el subtítulo de “Llamada a una valentía excepcional”. De su autora, </w:t>
      </w:r>
      <w:r w:rsidRPr="007325D6">
        <w:rPr>
          <w:rFonts w:ascii="Arial" w:eastAsia="Times New Roman" w:hAnsi="Arial" w:cs="Arial"/>
          <w:b/>
          <w:bCs/>
          <w:color w:val="474747"/>
          <w:sz w:val="21"/>
          <w:szCs w:val="21"/>
          <w:lang w:val="es-UY" w:eastAsia="es-UY"/>
        </w:rPr>
        <w:t xml:space="preserve">Joan </w:t>
      </w:r>
      <w:proofErr w:type="spellStart"/>
      <w:r w:rsidRPr="007325D6">
        <w:rPr>
          <w:rFonts w:ascii="Arial" w:eastAsia="Times New Roman" w:hAnsi="Arial" w:cs="Arial"/>
          <w:b/>
          <w:bCs/>
          <w:color w:val="474747"/>
          <w:sz w:val="21"/>
          <w:szCs w:val="21"/>
          <w:lang w:val="es-UY" w:eastAsia="es-UY"/>
        </w:rPr>
        <w:t>Chittister</w:t>
      </w:r>
      <w:proofErr w:type="spellEnd"/>
      <w:r w:rsidRPr="007325D6">
        <w:rPr>
          <w:rFonts w:ascii="Arial" w:eastAsia="Times New Roman" w:hAnsi="Arial" w:cs="Arial"/>
          <w:color w:val="333333"/>
          <w:sz w:val="21"/>
          <w:szCs w:val="21"/>
          <w:lang w:val="es-UY" w:eastAsia="es-UY"/>
        </w:rPr>
        <w:t>, se refiere que pertenece a la comunidad benedictina de Erie, Pennsylvania, de la que fue priora durante 12 a años , escritora y conferenciante de renombre internacional y directora ejecutiva de “</w:t>
      </w:r>
      <w:proofErr w:type="spellStart"/>
      <w:r w:rsidRPr="007325D6">
        <w:rPr>
          <w:rFonts w:ascii="Arial" w:eastAsia="Times New Roman" w:hAnsi="Arial" w:cs="Arial"/>
          <w:color w:val="333333"/>
          <w:sz w:val="21"/>
          <w:szCs w:val="21"/>
          <w:lang w:val="es-UY" w:eastAsia="es-UY"/>
        </w:rPr>
        <w:t>Beetvisión</w:t>
      </w:r>
      <w:proofErr w:type="spellEnd"/>
      <w:r w:rsidRPr="007325D6">
        <w:rPr>
          <w:rFonts w:ascii="Arial" w:eastAsia="Times New Roman" w:hAnsi="Arial" w:cs="Arial"/>
          <w:color w:val="333333"/>
          <w:sz w:val="21"/>
          <w:szCs w:val="21"/>
          <w:lang w:val="es-UY" w:eastAsia="es-UY"/>
        </w:rPr>
        <w:t>”,s un centro de recursos y de investigación sobre la espiritualidad contemporánea, con numerosos premios y reconocimientos en su haber bibliográfico por su trabajo en favor de la paz y sobre el papel de las mujeres en la Iglesia y en la sociedad”.</w:t>
      </w:r>
    </w:p>
    <w:p w14:paraId="70436624" w14:textId="2D4D8A52" w:rsidR="007325D6" w:rsidRPr="007325D6" w:rsidRDefault="007325D6" w:rsidP="007325D6">
      <w:pPr>
        <w:shd w:val="clear" w:color="auto" w:fill="FFFFFF"/>
        <w:spacing w:line="240" w:lineRule="auto"/>
        <w:jc w:val="both"/>
        <w:rPr>
          <w:rFonts w:ascii="inherit" w:eastAsia="Times New Roman" w:hAnsi="inherit" w:cs="Arial"/>
          <w:color w:val="000000"/>
          <w:sz w:val="21"/>
          <w:szCs w:val="21"/>
          <w:lang w:val="es-UY" w:eastAsia="es-UY"/>
        </w:rPr>
      </w:pPr>
      <w:r w:rsidRPr="007325D6">
        <w:rPr>
          <w:rFonts w:ascii="inherit" w:eastAsia="Times New Roman" w:hAnsi="inherit" w:cs="Arial"/>
          <w:noProof/>
          <w:color w:val="000000"/>
          <w:sz w:val="21"/>
          <w:szCs w:val="21"/>
          <w:lang w:val="es-UY" w:eastAsia="es-UY"/>
        </w:rPr>
        <w:drawing>
          <wp:anchor distT="0" distB="0" distL="114300" distR="114300" simplePos="0" relativeHeight="251658240" behindDoc="1" locked="0" layoutInCell="1" allowOverlap="1" wp14:anchorId="1374F370" wp14:editId="1F437274">
            <wp:simplePos x="0" y="0"/>
            <wp:positionH relativeFrom="column">
              <wp:posOffset>-635</wp:posOffset>
            </wp:positionH>
            <wp:positionV relativeFrom="paragraph">
              <wp:posOffset>217805</wp:posOffset>
            </wp:positionV>
            <wp:extent cx="2857500" cy="1600200"/>
            <wp:effectExtent l="0" t="0" r="0" b="0"/>
            <wp:wrapTight wrapText="bothSides">
              <wp:wrapPolygon edited="0">
                <wp:start x="0" y="0"/>
                <wp:lineTo x="0" y="21343"/>
                <wp:lineTo x="21456" y="21343"/>
                <wp:lineTo x="21456" y="0"/>
                <wp:lineTo x="0" y="0"/>
              </wp:wrapPolygon>
            </wp:wrapTight>
            <wp:docPr id="2" name="Imagen 2" descr="Chitti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ittist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B2772D" w14:textId="7C1ADAEC" w:rsidR="007325D6" w:rsidRPr="007325D6" w:rsidRDefault="007325D6" w:rsidP="007325D6">
      <w:pPr>
        <w:shd w:val="clear" w:color="auto" w:fill="FFFFFF"/>
        <w:spacing w:after="465" w:line="300" w:lineRule="atLeast"/>
        <w:jc w:val="both"/>
        <w:rPr>
          <w:rFonts w:ascii="Arial" w:eastAsia="Times New Roman" w:hAnsi="Arial" w:cs="Arial"/>
          <w:color w:val="333333"/>
          <w:sz w:val="21"/>
          <w:szCs w:val="21"/>
          <w:lang w:val="es-UY" w:eastAsia="es-UY"/>
        </w:rPr>
      </w:pPr>
      <w:r w:rsidRPr="007325D6">
        <w:rPr>
          <w:rFonts w:ascii="Arial" w:eastAsia="Times New Roman" w:hAnsi="Arial" w:cs="Arial"/>
          <w:color w:val="333333"/>
          <w:sz w:val="21"/>
          <w:szCs w:val="21"/>
          <w:lang w:val="es-UY" w:eastAsia="es-UY"/>
        </w:rPr>
        <w:t>Para la redacción del contenido del libro, “la autora ha recurrido a la </w:t>
      </w:r>
      <w:r w:rsidRPr="007325D6">
        <w:rPr>
          <w:rFonts w:ascii="Arial" w:eastAsia="Times New Roman" w:hAnsi="Arial" w:cs="Arial"/>
          <w:b/>
          <w:bCs/>
          <w:color w:val="474747"/>
          <w:sz w:val="21"/>
          <w:szCs w:val="21"/>
          <w:lang w:val="es-UY" w:eastAsia="es-UY"/>
        </w:rPr>
        <w:t>sabiduría de los profetas</w:t>
      </w:r>
      <w:r w:rsidRPr="007325D6">
        <w:rPr>
          <w:rFonts w:ascii="Arial" w:eastAsia="Times New Roman" w:hAnsi="Arial" w:cs="Arial"/>
          <w:color w:val="333333"/>
          <w:sz w:val="21"/>
          <w:szCs w:val="21"/>
          <w:lang w:val="es-UY" w:eastAsia="es-UY"/>
        </w:rPr>
        <w:t> tanto antiguo como modernos, para ayudarnos a confrontar las fuerzas sociales que oprimen y silencian las voces sagradas entre nosotros. Combinando los relatos bíblicos con las historias de aquellos que antes que nosotros se atrevieron a proclamar la verdad, la autora presenta una atrayente visión que impulsa a los lectores a combatir la autocomplacencia y a comprometerse con la creación de un mundo de justicia, paz y poder, compartido por todos.”</w:t>
      </w:r>
    </w:p>
    <w:p w14:paraId="2D92DC2E" w14:textId="77777777" w:rsidR="007325D6" w:rsidRPr="007325D6" w:rsidRDefault="007325D6" w:rsidP="007325D6">
      <w:pPr>
        <w:shd w:val="clear" w:color="auto" w:fill="FFFFFF"/>
        <w:spacing w:after="465" w:line="300" w:lineRule="atLeast"/>
        <w:jc w:val="both"/>
        <w:rPr>
          <w:rFonts w:ascii="Arial" w:eastAsia="Times New Roman" w:hAnsi="Arial" w:cs="Arial"/>
          <w:color w:val="333333"/>
          <w:sz w:val="21"/>
          <w:szCs w:val="21"/>
          <w:lang w:val="es-UY" w:eastAsia="es-UY"/>
        </w:rPr>
      </w:pPr>
      <w:r w:rsidRPr="007325D6">
        <w:rPr>
          <w:rFonts w:ascii="Arial" w:eastAsia="Times New Roman" w:hAnsi="Arial" w:cs="Arial"/>
          <w:color w:val="333333"/>
          <w:sz w:val="21"/>
          <w:szCs w:val="21"/>
          <w:lang w:val="es-UY" w:eastAsia="es-UY"/>
        </w:rPr>
        <w:t>La tarea de la autora, mujer por más señas, es, por tanto, ardua y difícil. </w:t>
      </w:r>
      <w:r w:rsidRPr="007325D6">
        <w:rPr>
          <w:rFonts w:ascii="Arial" w:eastAsia="Times New Roman" w:hAnsi="Arial" w:cs="Arial"/>
          <w:b/>
          <w:bCs/>
          <w:color w:val="474747"/>
          <w:sz w:val="21"/>
          <w:szCs w:val="21"/>
          <w:lang w:val="es-UY" w:eastAsia="es-UY"/>
        </w:rPr>
        <w:t>Arriesgada. Con vocación martirial</w:t>
      </w:r>
      <w:r w:rsidRPr="007325D6">
        <w:rPr>
          <w:rFonts w:ascii="Arial" w:eastAsia="Times New Roman" w:hAnsi="Arial" w:cs="Arial"/>
          <w:color w:val="333333"/>
          <w:sz w:val="21"/>
          <w:szCs w:val="21"/>
          <w:lang w:val="es-UY" w:eastAsia="es-UY"/>
        </w:rPr>
        <w:t>. Tal y como siguen todavía estando las cosas dentro de la Iglesia, expuesta a multitud de graves reveses humanos y hasta “divinos”. Por supuesto, canónicos.</w:t>
      </w:r>
    </w:p>
    <w:p w14:paraId="76159A96" w14:textId="77777777" w:rsidR="007325D6" w:rsidRPr="007325D6" w:rsidRDefault="007325D6" w:rsidP="007325D6">
      <w:pPr>
        <w:shd w:val="clear" w:color="auto" w:fill="FFFFFF"/>
        <w:spacing w:after="465" w:line="300" w:lineRule="atLeast"/>
        <w:jc w:val="both"/>
        <w:rPr>
          <w:rFonts w:ascii="Arial" w:eastAsia="Times New Roman" w:hAnsi="Arial" w:cs="Arial"/>
          <w:color w:val="333333"/>
          <w:sz w:val="21"/>
          <w:szCs w:val="21"/>
          <w:lang w:val="es-UY" w:eastAsia="es-UY"/>
        </w:rPr>
      </w:pPr>
      <w:r w:rsidRPr="007325D6">
        <w:rPr>
          <w:rFonts w:ascii="Arial" w:eastAsia="Times New Roman" w:hAnsi="Arial" w:cs="Arial"/>
          <w:color w:val="333333"/>
          <w:sz w:val="21"/>
          <w:szCs w:val="21"/>
          <w:lang w:val="es-UY" w:eastAsia="es-UY"/>
        </w:rPr>
        <w:t>En la introducción de su libro, en las páginas 19 y ss. –“un apunte sobre los profetas”- la “hermana benedictina, se expresa de esta manera: “</w:t>
      </w:r>
      <w:r w:rsidRPr="007325D6">
        <w:rPr>
          <w:rFonts w:ascii="Arial" w:eastAsia="Times New Roman" w:hAnsi="Arial" w:cs="Arial"/>
          <w:b/>
          <w:bCs/>
          <w:color w:val="474747"/>
          <w:sz w:val="21"/>
          <w:szCs w:val="21"/>
          <w:lang w:val="es-UY" w:eastAsia="es-UY"/>
        </w:rPr>
        <w:t>El profeta es la persona que dice NO a todo lo que no sea de Dios</w:t>
      </w:r>
      <w:r w:rsidRPr="007325D6">
        <w:rPr>
          <w:rFonts w:ascii="Arial" w:eastAsia="Times New Roman" w:hAnsi="Arial" w:cs="Arial"/>
          <w:color w:val="333333"/>
          <w:sz w:val="21"/>
          <w:szCs w:val="21"/>
          <w:lang w:val="es-UY" w:eastAsia="es-UY"/>
        </w:rPr>
        <w:t>. No al abuso de las mujeres. Al rechazo del desconocido, a los crímenes contra los inmigrantes, a la destrucción de los árboles, a la contaminación del aire, al envenenamiento de los océanos, a la despreciable devastación de la raza humana a cambio de más riqueza, más poder y más control para unos pocos. No a la muerte. SÍ a la igualdad de los derechos para todos. Sí a aliviar el sufrimiento a aceptar a los que son diferentes ,a la persona en la “que Dios se convirtió… SÍ a la vida…</w:t>
      </w:r>
    </w:p>
    <w:p w14:paraId="35D87071" w14:textId="77777777" w:rsidR="007325D6" w:rsidRPr="007325D6" w:rsidRDefault="007325D6" w:rsidP="007325D6">
      <w:pPr>
        <w:shd w:val="clear" w:color="auto" w:fill="FFFFFF"/>
        <w:spacing w:after="465" w:line="300" w:lineRule="atLeast"/>
        <w:jc w:val="both"/>
        <w:rPr>
          <w:rFonts w:ascii="Arial" w:eastAsia="Times New Roman" w:hAnsi="Arial" w:cs="Arial"/>
          <w:color w:val="333333"/>
          <w:sz w:val="21"/>
          <w:szCs w:val="21"/>
          <w:lang w:val="es-UY" w:eastAsia="es-UY"/>
        </w:rPr>
      </w:pPr>
      <w:r w:rsidRPr="007325D6">
        <w:rPr>
          <w:rFonts w:ascii="Arial" w:eastAsia="Times New Roman" w:hAnsi="Arial" w:cs="Arial"/>
          <w:color w:val="333333"/>
          <w:sz w:val="21"/>
          <w:szCs w:val="21"/>
          <w:lang w:val="es-UY" w:eastAsia="es-UY"/>
        </w:rPr>
        <w:t>“</w:t>
      </w:r>
      <w:r w:rsidRPr="007325D6">
        <w:rPr>
          <w:rFonts w:ascii="Arial" w:eastAsia="Times New Roman" w:hAnsi="Arial" w:cs="Arial"/>
          <w:b/>
          <w:bCs/>
          <w:color w:val="474747"/>
          <w:sz w:val="21"/>
          <w:szCs w:val="21"/>
          <w:lang w:val="es-UY" w:eastAsia="es-UY"/>
        </w:rPr>
        <w:t>La fe no es válida a menos que la vivas</w:t>
      </w:r>
      <w:r w:rsidRPr="007325D6">
        <w:rPr>
          <w:rFonts w:ascii="Arial" w:eastAsia="Times New Roman" w:hAnsi="Arial" w:cs="Arial"/>
          <w:color w:val="333333"/>
          <w:sz w:val="21"/>
          <w:szCs w:val="21"/>
          <w:lang w:val="es-UY" w:eastAsia="es-UY"/>
        </w:rPr>
        <w:t>. Ese es el mensaje básico de los profetas y es tan cierto hoy como hace miles de años… La espiritualidad profética es una espiritualidad activa que requiere, por un lado, ¡un compromiso duro como una roca y, por otro, una preocupación sincera”.</w:t>
      </w:r>
    </w:p>
    <w:p w14:paraId="4B5E73F2" w14:textId="77777777" w:rsidR="007325D6" w:rsidRPr="007325D6" w:rsidRDefault="007325D6" w:rsidP="007325D6">
      <w:pPr>
        <w:shd w:val="clear" w:color="auto" w:fill="FFFFFF"/>
        <w:spacing w:after="465" w:line="300" w:lineRule="atLeast"/>
        <w:jc w:val="both"/>
        <w:rPr>
          <w:rFonts w:ascii="Arial" w:eastAsia="Times New Roman" w:hAnsi="Arial" w:cs="Arial"/>
          <w:color w:val="333333"/>
          <w:sz w:val="21"/>
          <w:szCs w:val="21"/>
          <w:lang w:val="es-UY" w:eastAsia="es-UY"/>
        </w:rPr>
      </w:pPr>
      <w:r w:rsidRPr="007325D6">
        <w:rPr>
          <w:rFonts w:ascii="Arial" w:eastAsia="Times New Roman" w:hAnsi="Arial" w:cs="Arial"/>
          <w:color w:val="333333"/>
          <w:sz w:val="21"/>
          <w:szCs w:val="21"/>
          <w:lang w:val="es-UY" w:eastAsia="es-UY"/>
        </w:rPr>
        <w:t xml:space="preserve">¿Qué hace un </w:t>
      </w:r>
      <w:proofErr w:type="gramStart"/>
      <w:r w:rsidRPr="007325D6">
        <w:rPr>
          <w:rFonts w:ascii="Arial" w:eastAsia="Times New Roman" w:hAnsi="Arial" w:cs="Arial"/>
          <w:color w:val="333333"/>
          <w:sz w:val="21"/>
          <w:szCs w:val="21"/>
          <w:lang w:val="es-UY" w:eastAsia="es-UY"/>
        </w:rPr>
        <w:t>profeta?.</w:t>
      </w:r>
      <w:proofErr w:type="gramEnd"/>
      <w:r w:rsidRPr="007325D6">
        <w:rPr>
          <w:rFonts w:ascii="Arial" w:eastAsia="Times New Roman" w:hAnsi="Arial" w:cs="Arial"/>
          <w:color w:val="333333"/>
          <w:sz w:val="21"/>
          <w:szCs w:val="21"/>
          <w:lang w:val="es-UY" w:eastAsia="es-UY"/>
        </w:rPr>
        <w:t> </w:t>
      </w:r>
      <w:r w:rsidRPr="007325D6">
        <w:rPr>
          <w:rFonts w:ascii="Arial" w:eastAsia="Times New Roman" w:hAnsi="Arial" w:cs="Arial"/>
          <w:b/>
          <w:bCs/>
          <w:color w:val="474747"/>
          <w:sz w:val="21"/>
          <w:szCs w:val="21"/>
          <w:lang w:val="es-UY" w:eastAsia="es-UY"/>
        </w:rPr>
        <w:t>Un profeta grita, grita, y grita</w:t>
      </w:r>
      <w:r w:rsidRPr="007325D6">
        <w:rPr>
          <w:rFonts w:ascii="Arial" w:eastAsia="Times New Roman" w:hAnsi="Arial" w:cs="Arial"/>
          <w:color w:val="333333"/>
          <w:sz w:val="21"/>
          <w:szCs w:val="21"/>
          <w:lang w:val="es-UY" w:eastAsia="es-UY"/>
        </w:rPr>
        <w:t>. Sin miedo. Sin importarle las consecuencias. Sin fin. Querido profeta, por el bien de los niños, por el bien del mundo, por el bien del Evangelio: no dejes jamás de gritar, ¡grita!”.</w:t>
      </w:r>
    </w:p>
    <w:p w14:paraId="0192DD0A" w14:textId="2179AD5E" w:rsidR="002E2F5B" w:rsidRDefault="007325D6">
      <w:hyperlink r:id="rId8" w:history="1">
        <w:r w:rsidRPr="0049160E">
          <w:rPr>
            <w:rStyle w:val="Hipervnculo"/>
          </w:rPr>
          <w:t>https://www.religiondigital.org/libros/Joan-Chittister-Querido-profeta-Evangelio_0_2325667413.html?utm</w:t>
        </w:r>
      </w:hyperlink>
    </w:p>
    <w:p w14:paraId="10ED2E76" w14:textId="77777777" w:rsidR="007325D6" w:rsidRDefault="007325D6"/>
    <w:sectPr w:rsidR="007325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1C5234"/>
    <w:multiLevelType w:val="multilevel"/>
    <w:tmpl w:val="BF301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5D6"/>
    <w:rsid w:val="002E2F5B"/>
    <w:rsid w:val="007325D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EAB75"/>
  <w15:chartTrackingRefBased/>
  <w15:docId w15:val="{A7A60142-9D71-4166-8032-B582CB574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325D6"/>
    <w:rPr>
      <w:color w:val="0563C1" w:themeColor="hyperlink"/>
      <w:u w:val="single"/>
    </w:rPr>
  </w:style>
  <w:style w:type="character" w:styleId="Mencinsinresolver">
    <w:name w:val="Unresolved Mention"/>
    <w:basedOn w:val="Fuentedeprrafopredeter"/>
    <w:uiPriority w:val="99"/>
    <w:semiHidden/>
    <w:unhideWhenUsed/>
    <w:rsid w:val="007325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0608625">
      <w:bodyDiv w:val="1"/>
      <w:marLeft w:val="0"/>
      <w:marRight w:val="0"/>
      <w:marTop w:val="0"/>
      <w:marBottom w:val="0"/>
      <w:divBdr>
        <w:top w:val="none" w:sz="0" w:space="0" w:color="auto"/>
        <w:left w:val="none" w:sz="0" w:space="0" w:color="auto"/>
        <w:bottom w:val="none" w:sz="0" w:space="0" w:color="auto"/>
        <w:right w:val="none" w:sz="0" w:space="0" w:color="auto"/>
      </w:divBdr>
      <w:divsChild>
        <w:div w:id="1571579944">
          <w:marLeft w:val="0"/>
          <w:marRight w:val="0"/>
          <w:marTop w:val="0"/>
          <w:marBottom w:val="0"/>
          <w:divBdr>
            <w:top w:val="none" w:sz="0" w:space="0" w:color="auto"/>
            <w:left w:val="none" w:sz="0" w:space="0" w:color="auto"/>
            <w:bottom w:val="none" w:sz="0" w:space="0" w:color="auto"/>
            <w:right w:val="none" w:sz="0" w:space="0" w:color="auto"/>
          </w:divBdr>
          <w:divsChild>
            <w:div w:id="1073359017">
              <w:marLeft w:val="0"/>
              <w:marRight w:val="0"/>
              <w:marTop w:val="0"/>
              <w:marBottom w:val="600"/>
              <w:divBdr>
                <w:top w:val="none" w:sz="0" w:space="0" w:color="auto"/>
                <w:left w:val="none" w:sz="0" w:space="0" w:color="auto"/>
                <w:bottom w:val="none" w:sz="0" w:space="0" w:color="auto"/>
                <w:right w:val="none" w:sz="0" w:space="0" w:color="auto"/>
              </w:divBdr>
              <w:divsChild>
                <w:div w:id="16582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279661">
          <w:marLeft w:val="0"/>
          <w:marRight w:val="0"/>
          <w:marTop w:val="0"/>
          <w:marBottom w:val="0"/>
          <w:divBdr>
            <w:top w:val="none" w:sz="0" w:space="0" w:color="auto"/>
            <w:left w:val="none" w:sz="0" w:space="0" w:color="auto"/>
            <w:bottom w:val="none" w:sz="0" w:space="0" w:color="auto"/>
            <w:right w:val="none" w:sz="0" w:space="0" w:color="auto"/>
          </w:divBdr>
          <w:divsChild>
            <w:div w:id="61606439">
              <w:marLeft w:val="0"/>
              <w:marRight w:val="0"/>
              <w:marTop w:val="0"/>
              <w:marBottom w:val="0"/>
              <w:divBdr>
                <w:top w:val="none" w:sz="0" w:space="0" w:color="auto"/>
                <w:left w:val="none" w:sz="0" w:space="0" w:color="auto"/>
                <w:bottom w:val="none" w:sz="0" w:space="0" w:color="auto"/>
                <w:right w:val="none" w:sz="0" w:space="0" w:color="auto"/>
              </w:divBdr>
              <w:divsChild>
                <w:div w:id="1289169529">
                  <w:marLeft w:val="-1275"/>
                  <w:marRight w:val="0"/>
                  <w:marTop w:val="0"/>
                  <w:marBottom w:val="0"/>
                  <w:divBdr>
                    <w:top w:val="none" w:sz="0" w:space="0" w:color="auto"/>
                    <w:left w:val="none" w:sz="0" w:space="0" w:color="auto"/>
                    <w:bottom w:val="none" w:sz="0" w:space="0" w:color="auto"/>
                    <w:right w:val="none" w:sz="0" w:space="0" w:color="auto"/>
                  </w:divBdr>
                </w:div>
                <w:div w:id="2030334877">
                  <w:marLeft w:val="0"/>
                  <w:marRight w:val="0"/>
                  <w:marTop w:val="0"/>
                  <w:marBottom w:val="0"/>
                  <w:divBdr>
                    <w:top w:val="none" w:sz="0" w:space="0" w:color="auto"/>
                    <w:left w:val="none" w:sz="0" w:space="0" w:color="auto"/>
                    <w:bottom w:val="none" w:sz="0" w:space="0" w:color="auto"/>
                    <w:right w:val="none" w:sz="0" w:space="0" w:color="auto"/>
                  </w:divBdr>
                  <w:divsChild>
                    <w:div w:id="2114084713">
                      <w:marLeft w:val="0"/>
                      <w:marRight w:val="0"/>
                      <w:marTop w:val="0"/>
                      <w:marBottom w:val="0"/>
                      <w:divBdr>
                        <w:top w:val="none" w:sz="0" w:space="0" w:color="auto"/>
                        <w:left w:val="none" w:sz="0" w:space="0" w:color="auto"/>
                        <w:bottom w:val="none" w:sz="0" w:space="0" w:color="auto"/>
                        <w:right w:val="none" w:sz="0" w:space="0" w:color="auto"/>
                      </w:divBdr>
                    </w:div>
                    <w:div w:id="692462287">
                      <w:marLeft w:val="0"/>
                      <w:marRight w:val="0"/>
                      <w:marTop w:val="0"/>
                      <w:marBottom w:val="0"/>
                      <w:divBdr>
                        <w:top w:val="none" w:sz="0" w:space="0" w:color="auto"/>
                        <w:left w:val="none" w:sz="0" w:space="0" w:color="auto"/>
                        <w:bottom w:val="none" w:sz="0" w:space="0" w:color="auto"/>
                        <w:right w:val="none" w:sz="0" w:space="0" w:color="auto"/>
                      </w:divBdr>
                      <w:divsChild>
                        <w:div w:id="166416310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ligiondigital.org/libros/Joan-Chittister-Querido-profeta-Evangelio_0_2325667413.html?utm"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antonio_aradillas/"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820</Words>
  <Characters>4511</Characters>
  <Application>Microsoft Office Word</Application>
  <DocSecurity>0</DocSecurity>
  <Lines>37</Lines>
  <Paragraphs>10</Paragraphs>
  <ScaleCrop>false</ScaleCrop>
  <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2021-03-25T10:55:00Z</dcterms:created>
  <dcterms:modified xsi:type="dcterms:W3CDTF">2021-03-25T10:57:00Z</dcterms:modified>
</cp:coreProperties>
</file>