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199E" w14:textId="77777777" w:rsidR="00C7431C" w:rsidRPr="00C7431C" w:rsidRDefault="00074328" w:rsidP="00787B81">
      <w:pPr>
        <w:pStyle w:val="Sinespaciado"/>
        <w:rPr>
          <w:rFonts w:ascii="Comic Sans MS" w:hAnsi="Comic Sans MS"/>
          <w:b/>
          <w:lang w:val="es-EC"/>
        </w:rPr>
      </w:pPr>
      <w:r>
        <w:rPr>
          <w:rFonts w:ascii="Comic Sans MS" w:hAnsi="Comic Sans MS"/>
          <w:b/>
          <w:lang w:val="es-EC"/>
        </w:rPr>
        <w:t>“</w:t>
      </w:r>
      <w:r w:rsidR="00787B81">
        <w:rPr>
          <w:rFonts w:ascii="Comic Sans MS" w:hAnsi="Comic Sans MS"/>
          <w:b/>
          <w:lang w:val="es-EC"/>
        </w:rPr>
        <w:t>¡</w:t>
      </w:r>
      <w:r>
        <w:rPr>
          <w:rFonts w:ascii="Comic Sans MS" w:hAnsi="Comic Sans MS"/>
          <w:b/>
          <w:lang w:val="es-EC"/>
        </w:rPr>
        <w:t>MIRAR LEJOS</w:t>
      </w:r>
      <w:r w:rsidR="00787B81">
        <w:rPr>
          <w:rFonts w:ascii="Comic Sans MS" w:hAnsi="Comic Sans MS"/>
          <w:b/>
          <w:lang w:val="es-EC"/>
        </w:rPr>
        <w:t xml:space="preserve"> </w:t>
      </w:r>
      <w:r>
        <w:rPr>
          <w:rFonts w:ascii="Comic Sans MS" w:hAnsi="Comic Sans MS"/>
          <w:b/>
          <w:lang w:val="es-EC"/>
        </w:rPr>
        <w:t>Y</w:t>
      </w:r>
      <w:r w:rsidR="00787B81">
        <w:rPr>
          <w:rFonts w:ascii="Comic Sans MS" w:hAnsi="Comic Sans MS"/>
          <w:b/>
          <w:lang w:val="es-EC"/>
        </w:rPr>
        <w:t xml:space="preserve"> </w:t>
      </w:r>
      <w:r>
        <w:rPr>
          <w:rFonts w:ascii="Comic Sans MS" w:hAnsi="Comic Sans MS"/>
          <w:b/>
          <w:lang w:val="es-EC"/>
        </w:rPr>
        <w:t>ACTUAR</w:t>
      </w:r>
      <w:r w:rsidR="00787B81">
        <w:rPr>
          <w:rFonts w:ascii="Comic Sans MS" w:hAnsi="Comic Sans MS"/>
          <w:b/>
          <w:lang w:val="es-EC"/>
        </w:rPr>
        <w:t xml:space="preserve"> </w:t>
      </w:r>
      <w:r>
        <w:rPr>
          <w:rFonts w:ascii="Comic Sans MS" w:hAnsi="Comic Sans MS"/>
          <w:b/>
          <w:lang w:val="es-EC"/>
        </w:rPr>
        <w:t>CERCA</w:t>
      </w:r>
      <w:r w:rsidR="000B369A">
        <w:rPr>
          <w:rFonts w:ascii="Comic Sans MS" w:hAnsi="Comic Sans MS"/>
          <w:b/>
          <w:lang w:val="es-EC"/>
        </w:rPr>
        <w:t>!</w:t>
      </w:r>
      <w:r>
        <w:rPr>
          <w:rFonts w:ascii="Comic Sans MS" w:hAnsi="Comic Sans MS"/>
          <w:b/>
          <w:lang w:val="es-EC"/>
        </w:rPr>
        <w:t>”</w:t>
      </w:r>
      <w:r w:rsidR="00787B81">
        <w:rPr>
          <w:rFonts w:ascii="Comic Sans MS" w:hAnsi="Comic Sans MS"/>
          <w:b/>
          <w:lang w:val="es-EC"/>
        </w:rPr>
        <w:t xml:space="preserve">, </w:t>
      </w:r>
      <w:r w:rsidR="00C7431C" w:rsidRPr="00C7431C">
        <w:rPr>
          <w:rFonts w:ascii="Comic Sans MS" w:hAnsi="Comic Sans MS"/>
          <w:b/>
          <w:lang w:val="es-EC"/>
        </w:rPr>
        <w:t>Pedro Pierre</w:t>
      </w:r>
      <w:r w:rsidR="00787B81">
        <w:rPr>
          <w:rFonts w:ascii="Comic Sans MS" w:hAnsi="Comic Sans MS"/>
          <w:b/>
          <w:lang w:val="es-EC"/>
        </w:rPr>
        <w:t>.</w:t>
      </w:r>
    </w:p>
    <w:p w14:paraId="007B8D08" w14:textId="77777777" w:rsidR="00C7431C" w:rsidRDefault="00C7431C" w:rsidP="00C7431C">
      <w:pPr>
        <w:pStyle w:val="Sinespaciado"/>
        <w:rPr>
          <w:lang w:val="es-EC"/>
        </w:rPr>
      </w:pPr>
    </w:p>
    <w:p w14:paraId="1EDE1C16" w14:textId="77777777" w:rsidR="00074328" w:rsidRDefault="00074328" w:rsidP="00074328">
      <w:pPr>
        <w:pStyle w:val="Sinespaciado"/>
        <w:ind w:firstLine="708"/>
        <w:rPr>
          <w:lang w:val="es-EC"/>
        </w:rPr>
      </w:pPr>
      <w:r>
        <w:rPr>
          <w:lang w:val="es-EC"/>
        </w:rPr>
        <w:t>La expresión es de Gustavo Gutiérrez que hablaba de la misión del cristiano: “¡Mirar lejos y actuar cerca!”, queriéndonos decir que nuestro horizonte es el Reino pero nuestra tarea es hacerlo realidad ahí donde Dios nos ha sembrado. Tal vez podríamos aplicar</w:t>
      </w:r>
      <w:r w:rsidR="002B5C4E">
        <w:rPr>
          <w:lang w:val="es-EC"/>
        </w:rPr>
        <w:t>nos</w:t>
      </w:r>
      <w:r w:rsidR="00C54967">
        <w:rPr>
          <w:lang w:val="es-EC"/>
        </w:rPr>
        <w:t xml:space="preserve"> este lema en</w:t>
      </w:r>
      <w:r>
        <w:rPr>
          <w:lang w:val="es-EC"/>
        </w:rPr>
        <w:t xml:space="preserve"> la situación </w:t>
      </w:r>
      <w:r w:rsidR="002B5C4E">
        <w:rPr>
          <w:lang w:val="es-EC"/>
        </w:rPr>
        <w:t>en qu</w:t>
      </w:r>
      <w:r>
        <w:rPr>
          <w:lang w:val="es-EC"/>
        </w:rPr>
        <w:t>e</w:t>
      </w:r>
      <w:r w:rsidR="002B5C4E">
        <w:rPr>
          <w:lang w:val="es-EC"/>
        </w:rPr>
        <w:t xml:space="preserve"> </w:t>
      </w:r>
      <w:r w:rsidR="004C1909">
        <w:rPr>
          <w:lang w:val="es-EC"/>
        </w:rPr>
        <w:t>no</w:t>
      </w:r>
      <w:r w:rsidR="002B5C4E">
        <w:rPr>
          <w:lang w:val="es-EC"/>
        </w:rPr>
        <w:t>s</w:t>
      </w:r>
      <w:r w:rsidR="004C1909">
        <w:rPr>
          <w:lang w:val="es-EC"/>
        </w:rPr>
        <w:t xml:space="preserve"> encon</w:t>
      </w:r>
      <w:r w:rsidR="002B5C4E">
        <w:rPr>
          <w:lang w:val="es-EC"/>
        </w:rPr>
        <w:t>t</w:t>
      </w:r>
      <w:r w:rsidR="004C1909">
        <w:rPr>
          <w:lang w:val="es-EC"/>
        </w:rPr>
        <w:t>r</w:t>
      </w:r>
      <w:r w:rsidR="002B5C4E">
        <w:rPr>
          <w:lang w:val="es-EC"/>
        </w:rPr>
        <w:t>amos</w:t>
      </w:r>
      <w:r>
        <w:rPr>
          <w:lang w:val="es-EC"/>
        </w:rPr>
        <w:t xml:space="preserve"> los ecuatorianos después de las últimas elecciones presidenciales. Muchos soñábamos salir del desastre generalizado en que</w:t>
      </w:r>
      <w:r w:rsidR="004C1909">
        <w:rPr>
          <w:lang w:val="es-EC"/>
        </w:rPr>
        <w:t xml:space="preserve"> nos</w:t>
      </w:r>
      <w:r>
        <w:rPr>
          <w:lang w:val="es-EC"/>
        </w:rPr>
        <w:t xml:space="preserve"> ha sumido el presidente Lenin Moreno después de 4 años de desgobierno neoliberal. Gracias a la elección del banquero Guillermo Lasso vamos a tener más de lo mismo, pues fue él junto a Jaime Nebot que fueron los mentores del gobierno…</w:t>
      </w:r>
    </w:p>
    <w:p w14:paraId="49E849F7" w14:textId="77777777" w:rsidR="00074328" w:rsidRDefault="002B5C4E" w:rsidP="00074328">
      <w:pPr>
        <w:pStyle w:val="Sinespaciado"/>
        <w:ind w:firstLine="708"/>
        <w:rPr>
          <w:lang w:val="es-EC"/>
        </w:rPr>
      </w:pPr>
      <w:r>
        <w:rPr>
          <w:lang w:val="es-EC"/>
        </w:rPr>
        <w:t>“¡Mirar lejos…!” Es la invitación a</w:t>
      </w:r>
      <w:r w:rsidR="00074328">
        <w:rPr>
          <w:lang w:val="es-EC"/>
        </w:rPr>
        <w:t xml:space="preserve"> no perder nuestros sueños de más igualdad y menos pobreza, mejor educación y salud, </w:t>
      </w:r>
      <w:r w:rsidR="002149D8">
        <w:rPr>
          <w:lang w:val="es-EC"/>
        </w:rPr>
        <w:t xml:space="preserve">más posibilidades de expresión y de cultura, más Bien Común y menos privatizaciones, menos </w:t>
      </w:r>
      <w:proofErr w:type="spellStart"/>
      <w:r>
        <w:rPr>
          <w:lang w:val="es-EC"/>
        </w:rPr>
        <w:t>e</w:t>
      </w:r>
      <w:r w:rsidR="002149D8">
        <w:rPr>
          <w:lang w:val="es-EC"/>
        </w:rPr>
        <w:t>xtractivismo</w:t>
      </w:r>
      <w:proofErr w:type="spellEnd"/>
      <w:r w:rsidR="002149D8">
        <w:rPr>
          <w:lang w:val="es-EC"/>
        </w:rPr>
        <w:t xml:space="preserve"> y más protección a la naturalez</w:t>
      </w:r>
      <w:r>
        <w:rPr>
          <w:lang w:val="es-EC"/>
        </w:rPr>
        <w:t>a,</w:t>
      </w:r>
      <w:r w:rsidR="002149D8">
        <w:rPr>
          <w:lang w:val="es-EC"/>
        </w:rPr>
        <w:t xml:space="preserve"> más integración latinoamericana y menos Tratados de Libre Comercio, más soberanía nacional y menos dependencia de FMI (Fondo Monetario Internacional), más identidad nacional y menos sumisión a la incultura gringa… Tendremos más neoliberalismo y menos dignidad colectiva. A los pobres, los jóvenes, los indígenas, las mujeres… se les dice: “¡Bienv</w:t>
      </w:r>
      <w:r w:rsidR="00787B81">
        <w:rPr>
          <w:lang w:val="es-EC"/>
        </w:rPr>
        <w:t>enidas y bienvenidos al Ecuador-</w:t>
      </w:r>
      <w:r w:rsidR="002149D8">
        <w:rPr>
          <w:lang w:val="es-EC"/>
        </w:rPr>
        <w:t xml:space="preserve">hacienda de los banqueros para ser </w:t>
      </w:r>
      <w:proofErr w:type="spellStart"/>
      <w:r w:rsidR="002149D8">
        <w:rPr>
          <w:lang w:val="es-EC"/>
        </w:rPr>
        <w:t>semi-esclavos</w:t>
      </w:r>
      <w:proofErr w:type="spellEnd"/>
      <w:r w:rsidR="002149D8">
        <w:rPr>
          <w:lang w:val="es-EC"/>
        </w:rPr>
        <w:t xml:space="preserve"> o esclavos de cuerpo entero!” Preparen sus maletas las y los que</w:t>
      </w:r>
      <w:r>
        <w:rPr>
          <w:lang w:val="es-EC"/>
        </w:rPr>
        <w:t xml:space="preserve"> van a pagar muy alto </w:t>
      </w:r>
      <w:r w:rsidR="002149D8">
        <w:rPr>
          <w:lang w:val="es-EC"/>
        </w:rPr>
        <w:t>e</w:t>
      </w:r>
      <w:r>
        <w:rPr>
          <w:lang w:val="es-EC"/>
        </w:rPr>
        <w:t>l</w:t>
      </w:r>
      <w:r w:rsidR="002149D8">
        <w:rPr>
          <w:lang w:val="es-EC"/>
        </w:rPr>
        <w:t xml:space="preserve"> vivir un feriado bancario permanente</w:t>
      </w:r>
      <w:r w:rsidR="009A15A0">
        <w:rPr>
          <w:lang w:val="es-EC"/>
        </w:rPr>
        <w:t>… porque ya en la primera noche del candidato electo nos aumentaron los combustibles.</w:t>
      </w:r>
    </w:p>
    <w:p w14:paraId="6F6A6321" w14:textId="77777777" w:rsidR="009A15A0" w:rsidRDefault="009A15A0" w:rsidP="00074328">
      <w:pPr>
        <w:pStyle w:val="Sinespaciado"/>
        <w:ind w:firstLine="708"/>
        <w:rPr>
          <w:lang w:val="es-EC"/>
        </w:rPr>
      </w:pPr>
      <w:r>
        <w:rPr>
          <w:lang w:val="es-EC"/>
        </w:rPr>
        <w:t>“¡Mirar lejos…</w:t>
      </w:r>
      <w:r w:rsidR="00433ED3">
        <w:rPr>
          <w:lang w:val="es-EC"/>
        </w:rPr>
        <w:t>!</w:t>
      </w:r>
      <w:r>
        <w:rPr>
          <w:lang w:val="es-EC"/>
        </w:rPr>
        <w:t>” porque el partido de la Revolución Ciudadan</w:t>
      </w:r>
      <w:r w:rsidR="002B5C4E">
        <w:rPr>
          <w:lang w:val="es-EC"/>
        </w:rPr>
        <w:t>a</w:t>
      </w:r>
      <w:r w:rsidR="004C1909">
        <w:rPr>
          <w:lang w:val="es-EC"/>
        </w:rPr>
        <w:t xml:space="preserve"> (47% de vota contra 53)</w:t>
      </w:r>
      <w:r w:rsidR="002B5C4E">
        <w:rPr>
          <w:lang w:val="es-EC"/>
        </w:rPr>
        <w:t xml:space="preserve"> no está en bancarrota. Sin apo</w:t>
      </w:r>
      <w:r>
        <w:rPr>
          <w:lang w:val="es-EC"/>
        </w:rPr>
        <w:t>y</w:t>
      </w:r>
      <w:r w:rsidR="002B5C4E">
        <w:rPr>
          <w:lang w:val="es-EC"/>
        </w:rPr>
        <w:t>o</w:t>
      </w:r>
      <w:r>
        <w:rPr>
          <w:lang w:val="es-EC"/>
        </w:rPr>
        <w:t xml:space="preserve"> de ningún </w:t>
      </w:r>
      <w:r w:rsidR="004C1909">
        <w:rPr>
          <w:lang w:val="es-EC"/>
        </w:rPr>
        <w:t>otro partido</w:t>
      </w:r>
      <w:r>
        <w:rPr>
          <w:lang w:val="es-EC"/>
        </w:rPr>
        <w:t>, contra lo violencia mediática de los grandes medios de comunicación comerciales, contra la ira vengativa de los empresarios hambrientos de poder y de dinero, contra los “nulos” que favorecieron la elección de Guillermo Lasso, contra el aparato político de Pachakutik y los “ponchos dorados” de la CONAIE (Coordinación Nacional de las Nacionalidades Indígenas) que t</w:t>
      </w:r>
      <w:r w:rsidR="002B5C4E">
        <w:rPr>
          <w:lang w:val="es-EC"/>
        </w:rPr>
        <w:t>raicionaron su identidad indígena</w:t>
      </w:r>
      <w:r>
        <w:rPr>
          <w:lang w:val="es-EC"/>
        </w:rPr>
        <w:t>,</w:t>
      </w:r>
      <w:r w:rsidR="00433ED3">
        <w:rPr>
          <w:lang w:val="es-EC"/>
        </w:rPr>
        <w:t xml:space="preserve"> contra la invitación a votar por el banquero por parte de la cabeza de lista de la Izquierda Democrática,</w:t>
      </w:r>
      <w:r>
        <w:rPr>
          <w:lang w:val="es-EC"/>
        </w:rPr>
        <w:t xml:space="preserve"> contra las entidades estatales de la justicia, del poder electoral, de la controlaría del Estado, </w:t>
      </w:r>
      <w:r w:rsidR="00C36607">
        <w:rPr>
          <w:lang w:val="es-EC"/>
        </w:rPr>
        <w:t xml:space="preserve">contra los agentes de la CIA (Central de Inteligencia norte Americana) y de la embajada gringa, </w:t>
      </w:r>
      <w:r>
        <w:rPr>
          <w:lang w:val="es-EC"/>
        </w:rPr>
        <w:t xml:space="preserve">contra el analfabetismo político de muchos… </w:t>
      </w:r>
      <w:r w:rsidR="00433ED3">
        <w:rPr>
          <w:lang w:val="es-EC"/>
        </w:rPr>
        <w:t>con sus mayores dirigentes presos, exiliados o perseguidos, y sin hablar de probable fraude, el partido de la Revolución Ciudadana obtuvo más de 47% de la votación nacional: ¡un triunfo ejemplar!... porque “¡somos del buen lado de la historia!”.</w:t>
      </w:r>
    </w:p>
    <w:p w14:paraId="5F69DBC7" w14:textId="77777777" w:rsidR="002720EA" w:rsidRDefault="00433ED3" w:rsidP="002720EA">
      <w:pPr>
        <w:pStyle w:val="Sinespaciado"/>
        <w:ind w:firstLine="708"/>
        <w:rPr>
          <w:lang w:val="es-EC"/>
        </w:rPr>
      </w:pPr>
      <w:r>
        <w:rPr>
          <w:lang w:val="es-EC"/>
        </w:rPr>
        <w:t>“¡Mirar lejos…!” porque los p</w:t>
      </w:r>
      <w:r w:rsidR="002B5C4E">
        <w:rPr>
          <w:lang w:val="es-EC"/>
        </w:rPr>
        <w:t>artidos progresistas que se dice</w:t>
      </w:r>
      <w:r>
        <w:rPr>
          <w:lang w:val="es-EC"/>
        </w:rPr>
        <w:t xml:space="preserve">n a favor de la inmensa mayoría de los pobres, con una ideología socialista, </w:t>
      </w:r>
      <w:r w:rsidR="002B5C4E">
        <w:rPr>
          <w:lang w:val="es-EC"/>
        </w:rPr>
        <w:t>como la</w:t>
      </w:r>
      <w:r>
        <w:rPr>
          <w:lang w:val="es-EC"/>
        </w:rPr>
        <w:t xml:space="preserve"> Revolución Ciudadana,</w:t>
      </w:r>
      <w:r w:rsidR="002B5C4E">
        <w:rPr>
          <w:lang w:val="es-EC"/>
        </w:rPr>
        <w:t xml:space="preserve"> Pachakutik y</w:t>
      </w:r>
      <w:r>
        <w:rPr>
          <w:lang w:val="es-EC"/>
        </w:rPr>
        <w:t xml:space="preserve"> la Izquierda Democrática, cuando habrán depurado </w:t>
      </w:r>
      <w:r w:rsidR="00C36607">
        <w:rPr>
          <w:lang w:val="es-EC"/>
        </w:rPr>
        <w:t>sus dirigentes y miembros pro-capitalistas y pro-imperialistas, más temprano que tarde se dará la unión de un Frente Popu</w:t>
      </w:r>
      <w:r w:rsidR="004C1909">
        <w:rPr>
          <w:lang w:val="es-EC"/>
        </w:rPr>
        <w:t>lar de la Dignidad</w:t>
      </w:r>
      <w:r w:rsidR="00C36607">
        <w:rPr>
          <w:lang w:val="es-EC"/>
        </w:rPr>
        <w:t xml:space="preserve"> que defenderá los intereses populares</w:t>
      </w:r>
      <w:r w:rsidR="002B5C4E">
        <w:rPr>
          <w:lang w:val="es-EC"/>
        </w:rPr>
        <w:t>,</w:t>
      </w:r>
      <w:r w:rsidR="00C36607">
        <w:rPr>
          <w:lang w:val="es-EC"/>
        </w:rPr>
        <w:t xml:space="preserve"> las conquistas de los trabajadores y se pondrá al servicio de los Derechos Humanos, de los Pueblos y de la Naturaleza. Ese desafío se plantea ya a la Asamblea Nacional para protegernos de las arremetidas de un fascismo disfrazado de legitimidad. Porque volvemos a los tiempos sanguinarios de León </w:t>
      </w:r>
      <w:proofErr w:type="spellStart"/>
      <w:r w:rsidR="00C36607">
        <w:rPr>
          <w:lang w:val="es-EC"/>
        </w:rPr>
        <w:t>Febrés</w:t>
      </w:r>
      <w:proofErr w:type="spellEnd"/>
      <w:r w:rsidR="00C36607">
        <w:rPr>
          <w:lang w:val="es-EC"/>
        </w:rPr>
        <w:t xml:space="preserve"> Cordero</w:t>
      </w:r>
      <w:r w:rsidR="004C1909">
        <w:rPr>
          <w:lang w:val="es-EC"/>
        </w:rPr>
        <w:t xml:space="preserve"> (presidente en 1982-86)</w:t>
      </w:r>
      <w:r w:rsidR="002B5C4E">
        <w:rPr>
          <w:lang w:val="es-EC"/>
        </w:rPr>
        <w:t>,</w:t>
      </w:r>
      <w:r w:rsidR="00C36607">
        <w:rPr>
          <w:lang w:val="es-EC"/>
        </w:rPr>
        <w:t xml:space="preserve"> después </w:t>
      </w:r>
      <w:r w:rsidR="004C1909">
        <w:rPr>
          <w:lang w:val="es-EC"/>
        </w:rPr>
        <w:t>d</w:t>
      </w:r>
      <w:r w:rsidR="00C36607">
        <w:rPr>
          <w:lang w:val="es-EC"/>
        </w:rPr>
        <w:t xml:space="preserve">el asesinato del presidente Jaime </w:t>
      </w:r>
      <w:proofErr w:type="spellStart"/>
      <w:r w:rsidR="00C36607">
        <w:rPr>
          <w:lang w:val="es-EC"/>
        </w:rPr>
        <w:t>Roldos</w:t>
      </w:r>
      <w:proofErr w:type="spellEnd"/>
      <w:r w:rsidR="004C1909">
        <w:rPr>
          <w:lang w:val="es-EC"/>
        </w:rPr>
        <w:t xml:space="preserve"> (1979).</w:t>
      </w:r>
      <w:r w:rsidR="00C36607">
        <w:rPr>
          <w:lang w:val="es-EC"/>
        </w:rPr>
        <w:t xml:space="preserve"> </w:t>
      </w:r>
      <w:r w:rsidR="004C1909">
        <w:rPr>
          <w:lang w:val="es-EC"/>
        </w:rPr>
        <w:t>Los 11 muerto</w:t>
      </w:r>
      <w:r w:rsidR="00C36607">
        <w:rPr>
          <w:lang w:val="es-EC"/>
        </w:rPr>
        <w:t>s, los 14 ojos dañados, los 1300 heridos y lis 1400 presos de</w:t>
      </w:r>
      <w:r w:rsidR="004C1909">
        <w:rPr>
          <w:lang w:val="es-EC"/>
        </w:rPr>
        <w:t>l levantamiento popular de</w:t>
      </w:r>
      <w:r w:rsidR="00C36607">
        <w:rPr>
          <w:lang w:val="es-EC"/>
        </w:rPr>
        <w:t xml:space="preserve"> octubre de 2019 nos lo revelan.</w:t>
      </w:r>
    </w:p>
    <w:p w14:paraId="7B21459E" w14:textId="77777777" w:rsidR="00074328" w:rsidRDefault="002720EA" w:rsidP="002720EA">
      <w:pPr>
        <w:pStyle w:val="Sinespaciado"/>
        <w:ind w:firstLine="708"/>
        <w:rPr>
          <w:lang w:val="es-EC"/>
        </w:rPr>
      </w:pPr>
      <w:r>
        <w:rPr>
          <w:lang w:val="es-EC"/>
        </w:rPr>
        <w:t>“¡Actuar cerca!” Eso es el reto: Por una parte, volver a la cercanía, a la amistad, al compañerismo, la solidaridad, a la organización de muchos grupos de vecinos, de trabajo, de cultura, de formación humanista integral. Tenemos</w:t>
      </w:r>
      <w:r w:rsidR="002B5C4E">
        <w:rPr>
          <w:lang w:val="es-EC"/>
        </w:rPr>
        <w:t xml:space="preserve"> que retomar en nuestras manos </w:t>
      </w:r>
      <w:r>
        <w:rPr>
          <w:lang w:val="es-EC"/>
        </w:rPr>
        <w:t>el destino de nuestras vidas individuales, familiares y colectivas. Sólo la unión nos dará la capacidad de enfrentar, resistir y superar el imperio del dinero y del poder destru</w:t>
      </w:r>
      <w:r w:rsidR="002B5C4E">
        <w:rPr>
          <w:lang w:val="es-EC"/>
        </w:rPr>
        <w:t>c</w:t>
      </w:r>
      <w:r>
        <w:rPr>
          <w:lang w:val="es-EC"/>
        </w:rPr>
        <w:t>tor. Por otra parte, tenemos que desarrollar nuestra energía vital, este tesoro e</w:t>
      </w:r>
      <w:r w:rsidR="002B5C4E">
        <w:rPr>
          <w:lang w:val="es-EC"/>
        </w:rPr>
        <w:t>scondido en cada una y cada uno</w:t>
      </w:r>
      <w:r>
        <w:rPr>
          <w:lang w:val="es-EC"/>
        </w:rPr>
        <w:t xml:space="preserve"> de nosotras y nosotros. Tenemos la vitalidad</w:t>
      </w:r>
      <w:r w:rsidR="002B5C4E">
        <w:rPr>
          <w:lang w:val="es-EC"/>
        </w:rPr>
        <w:t xml:space="preserve"> eterna</w:t>
      </w:r>
      <w:r>
        <w:rPr>
          <w:lang w:val="es-EC"/>
        </w:rPr>
        <w:t xml:space="preserve"> </w:t>
      </w:r>
      <w:r w:rsidR="002B5C4E">
        <w:rPr>
          <w:lang w:val="es-EC"/>
        </w:rPr>
        <w:t>d</w:t>
      </w:r>
      <w:r>
        <w:rPr>
          <w:lang w:val="es-EC"/>
        </w:rPr>
        <w:t xml:space="preserve">e la tierra y la naturaleza de dónde venimos, que nos alimenta, nos cura y nos vivifica. Somos la fuerza y la vida de Dios que nos ha “hecho a su imagen y semejanza”, todos iguales y todos diferentes, </w:t>
      </w:r>
      <w:r w:rsidR="006271F8">
        <w:rPr>
          <w:lang w:val="es-EC"/>
        </w:rPr>
        <w:t>en definitiva invencibles si estamos unidos como un sola familia.</w:t>
      </w:r>
    </w:p>
    <w:p w14:paraId="4678C6EB" w14:textId="77777777" w:rsidR="00A81F06" w:rsidRDefault="006271F8" w:rsidP="002720EA">
      <w:pPr>
        <w:pStyle w:val="Sinespaciado"/>
        <w:ind w:firstLine="708"/>
        <w:rPr>
          <w:lang w:val="es-EC"/>
        </w:rPr>
      </w:pPr>
      <w:r>
        <w:rPr>
          <w:lang w:val="es-EC"/>
        </w:rPr>
        <w:t xml:space="preserve">Ese sueño es el del papa Francisco: “Constituirnos en una hermandad universal”. Eso es el “Mirar lejos”: </w:t>
      </w:r>
      <w:r w:rsidR="00A81F06">
        <w:rPr>
          <w:lang w:val="es-EC"/>
        </w:rPr>
        <w:t xml:space="preserve">es </w:t>
      </w:r>
      <w:r>
        <w:rPr>
          <w:lang w:val="es-EC"/>
        </w:rPr>
        <w:t xml:space="preserve">la meta. </w:t>
      </w:r>
      <w:r w:rsidR="00A81F06">
        <w:rPr>
          <w:lang w:val="es-EC"/>
        </w:rPr>
        <w:t>Este</w:t>
      </w:r>
      <w:r>
        <w:rPr>
          <w:lang w:val="es-EC"/>
        </w:rPr>
        <w:t xml:space="preserve"> sueño se hace cerca</w:t>
      </w:r>
      <w:r w:rsidR="00A81F06">
        <w:rPr>
          <w:lang w:val="es-EC"/>
        </w:rPr>
        <w:t>no</w:t>
      </w:r>
      <w:r>
        <w:rPr>
          <w:lang w:val="es-EC"/>
        </w:rPr>
        <w:t xml:space="preserve"> mediante </w:t>
      </w:r>
      <w:r w:rsidR="00A81F06">
        <w:rPr>
          <w:lang w:val="es-EC"/>
        </w:rPr>
        <w:t>cuatro</w:t>
      </w:r>
      <w:r>
        <w:rPr>
          <w:lang w:val="es-EC"/>
        </w:rPr>
        <w:t xml:space="preserve"> caminos: Eso es el “Actuar cerca”. A cada una y cada uno nos toca</w:t>
      </w:r>
      <w:r w:rsidR="00A81F06">
        <w:rPr>
          <w:lang w:val="es-EC"/>
        </w:rPr>
        <w:t>, según</w:t>
      </w:r>
      <w:r w:rsidR="004C1909">
        <w:rPr>
          <w:lang w:val="es-EC"/>
        </w:rPr>
        <w:t xml:space="preserve"> las expresiones d</w:t>
      </w:r>
      <w:r w:rsidR="00A81F06">
        <w:rPr>
          <w:lang w:val="es-EC"/>
        </w:rPr>
        <w:t>el mismo papa,</w:t>
      </w:r>
      <w:r>
        <w:rPr>
          <w:lang w:val="es-EC"/>
        </w:rPr>
        <w:t xml:space="preserve"> construir “la fraternidad sin frontera”, hacer realidad “la amistad so</w:t>
      </w:r>
      <w:r w:rsidR="00A81F06">
        <w:rPr>
          <w:lang w:val="es-EC"/>
        </w:rPr>
        <w:t>cial”, lograr “el amor político”</w:t>
      </w:r>
      <w:r>
        <w:rPr>
          <w:lang w:val="es-EC"/>
        </w:rPr>
        <w:t xml:space="preserve"> y desarrollar un “mística liberadora” enraizada en el poder de Dios que anida en nosotros y </w:t>
      </w:r>
      <w:r w:rsidR="00A81F06">
        <w:rPr>
          <w:lang w:val="es-EC"/>
        </w:rPr>
        <w:t xml:space="preserve">en </w:t>
      </w:r>
      <w:r>
        <w:rPr>
          <w:lang w:val="es-EC"/>
        </w:rPr>
        <w:t xml:space="preserve">el protagonismo de los pobres. </w:t>
      </w:r>
      <w:r w:rsidR="004C1909">
        <w:rPr>
          <w:lang w:val="es-EC"/>
        </w:rPr>
        <w:t xml:space="preserve">Es posible porque  nos dice Dios por la boca del profeta Isaías </w:t>
      </w:r>
      <w:r>
        <w:rPr>
          <w:lang w:val="es-EC"/>
        </w:rPr>
        <w:t>“Mira que te tengo grabado en la palma de mis manos”</w:t>
      </w:r>
      <w:r w:rsidR="000B369A">
        <w:rPr>
          <w:lang w:val="es-EC"/>
        </w:rPr>
        <w:t>.</w:t>
      </w:r>
    </w:p>
    <w:p w14:paraId="2273FD6A" w14:textId="77777777" w:rsidR="006271F8" w:rsidRDefault="006271F8" w:rsidP="002720EA">
      <w:pPr>
        <w:pStyle w:val="Sinespaciado"/>
        <w:ind w:firstLine="708"/>
        <w:rPr>
          <w:lang w:val="es-EC"/>
        </w:rPr>
      </w:pPr>
      <w:r>
        <w:rPr>
          <w:lang w:val="es-EC"/>
        </w:rPr>
        <w:t>Al</w:t>
      </w:r>
      <w:r w:rsidR="00A81F06">
        <w:rPr>
          <w:lang w:val="es-EC"/>
        </w:rPr>
        <w:t>lí está nuestra hoja de ruta: “Mirar lejos y a</w:t>
      </w:r>
      <w:r w:rsidR="004C1909">
        <w:rPr>
          <w:lang w:val="es-EC"/>
        </w:rPr>
        <w:t>ctuar cerca” E</w:t>
      </w:r>
      <w:r w:rsidR="000B369A">
        <w:rPr>
          <w:lang w:val="es-EC"/>
        </w:rPr>
        <w:t>s el espacio</w:t>
      </w:r>
      <w:r w:rsidR="00A81F06">
        <w:rPr>
          <w:lang w:val="es-EC"/>
        </w:rPr>
        <w:t xml:space="preserve"> dónde nos movemos. D</w:t>
      </w:r>
      <w:r w:rsidR="000B369A">
        <w:rPr>
          <w:lang w:val="es-EC"/>
        </w:rPr>
        <w:t>epende de nosotros si así lo queremos.</w:t>
      </w:r>
      <w:r w:rsidR="00A81F06">
        <w:rPr>
          <w:lang w:val="es-EC"/>
        </w:rPr>
        <w:t xml:space="preserve"> </w:t>
      </w:r>
      <w:r>
        <w:rPr>
          <w:lang w:val="es-EC"/>
        </w:rPr>
        <w:t>No esperemos mañana para comenzar, porque la Vida es hoy.</w:t>
      </w:r>
    </w:p>
    <w:p w14:paraId="56CD8F64" w14:textId="77777777" w:rsidR="00836703" w:rsidRDefault="00836703" w:rsidP="00C54967">
      <w:pPr>
        <w:pStyle w:val="Sinespaciado"/>
        <w:tabs>
          <w:tab w:val="left" w:pos="4440"/>
        </w:tabs>
        <w:rPr>
          <w:lang w:val="es-EC"/>
        </w:rPr>
      </w:pPr>
    </w:p>
    <w:sectPr w:rsidR="00836703" w:rsidSect="006957BC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31C"/>
    <w:rsid w:val="00012659"/>
    <w:rsid w:val="00074328"/>
    <w:rsid w:val="000B369A"/>
    <w:rsid w:val="002149D8"/>
    <w:rsid w:val="002720EA"/>
    <w:rsid w:val="002B5C4E"/>
    <w:rsid w:val="0032358D"/>
    <w:rsid w:val="00433ED3"/>
    <w:rsid w:val="004C1909"/>
    <w:rsid w:val="006271F8"/>
    <w:rsid w:val="006957BC"/>
    <w:rsid w:val="00787B81"/>
    <w:rsid w:val="00836703"/>
    <w:rsid w:val="0094716D"/>
    <w:rsid w:val="009A15A0"/>
    <w:rsid w:val="00A81F06"/>
    <w:rsid w:val="00C36607"/>
    <w:rsid w:val="00C54967"/>
    <w:rsid w:val="00C7431C"/>
    <w:rsid w:val="00D24DF0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E2CA"/>
  <w15:docId w15:val="{EB0ECB13-0BC4-4188-B652-08B75C2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31C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2021-04-14T12:20:00Z</dcterms:created>
  <dcterms:modified xsi:type="dcterms:W3CDTF">2021-04-14T12:20:00Z</dcterms:modified>
</cp:coreProperties>
</file>