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FED" w14:textId="77777777" w:rsidR="00054C26" w:rsidRPr="00054C26" w:rsidRDefault="00054C26" w:rsidP="00054C26">
      <w:pPr>
        <w:shd w:val="clear" w:color="auto" w:fill="FFFFFF"/>
        <w:spacing w:after="0" w:line="240" w:lineRule="auto"/>
        <w:jc w:val="right"/>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27 de abril de 2021</w:t>
      </w:r>
      <w:r w:rsidRPr="00054C26">
        <w:rPr>
          <w:rFonts w:ascii="Trebuchet MS" w:eastAsia="Times New Roman" w:hAnsi="Trebuchet MS" w:cs="Times New Roman"/>
          <w:color w:val="0000CC"/>
          <w:sz w:val="24"/>
          <w:szCs w:val="24"/>
          <w:lang w:val="es-UY" w:eastAsia="es-UY"/>
        </w:rPr>
        <w:br/>
        <w:t> </w:t>
      </w:r>
    </w:p>
    <w:p w14:paraId="03253CFA" w14:textId="77777777" w:rsidR="00054C26" w:rsidRPr="00054C26" w:rsidRDefault="00054C26" w:rsidP="00054C26">
      <w:pPr>
        <w:shd w:val="clear" w:color="auto" w:fill="FFFFFF"/>
        <w:spacing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i/>
          <w:iCs/>
          <w:color w:val="0000CC"/>
          <w:sz w:val="24"/>
          <w:szCs w:val="24"/>
          <w:lang w:val="es-ES" w:eastAsia="es-UY"/>
        </w:rPr>
        <w:t>Asunto:</w:t>
      </w:r>
      <w:r w:rsidRPr="00054C26">
        <w:rPr>
          <w:rFonts w:ascii="Trebuchet MS" w:eastAsia="Times New Roman" w:hAnsi="Trebuchet MS" w:cs="Times New Roman"/>
          <w:color w:val="0000CC"/>
          <w:sz w:val="24"/>
          <w:szCs w:val="24"/>
          <w:lang w:val="es-ES" w:eastAsia="es-UY"/>
        </w:rPr>
        <w:t> </w:t>
      </w:r>
      <w:r w:rsidRPr="00054C26">
        <w:rPr>
          <w:rFonts w:ascii="Trebuchet MS" w:eastAsia="Times New Roman" w:hAnsi="Trebuchet MS" w:cs="Times New Roman"/>
          <w:b/>
          <w:bCs/>
          <w:color w:val="0000CC"/>
          <w:sz w:val="24"/>
          <w:szCs w:val="24"/>
          <w:lang w:val="es-ES" w:eastAsia="es-UY"/>
        </w:rPr>
        <w:t>«LA FIESTA DEL 1 DE MAYO, DÍA DEL TRABAJO 2021»</w:t>
      </w:r>
    </w:p>
    <w:p w14:paraId="46A0E6F0"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ES" w:eastAsia="es-UY"/>
        </w:rPr>
        <w:br/>
        <w:t>Estimado/a amigo/a:</w:t>
      </w:r>
      <w:r w:rsidRPr="00054C26">
        <w:rPr>
          <w:rFonts w:ascii="Trebuchet MS" w:eastAsia="Times New Roman" w:hAnsi="Trebuchet MS" w:cs="Times New Roman"/>
          <w:color w:val="0000CC"/>
          <w:sz w:val="24"/>
          <w:szCs w:val="24"/>
          <w:lang w:val="es-ES" w:eastAsia="es-UY"/>
        </w:rPr>
        <w:br/>
      </w:r>
      <w:r w:rsidRPr="00054C26">
        <w:rPr>
          <w:rFonts w:ascii="Trebuchet MS" w:eastAsia="Times New Roman" w:hAnsi="Trebuchet MS" w:cs="Times New Roman"/>
          <w:color w:val="0000CC"/>
          <w:sz w:val="24"/>
          <w:szCs w:val="24"/>
          <w:lang w:val="es-ES" w:eastAsia="es-UY"/>
        </w:rPr>
        <w:br/>
      </w:r>
    </w:p>
    <w:p w14:paraId="5DDAEED8" w14:textId="77777777" w:rsidR="00054C26" w:rsidRDefault="00054C26" w:rsidP="00054C26">
      <w:pPr>
        <w:shd w:val="clear" w:color="auto" w:fill="FFFFFF"/>
        <w:spacing w:after="0" w:line="240" w:lineRule="auto"/>
        <w:ind w:firstLine="709"/>
        <w:jc w:val="both"/>
        <w:rPr>
          <w:rFonts w:ascii="Trebuchet MS" w:eastAsia="Times New Roman" w:hAnsi="Trebuchet MS" w:cs="Times New Roman"/>
          <w:i/>
          <w:iCs/>
          <w:color w:val="0000CC"/>
          <w:sz w:val="24"/>
          <w:szCs w:val="24"/>
          <w:lang w:val="es-ES" w:eastAsia="es-UY"/>
        </w:rPr>
      </w:pPr>
      <w:r w:rsidRPr="00054C26">
        <w:rPr>
          <w:rFonts w:ascii="Trebuchet MS" w:eastAsia="Times New Roman" w:hAnsi="Trebuchet MS" w:cs="Times New Roman"/>
          <w:color w:val="0000CC"/>
          <w:sz w:val="24"/>
          <w:szCs w:val="24"/>
          <w:lang w:val="es-ES" w:eastAsia="es-UY"/>
        </w:rPr>
        <w:t>Reciba un saludo muy cordial del </w:t>
      </w:r>
      <w:r w:rsidRPr="00054C26">
        <w:rPr>
          <w:rFonts w:ascii="Trebuchet MS" w:eastAsia="Times New Roman" w:hAnsi="Trebuchet MS" w:cs="Times New Roman"/>
          <w:i/>
          <w:iCs/>
          <w:color w:val="0000CC"/>
          <w:sz w:val="24"/>
          <w:szCs w:val="24"/>
          <w:lang w:val="es-ES" w:eastAsia="es-UY"/>
        </w:rPr>
        <w:t>Secretariado diocesano de </w:t>
      </w:r>
      <w:r w:rsidRPr="00054C26">
        <w:rPr>
          <w:rFonts w:ascii="Trebuchet MS" w:eastAsia="Times New Roman" w:hAnsi="Trebuchet MS" w:cs="Times New Roman"/>
          <w:b/>
          <w:bCs/>
          <w:i/>
          <w:iCs/>
          <w:color w:val="0000CC"/>
          <w:sz w:val="24"/>
          <w:szCs w:val="24"/>
          <w:lang w:val="es-ES" w:eastAsia="es-UY"/>
        </w:rPr>
        <w:t>Pastoral Obrera</w:t>
      </w:r>
      <w:r w:rsidRPr="00054C26">
        <w:rPr>
          <w:rFonts w:ascii="Trebuchet MS" w:eastAsia="Times New Roman" w:hAnsi="Trebuchet MS" w:cs="Times New Roman"/>
          <w:i/>
          <w:iCs/>
          <w:color w:val="0000CC"/>
          <w:sz w:val="24"/>
          <w:szCs w:val="24"/>
          <w:lang w:val="es-ES" w:eastAsia="es-UY"/>
        </w:rPr>
        <w:t> de Cádiz y Ceuta</w:t>
      </w:r>
      <w:r w:rsidRPr="00054C26">
        <w:rPr>
          <w:rFonts w:ascii="Trebuchet MS" w:eastAsia="Times New Roman" w:hAnsi="Trebuchet MS" w:cs="Times New Roman"/>
          <w:color w:val="0000CC"/>
          <w:sz w:val="24"/>
          <w:szCs w:val="24"/>
          <w:lang w:val="es-ES" w:eastAsia="es-UY"/>
        </w:rPr>
        <w:t> y de la </w:t>
      </w:r>
      <w:r w:rsidRPr="00054C26">
        <w:rPr>
          <w:rFonts w:ascii="Trebuchet MS" w:eastAsia="Times New Roman" w:hAnsi="Trebuchet MS" w:cs="Times New Roman"/>
          <w:b/>
          <w:bCs/>
          <w:i/>
          <w:iCs/>
          <w:color w:val="0000CC"/>
          <w:sz w:val="24"/>
          <w:szCs w:val="24"/>
          <w:lang w:val="es-ES" w:eastAsia="es-UY"/>
        </w:rPr>
        <w:t>HOAC</w:t>
      </w:r>
      <w:r w:rsidRPr="00054C26">
        <w:rPr>
          <w:rFonts w:ascii="Trebuchet MS" w:eastAsia="Times New Roman" w:hAnsi="Trebuchet MS" w:cs="Times New Roman"/>
          <w:i/>
          <w:iCs/>
          <w:color w:val="0000CC"/>
          <w:sz w:val="24"/>
          <w:szCs w:val="24"/>
          <w:lang w:val="es-ES" w:eastAsia="es-UY"/>
        </w:rPr>
        <w:t> diocesana.</w:t>
      </w:r>
    </w:p>
    <w:p w14:paraId="25C84DCC" w14:textId="3309CD7B" w:rsidR="00054C26" w:rsidRPr="00054C26" w:rsidRDefault="00054C26" w:rsidP="00054C26">
      <w:pPr>
        <w:shd w:val="clear" w:color="auto" w:fill="FFFFFF"/>
        <w:spacing w:after="0" w:line="240" w:lineRule="auto"/>
        <w:ind w:firstLine="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i/>
          <w:iCs/>
          <w:color w:val="0000CC"/>
          <w:sz w:val="24"/>
          <w:szCs w:val="24"/>
          <w:lang w:val="es-ES" w:eastAsia="es-UY"/>
        </w:rPr>
        <w:br/>
      </w:r>
    </w:p>
    <w:p w14:paraId="4E9174F1" w14:textId="77777777" w:rsidR="00054C26" w:rsidRDefault="00054C26" w:rsidP="00054C26">
      <w:pPr>
        <w:shd w:val="clear" w:color="auto" w:fill="FFFFFF"/>
        <w:spacing w:after="0" w:line="240" w:lineRule="auto"/>
        <w:ind w:firstLine="709"/>
        <w:jc w:val="both"/>
        <w:rPr>
          <w:rFonts w:ascii="Trebuchet MS" w:eastAsia="Times New Roman" w:hAnsi="Trebuchet MS" w:cs="Times New Roman"/>
          <w:color w:val="0000CC"/>
          <w:sz w:val="24"/>
          <w:szCs w:val="24"/>
          <w:lang w:val="es-ES" w:eastAsia="es-UY"/>
        </w:rPr>
      </w:pPr>
      <w:r w:rsidRPr="00054C26">
        <w:rPr>
          <w:rFonts w:ascii="Trebuchet MS" w:eastAsia="Times New Roman" w:hAnsi="Trebuchet MS" w:cs="Times New Roman"/>
          <w:color w:val="0000CC"/>
          <w:sz w:val="24"/>
          <w:szCs w:val="24"/>
          <w:lang w:val="es-ES" w:eastAsia="es-UY"/>
        </w:rPr>
        <w:t>Tenemos el gusto de hacerle partícipe de la </w:t>
      </w:r>
      <w:r w:rsidRPr="00054C26">
        <w:rPr>
          <w:rFonts w:ascii="Trebuchet MS" w:eastAsia="Times New Roman" w:hAnsi="Trebuchet MS" w:cs="Times New Roman"/>
          <w:b/>
          <w:bCs/>
          <w:color w:val="0000CC"/>
          <w:sz w:val="24"/>
          <w:szCs w:val="24"/>
          <w:lang w:val="es-ES" w:eastAsia="es-UY"/>
        </w:rPr>
        <w:t>Nota de Prensa</w:t>
      </w:r>
      <w:r w:rsidRPr="00054C26">
        <w:rPr>
          <w:rFonts w:ascii="Trebuchet MS" w:eastAsia="Times New Roman" w:hAnsi="Trebuchet MS" w:cs="Times New Roman"/>
          <w:color w:val="0000CC"/>
          <w:sz w:val="24"/>
          <w:szCs w:val="24"/>
          <w:lang w:val="es-ES" w:eastAsia="es-UY"/>
        </w:rPr>
        <w:t> y del </w:t>
      </w:r>
      <w:r w:rsidRPr="00054C26">
        <w:rPr>
          <w:rFonts w:ascii="Trebuchet MS" w:eastAsia="Times New Roman" w:hAnsi="Trebuchet MS" w:cs="Times New Roman"/>
          <w:b/>
          <w:bCs/>
          <w:color w:val="0000CC"/>
          <w:sz w:val="24"/>
          <w:szCs w:val="24"/>
          <w:lang w:val="es-ES" w:eastAsia="es-UY"/>
        </w:rPr>
        <w:t>Manifiesto</w:t>
      </w:r>
      <w:r w:rsidRPr="00054C26">
        <w:rPr>
          <w:rFonts w:ascii="Trebuchet MS" w:eastAsia="Times New Roman" w:hAnsi="Trebuchet MS" w:cs="Times New Roman"/>
          <w:color w:val="0000CC"/>
          <w:sz w:val="24"/>
          <w:szCs w:val="24"/>
          <w:lang w:val="es-ES" w:eastAsia="es-UY"/>
        </w:rPr>
        <w:t>, que con motivo de este </w:t>
      </w:r>
      <w:r w:rsidRPr="00054C26">
        <w:rPr>
          <w:rFonts w:ascii="Trebuchet MS" w:eastAsia="Times New Roman" w:hAnsi="Trebuchet MS" w:cs="Times New Roman"/>
          <w:b/>
          <w:bCs/>
          <w:color w:val="0000CC"/>
          <w:sz w:val="24"/>
          <w:szCs w:val="24"/>
          <w:lang w:val="es-ES" w:eastAsia="es-UY"/>
        </w:rPr>
        <w:t>1º de Mayo</w:t>
      </w:r>
      <w:r w:rsidRPr="00054C26">
        <w:rPr>
          <w:rFonts w:ascii="Trebuchet MS" w:eastAsia="Times New Roman" w:hAnsi="Trebuchet MS" w:cs="Times New Roman"/>
          <w:color w:val="0000CC"/>
          <w:sz w:val="24"/>
          <w:szCs w:val="24"/>
          <w:lang w:val="es-ES" w:eastAsia="es-UY"/>
        </w:rPr>
        <w:t> excepcional hace público </w:t>
      </w:r>
      <w:r w:rsidRPr="00054C26">
        <w:rPr>
          <w:rFonts w:ascii="Trebuchet MS" w:eastAsia="Times New Roman" w:hAnsi="Trebuchet MS" w:cs="Times New Roman"/>
          <w:b/>
          <w:bCs/>
          <w:color w:val="0000CC"/>
          <w:sz w:val="24"/>
          <w:szCs w:val="24"/>
          <w:lang w:val="es-ES" w:eastAsia="es-UY"/>
        </w:rPr>
        <w:t>Iglesia por el Trabajo Decente</w:t>
      </w:r>
      <w:r w:rsidRPr="00054C26">
        <w:rPr>
          <w:rFonts w:ascii="Trebuchet MS" w:eastAsia="Times New Roman" w:hAnsi="Trebuchet MS" w:cs="Times New Roman"/>
          <w:color w:val="0000CC"/>
          <w:sz w:val="24"/>
          <w:szCs w:val="24"/>
          <w:lang w:val="es-ES" w:eastAsia="es-UY"/>
        </w:rPr>
        <w:t> (ITD).</w:t>
      </w:r>
    </w:p>
    <w:p w14:paraId="105D55F7" w14:textId="1A1CA893" w:rsidR="00054C26" w:rsidRPr="00054C26" w:rsidRDefault="00054C26" w:rsidP="00054C26">
      <w:pPr>
        <w:shd w:val="clear" w:color="auto" w:fill="FFFFFF"/>
        <w:spacing w:after="0" w:line="240" w:lineRule="auto"/>
        <w:ind w:firstLine="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ES" w:eastAsia="es-UY"/>
        </w:rPr>
        <w:br/>
      </w:r>
    </w:p>
    <w:p w14:paraId="20AAAF7F" w14:textId="77777777" w:rsidR="00054C26" w:rsidRDefault="00054C26" w:rsidP="00054C26">
      <w:pPr>
        <w:shd w:val="clear" w:color="auto" w:fill="FFFFFF"/>
        <w:spacing w:after="0" w:line="240" w:lineRule="auto"/>
        <w:ind w:firstLine="709"/>
        <w:jc w:val="both"/>
        <w:rPr>
          <w:rFonts w:ascii="Trebuchet MS" w:eastAsia="Times New Roman" w:hAnsi="Trebuchet MS" w:cs="Times New Roman"/>
          <w:color w:val="0000CC"/>
          <w:sz w:val="24"/>
          <w:szCs w:val="24"/>
          <w:lang w:val="es-ES" w:eastAsia="es-UY"/>
        </w:rPr>
      </w:pPr>
      <w:r w:rsidRPr="00054C26">
        <w:rPr>
          <w:rFonts w:ascii="Trebuchet MS" w:eastAsia="Times New Roman" w:hAnsi="Trebuchet MS" w:cs="Times New Roman"/>
          <w:color w:val="0000CC"/>
          <w:sz w:val="24"/>
          <w:szCs w:val="24"/>
          <w:lang w:val="es-ES" w:eastAsia="es-UY"/>
        </w:rPr>
        <w:t>Bajo el lema </w:t>
      </w:r>
      <w:r w:rsidRPr="00054C26">
        <w:rPr>
          <w:rFonts w:ascii="Trebuchet MS" w:eastAsia="Times New Roman" w:hAnsi="Trebuchet MS" w:cs="Times New Roman"/>
          <w:b/>
          <w:bCs/>
          <w:i/>
          <w:iCs/>
          <w:color w:val="0000CC"/>
          <w:sz w:val="24"/>
          <w:szCs w:val="24"/>
          <w:lang w:val="es-ES" w:eastAsia="es-UY"/>
        </w:rPr>
        <w:t>«¡Ahora más que nunca: Trabajo Decente!»</w:t>
      </w:r>
      <w:r w:rsidRPr="00054C26">
        <w:rPr>
          <w:rFonts w:ascii="Trebuchet MS" w:eastAsia="Times New Roman" w:hAnsi="Trebuchet MS" w:cs="Times New Roman"/>
          <w:color w:val="0000CC"/>
          <w:sz w:val="24"/>
          <w:szCs w:val="24"/>
          <w:lang w:val="es-ES" w:eastAsia="es-UY"/>
        </w:rPr>
        <w:t>, la iniciativa </w:t>
      </w:r>
      <w:hyperlink r:id="rId4" w:tgtFrame="_blank" w:history="1">
        <w:r w:rsidRPr="00054C26">
          <w:rPr>
            <w:rFonts w:ascii="Trebuchet MS" w:eastAsia="Times New Roman" w:hAnsi="Trebuchet MS" w:cs="Times New Roman"/>
            <w:b/>
            <w:bCs/>
            <w:color w:val="2288BB"/>
            <w:sz w:val="24"/>
            <w:szCs w:val="24"/>
            <w:u w:val="single"/>
            <w:lang w:val="es-ES" w:eastAsia="es-UY"/>
          </w:rPr>
          <w:t>Iglesia por el Trabajo Decente</w:t>
        </w:r>
      </w:hyperlink>
      <w:r w:rsidRPr="00054C26">
        <w:rPr>
          <w:rFonts w:ascii="Trebuchet MS" w:eastAsia="Times New Roman" w:hAnsi="Trebuchet MS" w:cs="Times New Roman"/>
          <w:b/>
          <w:bCs/>
          <w:color w:val="0000CC"/>
          <w:sz w:val="24"/>
          <w:szCs w:val="24"/>
          <w:lang w:val="es-ES" w:eastAsia="es-UY"/>
        </w:rPr>
        <w:t> </w:t>
      </w:r>
      <w:r w:rsidRPr="00054C26">
        <w:rPr>
          <w:rFonts w:ascii="Trebuchet MS" w:eastAsia="Times New Roman" w:hAnsi="Trebuchet MS" w:cs="Times New Roman"/>
          <w:color w:val="0000CC"/>
          <w:sz w:val="24"/>
          <w:szCs w:val="24"/>
          <w:lang w:val="es-ES" w:eastAsia="es-UY"/>
        </w:rPr>
        <w:t>(ITD), lanza un Manifiesto con motivo del </w:t>
      </w:r>
      <w:r w:rsidRPr="00054C26">
        <w:rPr>
          <w:rFonts w:ascii="Trebuchet MS" w:eastAsia="Times New Roman" w:hAnsi="Trebuchet MS" w:cs="Times New Roman"/>
          <w:b/>
          <w:bCs/>
          <w:color w:val="0000CC"/>
          <w:sz w:val="24"/>
          <w:szCs w:val="24"/>
          <w:lang w:val="es-ES" w:eastAsia="es-UY"/>
        </w:rPr>
        <w:t>1º de Mayo</w:t>
      </w:r>
      <w:r w:rsidRPr="00054C26">
        <w:rPr>
          <w:rFonts w:ascii="Trebuchet MS" w:eastAsia="Times New Roman" w:hAnsi="Trebuchet MS" w:cs="Times New Roman"/>
          <w:color w:val="0000CC"/>
          <w:sz w:val="24"/>
          <w:szCs w:val="24"/>
          <w:lang w:val="es-ES" w:eastAsia="es-UY"/>
        </w:rPr>
        <w:t xml:space="preserve"> en el que alerta cómo el impacto de la pandemia está debilitando el derecho al trabajo, y empobreciendo, precarizando y descartando a millones de </w:t>
      </w:r>
      <w:proofErr w:type="gramStart"/>
      <w:r w:rsidRPr="00054C26">
        <w:rPr>
          <w:rFonts w:ascii="Trebuchet MS" w:eastAsia="Times New Roman" w:hAnsi="Trebuchet MS" w:cs="Times New Roman"/>
          <w:color w:val="0000CC"/>
          <w:sz w:val="24"/>
          <w:szCs w:val="24"/>
          <w:lang w:val="es-ES" w:eastAsia="es-UY"/>
        </w:rPr>
        <w:t>trabajadoras y trabajadores</w:t>
      </w:r>
      <w:proofErr w:type="gramEnd"/>
      <w:r w:rsidRPr="00054C26">
        <w:rPr>
          <w:rFonts w:ascii="Trebuchet MS" w:eastAsia="Times New Roman" w:hAnsi="Trebuchet MS" w:cs="Times New Roman"/>
          <w:color w:val="0000CC"/>
          <w:sz w:val="24"/>
          <w:szCs w:val="24"/>
          <w:lang w:val="es-ES" w:eastAsia="es-UY"/>
        </w:rPr>
        <w:t>, principalmente mujeres y jóvenes.</w:t>
      </w:r>
    </w:p>
    <w:p w14:paraId="67B7A9D0" w14:textId="4F1B5FB2" w:rsidR="00054C26" w:rsidRPr="00054C26" w:rsidRDefault="00054C26" w:rsidP="00054C26">
      <w:pPr>
        <w:shd w:val="clear" w:color="auto" w:fill="FFFFFF"/>
        <w:spacing w:after="0" w:line="240" w:lineRule="auto"/>
        <w:ind w:firstLine="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ES" w:eastAsia="es-UY"/>
        </w:rPr>
        <w:br/>
      </w:r>
    </w:p>
    <w:p w14:paraId="0A287E38" w14:textId="77777777" w:rsidR="00054C26" w:rsidRDefault="00054C26" w:rsidP="00054C26">
      <w:pPr>
        <w:shd w:val="clear" w:color="auto" w:fill="FFFFFF"/>
        <w:spacing w:after="0" w:line="240" w:lineRule="auto"/>
        <w:ind w:firstLine="709"/>
        <w:jc w:val="both"/>
        <w:rPr>
          <w:rFonts w:ascii="Arial" w:eastAsia="Times New Roman" w:hAnsi="Arial" w:cs="Arial"/>
          <w:b/>
          <w:bCs/>
          <w:i/>
          <w:iCs/>
          <w:color w:val="2B00FE"/>
          <w:sz w:val="26"/>
          <w:szCs w:val="26"/>
          <w:bdr w:val="none" w:sz="0" w:space="0" w:color="auto" w:frame="1"/>
          <w:lang w:val="es-ES" w:eastAsia="es-UY"/>
        </w:rPr>
      </w:pPr>
      <w:r w:rsidRPr="00054C26">
        <w:rPr>
          <w:rFonts w:ascii="Arial" w:eastAsia="Times New Roman" w:hAnsi="Arial" w:cs="Arial"/>
          <w:b/>
          <w:bCs/>
          <w:color w:val="2B00FE"/>
          <w:sz w:val="26"/>
          <w:szCs w:val="26"/>
          <w:lang w:val="es-ES" w:eastAsia="es-UY"/>
        </w:rPr>
        <w:t>Convocamos a todas las comunidades cristianas a unirnos, asegurando las medidas sanitarias, en la celebración, la lucha y la oración de este 1º de Mayo. Os invitamos a participar en cuantas acciones puedan hacer visible estas reclamaciones. Y con el papa Francisco, imploremos a san José obrero para que encontremos caminos que nos lleven a decir: Ahora más nunca: </w:t>
      </w:r>
      <w:r w:rsidRPr="00054C26">
        <w:rPr>
          <w:rFonts w:ascii="Arial" w:eastAsia="Times New Roman" w:hAnsi="Arial" w:cs="Arial"/>
          <w:b/>
          <w:bCs/>
          <w:i/>
          <w:iCs/>
          <w:color w:val="2B00FE"/>
          <w:sz w:val="26"/>
          <w:szCs w:val="26"/>
          <w:bdr w:val="none" w:sz="0" w:space="0" w:color="auto" w:frame="1"/>
          <w:lang w:val="es-ES" w:eastAsia="es-UY"/>
        </w:rPr>
        <w:t>¡Ningún joven, ninguna persona, ninguna familia sin trabajo decente!</w:t>
      </w:r>
    </w:p>
    <w:p w14:paraId="0BFA7C8A" w14:textId="4E7EDAE6" w:rsidR="00054C26" w:rsidRPr="00054C26" w:rsidRDefault="00054C26" w:rsidP="00054C26">
      <w:pPr>
        <w:shd w:val="clear" w:color="auto" w:fill="FFFFFF"/>
        <w:spacing w:after="0" w:line="240" w:lineRule="auto"/>
        <w:ind w:firstLine="709"/>
        <w:jc w:val="both"/>
        <w:rPr>
          <w:rFonts w:ascii="Trebuchet MS" w:eastAsia="Times New Roman" w:hAnsi="Trebuchet MS" w:cs="Times New Roman"/>
          <w:color w:val="222222"/>
          <w:sz w:val="26"/>
          <w:szCs w:val="26"/>
          <w:lang w:val="es-UY" w:eastAsia="es-UY"/>
        </w:rPr>
      </w:pPr>
      <w:r w:rsidRPr="00054C26">
        <w:rPr>
          <w:rFonts w:ascii="Arial" w:eastAsia="Times New Roman" w:hAnsi="Arial" w:cs="Arial"/>
          <w:i/>
          <w:iCs/>
          <w:color w:val="2B00FE"/>
          <w:sz w:val="26"/>
          <w:szCs w:val="26"/>
          <w:bdr w:val="none" w:sz="0" w:space="0" w:color="auto" w:frame="1"/>
          <w:lang w:val="es-ES" w:eastAsia="es-UY"/>
        </w:rPr>
        <w:br/>
      </w:r>
    </w:p>
    <w:p w14:paraId="238863CC" w14:textId="77777777" w:rsidR="00054C26" w:rsidRPr="00054C26" w:rsidRDefault="00054C26" w:rsidP="00054C26">
      <w:pPr>
        <w:shd w:val="clear" w:color="auto" w:fill="FFFFFF"/>
        <w:spacing w:after="0" w:line="240" w:lineRule="auto"/>
        <w:ind w:firstLine="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ES" w:eastAsia="es-UY"/>
        </w:rPr>
        <w:t>Al objeto de que puedan darle el tratamiento informativo que consideren más oportuno.  Para más información le remitimos a nuestras págs. en internet.</w:t>
      </w:r>
      <w:r w:rsidRPr="00054C26">
        <w:rPr>
          <w:rFonts w:ascii="Trebuchet MS" w:eastAsia="Times New Roman" w:hAnsi="Trebuchet MS" w:cs="Times New Roman"/>
          <w:color w:val="0000CC"/>
          <w:sz w:val="24"/>
          <w:szCs w:val="24"/>
          <w:lang w:val="es-ES" w:eastAsia="es-UY"/>
        </w:rPr>
        <w:br/>
      </w:r>
      <w:r w:rsidRPr="00054C26">
        <w:rPr>
          <w:rFonts w:ascii="Trebuchet MS" w:eastAsia="Times New Roman" w:hAnsi="Trebuchet MS" w:cs="Times New Roman"/>
          <w:color w:val="0000CC"/>
          <w:sz w:val="24"/>
          <w:szCs w:val="24"/>
          <w:lang w:val="es-UY" w:eastAsia="es-UY"/>
        </w:rPr>
        <w:t> </w:t>
      </w:r>
    </w:p>
    <w:p w14:paraId="42693C49" w14:textId="77777777" w:rsidR="00054C26" w:rsidRPr="00054C26" w:rsidRDefault="00054C26" w:rsidP="00054C26">
      <w:pPr>
        <w:shd w:val="clear" w:color="auto" w:fill="FFFFFF"/>
        <w:spacing w:after="0" w:line="240" w:lineRule="auto"/>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ES" w:eastAsia="es-UY"/>
        </w:rPr>
        <w:t>Con este motivo, aprovechamos la ocasión para saludarle atentamente,</w:t>
      </w:r>
      <w:r w:rsidRPr="00054C26">
        <w:rPr>
          <w:rFonts w:ascii="Trebuchet MS" w:eastAsia="Times New Roman" w:hAnsi="Trebuchet MS" w:cs="Times New Roman"/>
          <w:color w:val="0000CC"/>
          <w:sz w:val="24"/>
          <w:szCs w:val="24"/>
          <w:lang w:val="es-ES" w:eastAsia="es-UY"/>
        </w:rPr>
        <w:br/>
      </w:r>
      <w:r w:rsidRPr="00054C26">
        <w:rPr>
          <w:rFonts w:ascii="Trebuchet MS" w:eastAsia="Times New Roman" w:hAnsi="Trebuchet MS" w:cs="Times New Roman"/>
          <w:color w:val="222222"/>
          <w:sz w:val="26"/>
          <w:szCs w:val="26"/>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2567"/>
        <w:gridCol w:w="2106"/>
        <w:gridCol w:w="3102"/>
      </w:tblGrid>
      <w:tr w:rsidR="00054C26" w:rsidRPr="00054C26" w14:paraId="02DBC1B0" w14:textId="77777777" w:rsidTr="00054C26">
        <w:trPr>
          <w:trHeight w:val="1191"/>
        </w:trPr>
        <w:tc>
          <w:tcPr>
            <w:tcW w:w="0" w:type="auto"/>
            <w:shd w:val="clear" w:color="auto" w:fill="FFFFFF"/>
            <w:tcMar>
              <w:top w:w="0" w:type="dxa"/>
              <w:left w:w="108" w:type="dxa"/>
              <w:bottom w:w="0" w:type="dxa"/>
              <w:right w:w="108" w:type="dxa"/>
            </w:tcMar>
            <w:hideMark/>
          </w:tcPr>
          <w:p w14:paraId="5A3A98AE" w14:textId="77777777" w:rsidR="00054C26" w:rsidRPr="00054C26" w:rsidRDefault="00054C26" w:rsidP="00054C26">
            <w:pPr>
              <w:spacing w:after="0" w:line="240" w:lineRule="auto"/>
              <w:rPr>
                <w:rFonts w:ascii="Helvetica" w:eastAsia="Times New Roman" w:hAnsi="Helvetica" w:cs="Helvetica"/>
                <w:color w:val="222222"/>
                <w:sz w:val="26"/>
                <w:szCs w:val="26"/>
                <w:lang w:val="es-UY" w:eastAsia="es-UY"/>
              </w:rPr>
            </w:pPr>
            <w:r w:rsidRPr="00054C26">
              <w:rPr>
                <w:rFonts w:ascii="Lucida Handwriting" w:eastAsia="Times New Roman" w:hAnsi="Lucida Handwriting" w:cs="Helvetica"/>
                <w:b/>
                <w:bCs/>
                <w:color w:val="008000"/>
                <w:sz w:val="20"/>
                <w:szCs w:val="20"/>
                <w:lang w:val="es-ES" w:eastAsia="es-UY"/>
              </w:rPr>
              <w:t>Eugenio Díaz Melero</w:t>
            </w:r>
            <w:r w:rsidRPr="00054C26">
              <w:rPr>
                <w:rFonts w:ascii="Helvetica" w:eastAsia="Times New Roman" w:hAnsi="Helvetica" w:cs="Helvetica"/>
                <w:b/>
                <w:bCs/>
                <w:color w:val="222222"/>
                <w:sz w:val="20"/>
                <w:szCs w:val="20"/>
                <w:lang w:val="es-ES" w:eastAsia="es-UY"/>
              </w:rPr>
              <w:br/>
            </w:r>
            <w:r w:rsidRPr="00054C26">
              <w:rPr>
                <w:rFonts w:ascii="Helvetica" w:eastAsia="Times New Roman" w:hAnsi="Helvetica" w:cs="Helvetica"/>
                <w:b/>
                <w:bCs/>
                <w:color w:val="222222"/>
                <w:sz w:val="16"/>
                <w:szCs w:val="16"/>
                <w:lang w:val="es-ES" w:eastAsia="es-UY"/>
              </w:rPr>
              <w:t>Obispado de Cádiz y Ceuta</w:t>
            </w:r>
            <w:r w:rsidRPr="00054C26">
              <w:rPr>
                <w:rFonts w:ascii="Helvetica" w:eastAsia="Times New Roman" w:hAnsi="Helvetica" w:cs="Helvetica"/>
                <w:b/>
                <w:bCs/>
                <w:color w:val="222222"/>
                <w:sz w:val="16"/>
                <w:szCs w:val="16"/>
                <w:lang w:val="es-ES" w:eastAsia="es-UY"/>
              </w:rPr>
              <w:br/>
              <w:t>Secretariado Diocesano</w:t>
            </w:r>
            <w:r w:rsidRPr="00054C26">
              <w:rPr>
                <w:rFonts w:ascii="Helvetica" w:eastAsia="Times New Roman" w:hAnsi="Helvetica" w:cs="Helvetica"/>
                <w:b/>
                <w:bCs/>
                <w:color w:val="222222"/>
                <w:sz w:val="16"/>
                <w:szCs w:val="16"/>
                <w:lang w:val="es-ES" w:eastAsia="es-UY"/>
              </w:rPr>
              <w:br/>
              <w:t>de Pastoral Obrera</w:t>
            </w:r>
            <w:r w:rsidRPr="00054C26">
              <w:rPr>
                <w:rFonts w:ascii="Helvetica" w:eastAsia="Times New Roman" w:hAnsi="Helvetica" w:cs="Helvetica"/>
                <w:b/>
                <w:bCs/>
                <w:color w:val="222222"/>
                <w:sz w:val="16"/>
                <w:szCs w:val="16"/>
                <w:lang w:val="es-ES" w:eastAsia="es-UY"/>
              </w:rPr>
              <w:br/>
              <w:t>CÁDIZ</w:t>
            </w:r>
          </w:p>
        </w:tc>
        <w:tc>
          <w:tcPr>
            <w:tcW w:w="0" w:type="auto"/>
            <w:shd w:val="clear" w:color="auto" w:fill="FFFFFF"/>
            <w:tcMar>
              <w:top w:w="0" w:type="dxa"/>
              <w:left w:w="108" w:type="dxa"/>
              <w:bottom w:w="0" w:type="dxa"/>
              <w:right w:w="108" w:type="dxa"/>
            </w:tcMar>
            <w:vAlign w:val="center"/>
            <w:hideMark/>
          </w:tcPr>
          <w:p w14:paraId="15003516" w14:textId="77777777" w:rsidR="00054C26" w:rsidRPr="00054C26" w:rsidRDefault="00054C26" w:rsidP="00054C26">
            <w:pPr>
              <w:spacing w:after="0" w:line="240" w:lineRule="auto"/>
              <w:jc w:val="center"/>
              <w:rPr>
                <w:rFonts w:ascii="Helvetica" w:eastAsia="Times New Roman" w:hAnsi="Helvetica" w:cs="Helvetica"/>
                <w:color w:val="222222"/>
                <w:sz w:val="26"/>
                <w:szCs w:val="26"/>
                <w:lang w:val="es-UY" w:eastAsia="es-UY"/>
              </w:rPr>
            </w:pPr>
            <w:r w:rsidRPr="00054C26">
              <w:rPr>
                <w:rFonts w:ascii="Helvetica" w:eastAsia="Times New Roman" w:hAnsi="Helvetica" w:cs="Helvetica"/>
                <w:b/>
                <w:bCs/>
                <w:color w:val="222222"/>
                <w:sz w:val="20"/>
                <w:szCs w:val="20"/>
                <w:lang w:val="es-ES" w:eastAsia="es-UY"/>
              </w:rPr>
              <w:t>                                  </w:t>
            </w:r>
          </w:p>
        </w:tc>
        <w:tc>
          <w:tcPr>
            <w:tcW w:w="0" w:type="auto"/>
            <w:shd w:val="clear" w:color="auto" w:fill="FFFFFF"/>
            <w:tcMar>
              <w:top w:w="0" w:type="dxa"/>
              <w:left w:w="108" w:type="dxa"/>
              <w:bottom w:w="0" w:type="dxa"/>
              <w:right w:w="108" w:type="dxa"/>
            </w:tcMar>
            <w:hideMark/>
          </w:tcPr>
          <w:p w14:paraId="440159B8" w14:textId="77777777" w:rsidR="00054C26" w:rsidRPr="00054C26" w:rsidRDefault="00054C26" w:rsidP="00054C26">
            <w:pPr>
              <w:spacing w:after="0" w:line="240" w:lineRule="auto"/>
              <w:jc w:val="right"/>
              <w:rPr>
                <w:rFonts w:ascii="Helvetica" w:eastAsia="Times New Roman" w:hAnsi="Helvetica" w:cs="Helvetica"/>
                <w:color w:val="222222"/>
                <w:sz w:val="26"/>
                <w:szCs w:val="26"/>
                <w:lang w:val="es-UY" w:eastAsia="es-UY"/>
              </w:rPr>
            </w:pPr>
            <w:r w:rsidRPr="00054C26">
              <w:rPr>
                <w:rFonts w:ascii="Lucida Handwriting" w:eastAsia="Times New Roman" w:hAnsi="Lucida Handwriting" w:cs="Helvetica"/>
                <w:b/>
                <w:bCs/>
                <w:color w:val="008000"/>
                <w:sz w:val="20"/>
                <w:szCs w:val="20"/>
                <w:lang w:val="es-ES" w:eastAsia="es-UY"/>
              </w:rPr>
              <w:t xml:space="preserve">Francisco </w:t>
            </w:r>
            <w:proofErr w:type="spellStart"/>
            <w:r w:rsidRPr="00054C26">
              <w:rPr>
                <w:rFonts w:ascii="Lucida Handwriting" w:eastAsia="Times New Roman" w:hAnsi="Lucida Handwriting" w:cs="Helvetica"/>
                <w:b/>
                <w:bCs/>
                <w:color w:val="008000"/>
                <w:sz w:val="20"/>
                <w:szCs w:val="20"/>
                <w:lang w:val="es-ES" w:eastAsia="es-UY"/>
              </w:rPr>
              <w:t>Güeto</w:t>
            </w:r>
            <w:proofErr w:type="spellEnd"/>
            <w:r w:rsidRPr="00054C26">
              <w:rPr>
                <w:rFonts w:ascii="Lucida Handwriting" w:eastAsia="Times New Roman" w:hAnsi="Lucida Handwriting" w:cs="Helvetica"/>
                <w:b/>
                <w:bCs/>
                <w:color w:val="008000"/>
                <w:sz w:val="20"/>
                <w:szCs w:val="20"/>
                <w:lang w:val="es-ES" w:eastAsia="es-UY"/>
              </w:rPr>
              <w:t xml:space="preserve"> Moreno</w:t>
            </w:r>
            <w:r w:rsidRPr="00054C26">
              <w:rPr>
                <w:rFonts w:ascii="Lucida Handwriting" w:eastAsia="Times New Roman" w:hAnsi="Lucida Handwriting" w:cs="Helvetica"/>
                <w:b/>
                <w:bCs/>
                <w:color w:val="008000"/>
                <w:sz w:val="20"/>
                <w:szCs w:val="20"/>
                <w:lang w:val="es-ES" w:eastAsia="es-UY"/>
              </w:rPr>
              <w:br/>
            </w:r>
            <w:r w:rsidRPr="00054C26">
              <w:rPr>
                <w:rFonts w:ascii="Helvetica" w:eastAsia="Times New Roman" w:hAnsi="Helvetica" w:cs="Helvetica"/>
                <w:b/>
                <w:bCs/>
                <w:color w:val="222222"/>
                <w:sz w:val="16"/>
                <w:szCs w:val="16"/>
                <w:lang w:val="es-ES" w:eastAsia="es-UY"/>
              </w:rPr>
              <w:t>Presidente Diocesano de la HOAC</w:t>
            </w:r>
            <w:r w:rsidRPr="00054C26">
              <w:rPr>
                <w:rFonts w:ascii="Helvetica" w:eastAsia="Times New Roman" w:hAnsi="Helvetica" w:cs="Helvetica"/>
                <w:b/>
                <w:bCs/>
                <w:color w:val="222222"/>
                <w:sz w:val="16"/>
                <w:szCs w:val="16"/>
                <w:lang w:val="es-ES" w:eastAsia="es-UY"/>
              </w:rPr>
              <w:br/>
              <w:t>e-mail: </w:t>
            </w:r>
            <w:hyperlink r:id="rId5" w:tgtFrame="_blank" w:history="1">
              <w:r w:rsidRPr="00054C26">
                <w:rPr>
                  <w:rFonts w:ascii="Helvetica" w:eastAsia="Times New Roman" w:hAnsi="Helvetica" w:cs="Helvetica"/>
                  <w:b/>
                  <w:bCs/>
                  <w:color w:val="000000"/>
                  <w:sz w:val="16"/>
                  <w:szCs w:val="16"/>
                  <w:u w:val="single"/>
                  <w:lang w:val="es-ES" w:eastAsia="es-UY"/>
                </w:rPr>
                <w:t>guetomatavera@telefonica.net</w:t>
              </w:r>
            </w:hyperlink>
            <w:r w:rsidRPr="00054C26">
              <w:rPr>
                <w:rFonts w:ascii="Helvetica" w:eastAsia="Times New Roman" w:hAnsi="Helvetica" w:cs="Helvetica"/>
                <w:color w:val="222222"/>
                <w:sz w:val="26"/>
                <w:szCs w:val="26"/>
                <w:lang w:val="es-UY" w:eastAsia="es-UY"/>
              </w:rPr>
              <w:br/>
            </w:r>
            <w:r w:rsidRPr="00054C26">
              <w:rPr>
                <w:rFonts w:ascii="Helvetica" w:eastAsia="Times New Roman" w:hAnsi="Helvetica" w:cs="Helvetica"/>
                <w:b/>
                <w:bCs/>
                <w:color w:val="222222"/>
                <w:sz w:val="16"/>
                <w:szCs w:val="16"/>
                <w:lang w:val="es-ES" w:eastAsia="es-UY"/>
              </w:rPr>
              <w:t>Móvil: 660 137 231</w:t>
            </w:r>
            <w:r w:rsidRPr="00054C26">
              <w:rPr>
                <w:rFonts w:ascii="Helvetica" w:eastAsia="Times New Roman" w:hAnsi="Helvetica" w:cs="Helvetica"/>
                <w:b/>
                <w:bCs/>
                <w:color w:val="222222"/>
                <w:sz w:val="16"/>
                <w:szCs w:val="16"/>
                <w:lang w:val="es-ES" w:eastAsia="es-UY"/>
              </w:rPr>
              <w:br/>
            </w:r>
            <w:proofErr w:type="spellStart"/>
            <w:r w:rsidRPr="00054C26">
              <w:rPr>
                <w:rFonts w:ascii="Helvetica" w:eastAsia="Times New Roman" w:hAnsi="Helvetica" w:cs="Helvetica"/>
                <w:b/>
                <w:bCs/>
                <w:color w:val="222222"/>
                <w:sz w:val="16"/>
                <w:szCs w:val="16"/>
                <w:lang w:val="es-ES" w:eastAsia="es-UY"/>
              </w:rPr>
              <w:t>Puert</w:t>
            </w:r>
            <w:proofErr w:type="spellEnd"/>
          </w:p>
        </w:tc>
      </w:tr>
    </w:tbl>
    <w:p w14:paraId="6608E08E" w14:textId="73A07800" w:rsidR="002E2F5B" w:rsidRDefault="002E2F5B"/>
    <w:p w14:paraId="4B2AB817" w14:textId="77777777" w:rsidR="00054C26" w:rsidRDefault="00054C26"/>
    <w:p w14:paraId="6E289F05" w14:textId="40E52A0A" w:rsidR="00054C26" w:rsidRDefault="00054C26">
      <w:r w:rsidRPr="00054C26">
        <w:lastRenderedPageBreak/>
        <w:drawing>
          <wp:inline distT="0" distB="0" distL="0" distR="0" wp14:anchorId="25896E75" wp14:editId="245F5426">
            <wp:extent cx="5105400" cy="7219950"/>
            <wp:effectExtent l="0" t="0" r="0" b="0"/>
            <wp:docPr id="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ala de tiempo&#10;&#10;Descripción generada automáticamente"/>
                    <pic:cNvPicPr/>
                  </pic:nvPicPr>
                  <pic:blipFill>
                    <a:blip r:embed="rId6"/>
                    <a:stretch>
                      <a:fillRect/>
                    </a:stretch>
                  </pic:blipFill>
                  <pic:spPr>
                    <a:xfrm>
                      <a:off x="0" y="0"/>
                      <a:ext cx="5105400" cy="7219950"/>
                    </a:xfrm>
                    <a:prstGeom prst="rect">
                      <a:avLst/>
                    </a:prstGeom>
                  </pic:spPr>
                </pic:pic>
              </a:graphicData>
            </a:graphic>
          </wp:inline>
        </w:drawing>
      </w:r>
    </w:p>
    <w:p w14:paraId="328A99C0" w14:textId="13379200" w:rsidR="00054C26" w:rsidRDefault="00054C26"/>
    <w:p w14:paraId="0061E9BE" w14:textId="77777777" w:rsidR="00054C26" w:rsidRPr="00054C26" w:rsidRDefault="00054C26" w:rsidP="00054C26">
      <w:pPr>
        <w:shd w:val="clear" w:color="auto" w:fill="FFFFFF"/>
        <w:spacing w:after="0" w:line="240" w:lineRule="auto"/>
        <w:jc w:val="right"/>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00CC"/>
          <w:sz w:val="24"/>
          <w:szCs w:val="24"/>
          <w:lang w:val="es-UY" w:eastAsia="es-UY"/>
        </w:rPr>
        <w:br/>
        <w:t>NOTA DE PRENSA</w:t>
      </w:r>
      <w:r w:rsidRPr="00054C26">
        <w:rPr>
          <w:rFonts w:ascii="Trebuchet MS" w:eastAsia="Times New Roman" w:hAnsi="Trebuchet MS" w:cs="Times New Roman"/>
          <w:color w:val="0000CC"/>
          <w:sz w:val="24"/>
          <w:szCs w:val="24"/>
          <w:lang w:val="es-UY" w:eastAsia="es-UY"/>
        </w:rPr>
        <w:t> </w:t>
      </w:r>
    </w:p>
    <w:p w14:paraId="4750E009"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00CC"/>
          <w:sz w:val="24"/>
          <w:szCs w:val="24"/>
          <w:lang w:val="es-UY" w:eastAsia="es-UY"/>
        </w:rPr>
        <w:t>1º de Mayo, Día Internacional del Trabajo </w:t>
      </w:r>
    </w:p>
    <w:p w14:paraId="04AF9417"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00CC"/>
          <w:sz w:val="24"/>
          <w:szCs w:val="24"/>
          <w:lang w:val="es-UY" w:eastAsia="es-UY"/>
        </w:rPr>
        <w:br/>
      </w:r>
    </w:p>
    <w:p w14:paraId="5ED0D78C" w14:textId="77777777" w:rsidR="00054C26" w:rsidRPr="00054C26" w:rsidRDefault="00054C26" w:rsidP="00054C26">
      <w:pPr>
        <w:shd w:val="clear" w:color="auto" w:fill="FFFFFF"/>
        <w:spacing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00CC"/>
          <w:sz w:val="24"/>
          <w:szCs w:val="24"/>
          <w:lang w:val="es-UY" w:eastAsia="es-UY"/>
        </w:rPr>
        <w:t>«IGLESIA POR EL TRABAJO DECENTE» ADVIERTE QUE LA PANDEMIA DEBILITA EL DERECHO AL TRABAJO, Y PONE EN CRISIS EL PACTO SOCIAL</w:t>
      </w:r>
      <w:r w:rsidRPr="00054C26">
        <w:rPr>
          <w:rFonts w:ascii="Trebuchet MS" w:eastAsia="Times New Roman" w:hAnsi="Trebuchet MS" w:cs="Times New Roman"/>
          <w:b/>
          <w:bCs/>
          <w:color w:val="0000CC"/>
          <w:sz w:val="24"/>
          <w:szCs w:val="24"/>
          <w:lang w:val="es-UY" w:eastAsia="es-UY"/>
        </w:rPr>
        <w:br/>
        <w:t>Y LA DEMOCRACIA.</w:t>
      </w:r>
      <w:r w:rsidRPr="00054C26">
        <w:rPr>
          <w:rFonts w:ascii="Trebuchet MS" w:eastAsia="Times New Roman" w:hAnsi="Trebuchet MS" w:cs="Times New Roman"/>
          <w:b/>
          <w:bCs/>
          <w:color w:val="0000CC"/>
          <w:sz w:val="24"/>
          <w:szCs w:val="24"/>
          <w:lang w:val="es-UY" w:eastAsia="es-UY"/>
        </w:rPr>
        <w:br/>
      </w:r>
      <w:r w:rsidRPr="00054C26">
        <w:rPr>
          <w:rFonts w:ascii="Trebuchet MS" w:eastAsia="Times New Roman" w:hAnsi="Trebuchet MS" w:cs="Times New Roman"/>
          <w:color w:val="222222"/>
          <w:sz w:val="24"/>
          <w:szCs w:val="24"/>
          <w:lang w:val="es-UY" w:eastAsia="es-UY"/>
        </w:rPr>
        <w:t> </w:t>
      </w:r>
    </w:p>
    <w:p w14:paraId="0CEA019C" w14:textId="77777777" w:rsidR="00054C26" w:rsidRPr="00054C26" w:rsidRDefault="00054C26" w:rsidP="00054C26">
      <w:pPr>
        <w:shd w:val="clear" w:color="auto" w:fill="FFFFFF"/>
        <w:spacing w:after="0" w:line="240" w:lineRule="auto"/>
        <w:ind w:left="709" w:right="707"/>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Insta a garantizar el acceso medidas de protección social para quienes no puedan trabajar o sus condiciones laborales no les permitan llegar “a fin de mes”</w:t>
      </w:r>
    </w:p>
    <w:p w14:paraId="084C78CB" w14:textId="77777777" w:rsidR="00054C26" w:rsidRPr="00054C26" w:rsidRDefault="00054C26" w:rsidP="00054C26">
      <w:pPr>
        <w:shd w:val="clear" w:color="auto" w:fill="FFFFFF"/>
        <w:spacing w:after="0" w:line="240" w:lineRule="auto"/>
        <w:ind w:left="709" w:right="707"/>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 </w:t>
      </w:r>
    </w:p>
    <w:p w14:paraId="78C2C348" w14:textId="77777777" w:rsidR="00054C26" w:rsidRPr="00054C26" w:rsidRDefault="00054C26" w:rsidP="00054C26">
      <w:pPr>
        <w:shd w:val="clear" w:color="auto" w:fill="FFFFFF"/>
        <w:spacing w:after="0" w:line="240" w:lineRule="auto"/>
        <w:ind w:left="709" w:right="707"/>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Reclama un amplio diálogo para configurar un nuevo contrato social basado en la centralidad de la persona, el trabajo decente y el cuidado del planeta.</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62CAA28E"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i/>
          <w:iCs/>
          <w:color w:val="0000CC"/>
          <w:sz w:val="24"/>
          <w:szCs w:val="24"/>
          <w:lang w:val="es-UY" w:eastAsia="es-UY"/>
        </w:rPr>
        <w:t>Madrid, 27 de abril de 2021</w:t>
      </w:r>
      <w:r w:rsidRPr="00054C26">
        <w:rPr>
          <w:rFonts w:ascii="Trebuchet MS" w:eastAsia="Times New Roman" w:hAnsi="Trebuchet MS" w:cs="Times New Roman"/>
          <w:color w:val="0000CC"/>
          <w:sz w:val="24"/>
          <w:szCs w:val="24"/>
          <w:lang w:val="es-UY" w:eastAsia="es-UY"/>
        </w:rPr>
        <w:t>.- Bajo el lema «¡Ahora más que nunca: Trabajo Decente!», la iniciativa </w:t>
      </w:r>
      <w:r w:rsidRPr="00054C26">
        <w:rPr>
          <w:rFonts w:ascii="Trebuchet MS" w:eastAsia="Times New Roman" w:hAnsi="Trebuchet MS" w:cs="Times New Roman"/>
          <w:b/>
          <w:bCs/>
          <w:color w:val="0000CC"/>
          <w:sz w:val="24"/>
          <w:szCs w:val="24"/>
          <w:lang w:val="es-UY" w:eastAsia="es-UY"/>
        </w:rPr>
        <w:t>Iglesia por el Trabajo Decente </w:t>
      </w:r>
      <w:r w:rsidRPr="00054C26">
        <w:rPr>
          <w:rFonts w:ascii="Trebuchet MS" w:eastAsia="Times New Roman" w:hAnsi="Trebuchet MS" w:cs="Times New Roman"/>
          <w:color w:val="0000CC"/>
          <w:sz w:val="24"/>
          <w:szCs w:val="24"/>
          <w:lang w:val="es-UY" w:eastAsia="es-UY"/>
        </w:rPr>
        <w:t xml:space="preserve">(ITD), lanza un Manifiesto con motivo del 1ª de Mayo en el que alerta cómo el impacto de la pandemia está debilitando el derecho al trabajo, y empobreciendo, precarizando y descartando a millones de </w:t>
      </w:r>
      <w:proofErr w:type="gramStart"/>
      <w:r w:rsidRPr="00054C26">
        <w:rPr>
          <w:rFonts w:ascii="Trebuchet MS" w:eastAsia="Times New Roman" w:hAnsi="Trebuchet MS" w:cs="Times New Roman"/>
          <w:color w:val="0000CC"/>
          <w:sz w:val="24"/>
          <w:szCs w:val="24"/>
          <w:lang w:val="es-UY" w:eastAsia="es-UY"/>
        </w:rPr>
        <w:t>trabajadoras y trabajadores</w:t>
      </w:r>
      <w:proofErr w:type="gramEnd"/>
      <w:r w:rsidRPr="00054C26">
        <w:rPr>
          <w:rFonts w:ascii="Trebuchet MS" w:eastAsia="Times New Roman" w:hAnsi="Trebuchet MS" w:cs="Times New Roman"/>
          <w:color w:val="0000CC"/>
          <w:sz w:val="24"/>
          <w:szCs w:val="24"/>
          <w:lang w:val="es-UY" w:eastAsia="es-UY"/>
        </w:rPr>
        <w:t>, principalmente mujeres y jóvenes.</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12CB161A"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Este deterioro —advierten las entidades de inspiración cristiana que impulsan en España esta iniciativa (Cáritas, Conferencia Española de Religiosos CONFER, Hermandad Obrera de Acción Católica HOAC, Justicia y Paz, Juventud Estudiante Católica JEC y Juventud Obrera Cristiana JOC)— provoca que “el derecho al trabajo esté en riesgo, lo que supone que el pacto social entre en crisis y, con ello, la propia democracia”.</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141BA83C"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00CC"/>
          <w:sz w:val="24"/>
          <w:szCs w:val="24"/>
          <w:lang w:val="es-UY" w:eastAsia="es-UY"/>
        </w:rPr>
        <w:t>Cambiar el sistema productivo para poner a las personas en el centro</w:t>
      </w:r>
      <w:r w:rsidRPr="00054C26">
        <w:rPr>
          <w:rFonts w:ascii="Trebuchet MS" w:eastAsia="Times New Roman" w:hAnsi="Trebuchet MS" w:cs="Times New Roman"/>
          <w:b/>
          <w:bCs/>
          <w:color w:val="0000CC"/>
          <w:sz w:val="24"/>
          <w:szCs w:val="24"/>
          <w:lang w:val="es-UY" w:eastAsia="es-UY"/>
        </w:rPr>
        <w:br/>
      </w:r>
      <w:r w:rsidRPr="00054C26">
        <w:rPr>
          <w:rFonts w:ascii="Trebuchet MS" w:eastAsia="Times New Roman" w:hAnsi="Trebuchet MS" w:cs="Times New Roman"/>
          <w:b/>
          <w:bCs/>
          <w:color w:val="0000CC"/>
          <w:sz w:val="24"/>
          <w:szCs w:val="24"/>
          <w:lang w:val="es-UY" w:eastAsia="es-UY"/>
        </w:rPr>
        <w:br/>
      </w:r>
    </w:p>
    <w:p w14:paraId="0411AF89"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Para ITD, esta profunda crisis pone de relieve la necesidad de un cambio de sistema productivo, basado en trabajos que aporten valor, sujetos de unas condiciones laborales dignas, y donde las personas estén en el centro. Es urgente subrayar, en ese sentido, la importancia del trabajo como actividad humana que acrecienta la dignidad de cada persona y de sus familias, al tiempo que participamos en el cuidado del conjunto de la sociedad y del planeta.</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3587D4EA"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El Manifiesto denuncia la destrucción en el último año de miles de empleos y que muchos de los ERTE puestos en marcha se hayan resuelto en despidos. Asimismo, los empleos considerados esenciales –muchas veces ejercidos en condiciones precarias, tanto a nivel laboral como de protección sanitaria—, tampoco se han visto reconocidos en una mejora de sus condiciones. “Y las medidas de protección social diseñadas para paliar los efectos de la crisis –se afirma— no ha llegado a las personas que más lo necesitan, como tampoco ha sucedido con el subsidio temporal previsto para las trabajadoras del hogar o el ingreso mínimo vital”.</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36FFED0D"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Otra de las consecuencias sociales de la pandemia es el agravamiento de las condiciones de pobreza entre la población migrante en situación administrativa irregular, donde el desempleo y la economía informal son mayoritarios, sin posibilidad de acceso al sistema de protección.</w:t>
      </w:r>
    </w:p>
    <w:p w14:paraId="1335CF9C"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Ante este panorama, ITD insta “ahora más que nunca a adoptar las medidas necesarias para conseguir que el trabajo decente sea una realidad accesible para todas las personas, con condiciones que permitan mantener una vida digna y una protección social que llegue a todas las personas que lo necesitan”. En el Manifiesto se plantean algunas medidas urgentes para reconducir la situación, como son:</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126A5CE1" w14:textId="77777777" w:rsidR="00054C26" w:rsidRPr="00054C26" w:rsidRDefault="00054C26" w:rsidP="00054C26">
      <w:pPr>
        <w:shd w:val="clear" w:color="auto" w:fill="FFFFFF"/>
        <w:spacing w:after="0" w:line="240" w:lineRule="auto"/>
        <w:ind w:left="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 Redefinir la idea del trabajo como actividad humana y configurar nuevas políticas que aseguren a cada persona trabajadora “alguna manera de aportar sus capacidades y su esfuerzo” a la construcción del bien común.</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1579E8FA" w14:textId="77777777" w:rsidR="00054C26" w:rsidRPr="00054C26" w:rsidRDefault="00054C26" w:rsidP="00054C26">
      <w:pPr>
        <w:shd w:val="clear" w:color="auto" w:fill="FFFFFF"/>
        <w:spacing w:after="0" w:line="240" w:lineRule="auto"/>
        <w:ind w:left="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 Potenciar el trabajo con derechos y seguro en cualquier relación laboral y para todas las personas, sin distinción de edad, sexo o procedencia.</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00EB6C02" w14:textId="77777777" w:rsidR="00054C26" w:rsidRPr="00054C26" w:rsidRDefault="00054C26" w:rsidP="00054C26">
      <w:pPr>
        <w:shd w:val="clear" w:color="auto" w:fill="FFFFFF"/>
        <w:spacing w:after="0" w:line="240" w:lineRule="auto"/>
        <w:ind w:left="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 Garantizar el acceso a medidas de protección social para quienes no puedan trabajar o sus condiciones laborales no les permitan llegar “a fin de mes”.</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629B2A25" w14:textId="77777777" w:rsidR="00054C26" w:rsidRPr="00054C26" w:rsidRDefault="00054C26" w:rsidP="00054C26">
      <w:pPr>
        <w:shd w:val="clear" w:color="auto" w:fill="FFFFFF"/>
        <w:spacing w:after="0" w:line="240" w:lineRule="auto"/>
        <w:ind w:left="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 Lograr el reconocimiento social y laboral de los empleos esenciales para la vida, con unas condiciones laborales dignas.</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75ACA7BA" w14:textId="77777777" w:rsidR="00054C26" w:rsidRPr="00054C26" w:rsidRDefault="00054C26" w:rsidP="00054C26">
      <w:pPr>
        <w:shd w:val="clear" w:color="auto" w:fill="FFFFFF"/>
        <w:spacing w:after="0" w:line="240" w:lineRule="auto"/>
        <w:ind w:left="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 Promover un diálogo con toda la comunidad política, sociedad e instituciones para configurar un nuevo contrato social basado en la centralidad de la persona, el trabajo decente y el cuidado del planeta.</w:t>
      </w:r>
    </w:p>
    <w:p w14:paraId="7BAB9183" w14:textId="77777777" w:rsidR="00054C26" w:rsidRPr="00054C26" w:rsidRDefault="00054C26" w:rsidP="00054C26">
      <w:pPr>
        <w:shd w:val="clear" w:color="auto" w:fill="FFFFFF"/>
        <w:spacing w:after="0" w:line="240" w:lineRule="auto"/>
        <w:ind w:left="709"/>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 Impulsar la incorporación de la juventud al mercado laboral en una sociedad golpeada por una crisis sanitaria social y económica, creando oportunidades reales de acceso al trabajo digno.</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7FFA5409"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Dadas las limitaciones actuales para llevar a cabo actos de calle, ITD invita a celebrar en este Primero de Mayo mediante gestos de oración personal o comunitaria, junto a una “movilización de los balcones” para dar visibilidad a estas reivindicaciones en las ventanas de nuestros domicilios.</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4176CA71"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t xml:space="preserve">La movilización en redes sociales se llevará acabo con </w:t>
      </w:r>
      <w:proofErr w:type="gramStart"/>
      <w:r w:rsidRPr="00054C26">
        <w:rPr>
          <w:rFonts w:ascii="Trebuchet MS" w:eastAsia="Times New Roman" w:hAnsi="Trebuchet MS" w:cs="Times New Roman"/>
          <w:color w:val="0000CC"/>
          <w:sz w:val="24"/>
          <w:szCs w:val="24"/>
          <w:lang w:val="es-UY" w:eastAsia="es-UY"/>
        </w:rPr>
        <w:t>el hashtag</w:t>
      </w:r>
      <w:proofErr w:type="gramEnd"/>
      <w:r w:rsidRPr="00054C26">
        <w:rPr>
          <w:rFonts w:ascii="Trebuchet MS" w:eastAsia="Times New Roman" w:hAnsi="Trebuchet MS" w:cs="Times New Roman"/>
          <w:color w:val="0000CC"/>
          <w:sz w:val="24"/>
          <w:szCs w:val="24"/>
          <w:lang w:val="es-UY" w:eastAsia="es-UY"/>
        </w:rPr>
        <w:t>:</w:t>
      </w:r>
      <w:r w:rsidRPr="00054C26">
        <w:rPr>
          <w:rFonts w:ascii="Trebuchet MS" w:eastAsia="Times New Roman" w:hAnsi="Trebuchet MS" w:cs="Times New Roman"/>
          <w:color w:val="0000CC"/>
          <w:sz w:val="24"/>
          <w:szCs w:val="24"/>
          <w:lang w:val="es-UY" w:eastAsia="es-UY"/>
        </w:rPr>
        <w:br/>
      </w:r>
      <w:r w:rsidRPr="00054C26">
        <w:rPr>
          <w:rFonts w:ascii="Trebuchet MS" w:eastAsia="Times New Roman" w:hAnsi="Trebuchet MS" w:cs="Times New Roman"/>
          <w:color w:val="0000CC"/>
          <w:sz w:val="24"/>
          <w:szCs w:val="24"/>
          <w:lang w:val="es-UY" w:eastAsia="es-UY"/>
        </w:rPr>
        <w:br/>
      </w:r>
    </w:p>
    <w:p w14:paraId="05411D8E"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00CC"/>
          <w:sz w:val="24"/>
          <w:szCs w:val="24"/>
          <w:lang w:val="es-UY" w:eastAsia="es-UY"/>
        </w:rPr>
        <w:t>#AhoraMásqueNuncaTrabajoDecente</w:t>
      </w:r>
    </w:p>
    <w:p w14:paraId="2E179585"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00CC"/>
          <w:sz w:val="24"/>
          <w:szCs w:val="24"/>
          <w:lang w:val="es-UY" w:eastAsia="es-UY"/>
        </w:rPr>
        <w:t>Situación del empleo</w:t>
      </w:r>
    </w:p>
    <w:p w14:paraId="59CFED5A"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Desempleo: 3.719.800 (1.728.400 hombres y 1.991.400 mujeres. EPA 4T2020)</w:t>
      </w:r>
    </w:p>
    <w:p w14:paraId="18D16DF7"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Paro de larga duración: 1.521.000 personas que llevan más de un año en paro y de ellas, 885.000 llevan más de dos años.</w:t>
      </w:r>
    </w:p>
    <w:p w14:paraId="35744F28"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Tasa de paro: 16,13% (25,58% en la población extranjera).</w:t>
      </w:r>
    </w:p>
    <w:p w14:paraId="4A0D94BC"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Temporalidad: 24,63%.</w:t>
      </w:r>
    </w:p>
    <w:p w14:paraId="060FDD06"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Personas incluidas en ERTE: 500.000</w:t>
      </w:r>
    </w:p>
    <w:p w14:paraId="299ED1CC"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Hogares con todos sus miembros en paro: 1.197.000</w:t>
      </w:r>
    </w:p>
    <w:p w14:paraId="4CE355CD"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Hogares sin ingresos (EPA3T2020): 599.000 hogares, donde residían 1.075.000 personas.</w:t>
      </w:r>
    </w:p>
    <w:p w14:paraId="485F7961"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Diferencia entre los salarios más altos y los más bajos: 4.000 euros. (CCOO)</w:t>
      </w:r>
    </w:p>
    <w:p w14:paraId="11C06B43"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Hogares donde su sustentador principal mantiene una relación muy insegura con el empleo (Cáritas): 7,8 millones de personas (16,4% de las familias)</w:t>
      </w:r>
    </w:p>
    <w:p w14:paraId="1DDFA7D5"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Trabajadores pobres: Casi 2,5 millones (13% de los trabajadores)</w:t>
      </w:r>
    </w:p>
    <w:p w14:paraId="28365C97"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El 34,6% no trabaja las horas que le gustaría ni durante los periodos de tiempo que querría.</w:t>
      </w:r>
    </w:p>
    <w:p w14:paraId="488AC7E6"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El 48,1% de los trabajadores tienen jornada a tiempo parcial indeseada.</w:t>
      </w:r>
    </w:p>
    <w:p w14:paraId="0F23A17E"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615.000 trabajadores en la economía informal.</w:t>
      </w:r>
    </w:p>
    <w:p w14:paraId="64F71791"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Uno de cada cuatro hogares (el 24,8%) sustentados por una persona en situación de inestabilidad laboral grave recibe algún tipo de prestación por desempleo o renta mínima de inserción.</w:t>
      </w:r>
    </w:p>
    <w:p w14:paraId="765009BD"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xml:space="preserve"> Muertes en el trabajo (MTES): 708 </w:t>
      </w:r>
      <w:proofErr w:type="gramStart"/>
      <w:r w:rsidRPr="00054C26">
        <w:rPr>
          <w:rFonts w:ascii="Trebuchet MS" w:eastAsia="Times New Roman" w:hAnsi="Trebuchet MS" w:cs="Times New Roman"/>
          <w:color w:val="0000CC"/>
          <w:sz w:val="24"/>
          <w:szCs w:val="24"/>
          <w:lang w:val="es-UY" w:eastAsia="es-UY"/>
        </w:rPr>
        <w:t>trabajadores y trabajadoras</w:t>
      </w:r>
      <w:proofErr w:type="gramEnd"/>
      <w:r w:rsidRPr="00054C26">
        <w:rPr>
          <w:rFonts w:ascii="Trebuchet MS" w:eastAsia="Times New Roman" w:hAnsi="Trebuchet MS" w:cs="Times New Roman"/>
          <w:color w:val="0000CC"/>
          <w:sz w:val="24"/>
          <w:szCs w:val="24"/>
          <w:lang w:val="es-UY" w:eastAsia="es-UY"/>
        </w:rPr>
        <w:t>.</w:t>
      </w:r>
    </w:p>
    <w:p w14:paraId="77927F5C"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xml:space="preserve"> Accidentes graves: 3.505 </w:t>
      </w:r>
      <w:proofErr w:type="gramStart"/>
      <w:r w:rsidRPr="00054C26">
        <w:rPr>
          <w:rFonts w:ascii="Trebuchet MS" w:eastAsia="Times New Roman" w:hAnsi="Trebuchet MS" w:cs="Times New Roman"/>
          <w:color w:val="0000CC"/>
          <w:sz w:val="24"/>
          <w:szCs w:val="24"/>
          <w:lang w:val="es-UY" w:eastAsia="es-UY"/>
        </w:rPr>
        <w:t>trabajadores y trabajadoras</w:t>
      </w:r>
      <w:proofErr w:type="gramEnd"/>
      <w:r w:rsidRPr="00054C26">
        <w:rPr>
          <w:rFonts w:ascii="Trebuchet MS" w:eastAsia="Times New Roman" w:hAnsi="Trebuchet MS" w:cs="Times New Roman"/>
          <w:color w:val="0000CC"/>
          <w:sz w:val="24"/>
          <w:szCs w:val="24"/>
          <w:lang w:val="es-UY" w:eastAsia="es-UY"/>
        </w:rPr>
        <w:t>.</w:t>
      </w:r>
    </w:p>
    <w:p w14:paraId="4A2CD53F"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xml:space="preserve"> Accidente con baja laboral: 485.365 </w:t>
      </w:r>
      <w:proofErr w:type="gramStart"/>
      <w:r w:rsidRPr="00054C26">
        <w:rPr>
          <w:rFonts w:ascii="Trebuchet MS" w:eastAsia="Times New Roman" w:hAnsi="Trebuchet MS" w:cs="Times New Roman"/>
          <w:color w:val="0000CC"/>
          <w:sz w:val="24"/>
          <w:szCs w:val="24"/>
          <w:lang w:val="es-UY" w:eastAsia="es-UY"/>
        </w:rPr>
        <w:t>trabajadores y trabajadoras</w:t>
      </w:r>
      <w:proofErr w:type="gramEnd"/>
      <w:r w:rsidRPr="00054C26">
        <w:rPr>
          <w:rFonts w:ascii="Trebuchet MS" w:eastAsia="Times New Roman" w:hAnsi="Trebuchet MS" w:cs="Times New Roman"/>
          <w:color w:val="0000CC"/>
          <w:sz w:val="24"/>
          <w:szCs w:val="24"/>
          <w:lang w:val="es-UY" w:eastAsia="es-UY"/>
        </w:rPr>
        <w:t>.</w:t>
      </w:r>
    </w:p>
    <w:p w14:paraId="34FDB039" w14:textId="77777777" w:rsidR="00054C26" w:rsidRPr="00054C26" w:rsidRDefault="00054C26" w:rsidP="00054C26">
      <w:pPr>
        <w:shd w:val="clear" w:color="auto" w:fill="FFFFFF"/>
        <w:spacing w:before="120" w:after="0" w:line="240" w:lineRule="auto"/>
        <w:ind w:left="851"/>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0000CC"/>
          <w:sz w:val="24"/>
          <w:szCs w:val="24"/>
          <w:lang w:val="es-UY" w:eastAsia="es-UY"/>
        </w:rPr>
        <w:sym w:font="Symbol" w:char="F0A7"/>
      </w:r>
      <w:r w:rsidRPr="00054C26">
        <w:rPr>
          <w:rFonts w:ascii="Trebuchet MS" w:eastAsia="Times New Roman" w:hAnsi="Trebuchet MS" w:cs="Times New Roman"/>
          <w:color w:val="0000CC"/>
          <w:sz w:val="24"/>
          <w:szCs w:val="24"/>
          <w:lang w:val="es-UY" w:eastAsia="es-UY"/>
        </w:rPr>
        <w:t xml:space="preserve"> Accidente sin baja laboral: 518.979 </w:t>
      </w:r>
      <w:proofErr w:type="gramStart"/>
      <w:r w:rsidRPr="00054C26">
        <w:rPr>
          <w:rFonts w:ascii="Trebuchet MS" w:eastAsia="Times New Roman" w:hAnsi="Trebuchet MS" w:cs="Times New Roman"/>
          <w:color w:val="0000CC"/>
          <w:sz w:val="24"/>
          <w:szCs w:val="24"/>
          <w:lang w:val="es-UY" w:eastAsia="es-UY"/>
        </w:rPr>
        <w:t>trabajadores y trabajadoras</w:t>
      </w:r>
      <w:proofErr w:type="gramEnd"/>
      <w:r w:rsidRPr="00054C26">
        <w:rPr>
          <w:rFonts w:ascii="Trebuchet MS" w:eastAsia="Times New Roman" w:hAnsi="Trebuchet MS" w:cs="Times New Roman"/>
          <w:color w:val="0000CC"/>
          <w:sz w:val="24"/>
          <w:szCs w:val="24"/>
          <w:lang w:val="es-UY" w:eastAsia="es-UY"/>
        </w:rPr>
        <w:t>.</w:t>
      </w:r>
    </w:p>
    <w:p w14:paraId="035E487D" w14:textId="77777777" w:rsidR="00054C26" w:rsidRPr="00054C26" w:rsidRDefault="00054C26" w:rsidP="00054C26">
      <w:pPr>
        <w:shd w:val="clear" w:color="auto" w:fill="FFFFFF"/>
        <w:spacing w:after="0" w:line="240" w:lineRule="auto"/>
        <w:ind w:left="567"/>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i/>
          <w:iCs/>
          <w:color w:val="0000CC"/>
          <w:sz w:val="24"/>
          <w:szCs w:val="24"/>
          <w:lang w:val="es-UY" w:eastAsia="es-UY"/>
        </w:rPr>
        <w:t>Contactos para medios</w:t>
      </w:r>
      <w:r w:rsidRPr="00054C26">
        <w:rPr>
          <w:rFonts w:ascii="Trebuchet MS" w:eastAsia="Times New Roman" w:hAnsi="Trebuchet MS" w:cs="Times New Roman"/>
          <w:color w:val="0000CC"/>
          <w:sz w:val="24"/>
          <w:szCs w:val="24"/>
          <w:lang w:val="es-UY" w:eastAsia="es-UY"/>
        </w:rPr>
        <w:t> / (HOAC) Abraham Canales: 609.45.98.03</w:t>
      </w:r>
      <w:r w:rsidRPr="00054C26">
        <w:rPr>
          <w:rFonts w:ascii="Trebuchet MS" w:eastAsia="Times New Roman" w:hAnsi="Trebuchet MS" w:cs="Times New Roman"/>
          <w:color w:val="0000CC"/>
          <w:sz w:val="24"/>
          <w:szCs w:val="24"/>
          <w:lang w:val="es-UY" w:eastAsia="es-UY"/>
        </w:rPr>
        <w:br/>
        <w:t xml:space="preserve">/ (CONFER) Eva </w:t>
      </w:r>
      <w:proofErr w:type="spellStart"/>
      <w:r w:rsidRPr="00054C26">
        <w:rPr>
          <w:rFonts w:ascii="Trebuchet MS" w:eastAsia="Times New Roman" w:hAnsi="Trebuchet MS" w:cs="Times New Roman"/>
          <w:color w:val="0000CC"/>
          <w:sz w:val="24"/>
          <w:szCs w:val="24"/>
          <w:lang w:val="es-UY" w:eastAsia="es-UY"/>
        </w:rPr>
        <w:t>Mª</w:t>
      </w:r>
      <w:proofErr w:type="spellEnd"/>
      <w:r w:rsidRPr="00054C26">
        <w:rPr>
          <w:rFonts w:ascii="Trebuchet MS" w:eastAsia="Times New Roman" w:hAnsi="Trebuchet MS" w:cs="Times New Roman"/>
          <w:color w:val="0000CC"/>
          <w:sz w:val="24"/>
          <w:szCs w:val="24"/>
          <w:lang w:val="es-UY" w:eastAsia="es-UY"/>
        </w:rPr>
        <w:t xml:space="preserve"> Silva 91.519.36.35</w:t>
      </w:r>
      <w:r w:rsidRPr="00054C26">
        <w:rPr>
          <w:rFonts w:ascii="Trebuchet MS" w:eastAsia="Times New Roman" w:hAnsi="Trebuchet MS" w:cs="Times New Roman"/>
          <w:color w:val="0000CC"/>
          <w:sz w:val="24"/>
          <w:szCs w:val="24"/>
          <w:lang w:val="es-UY" w:eastAsia="es-UY"/>
        </w:rPr>
        <w:br/>
        <w:t>/ (Cáritas) Ángel Arriví: 619.04.53.81</w:t>
      </w:r>
    </w:p>
    <w:p w14:paraId="530F855A"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00CC"/>
          <w:sz w:val="24"/>
          <w:szCs w:val="24"/>
          <w:lang w:val="es-ES" w:eastAsia="es-UY"/>
        </w:rPr>
        <w:t> </w:t>
      </w:r>
    </w:p>
    <w:p w14:paraId="157BB267" w14:textId="77777777" w:rsidR="00054C26" w:rsidRPr="00054C26" w:rsidRDefault="00054C26" w:rsidP="00054C26">
      <w:pPr>
        <w:shd w:val="clear" w:color="auto" w:fill="FFFFFF"/>
        <w:spacing w:after="0" w:line="240" w:lineRule="auto"/>
        <w:rPr>
          <w:rFonts w:ascii="Trebuchet MS" w:eastAsia="Times New Roman" w:hAnsi="Trebuchet MS" w:cs="Times New Roman"/>
          <w:color w:val="222222"/>
          <w:sz w:val="26"/>
          <w:szCs w:val="26"/>
          <w:lang w:val="es-UY" w:eastAsia="es-UY"/>
        </w:rPr>
      </w:pPr>
    </w:p>
    <w:p w14:paraId="4577D1B0"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p>
    <w:p w14:paraId="20B43697" w14:textId="77777777" w:rsidR="00054C26" w:rsidRPr="00054C26" w:rsidRDefault="00054C26" w:rsidP="00054C26">
      <w:pPr>
        <w:shd w:val="clear" w:color="auto" w:fill="FFFFFF"/>
        <w:spacing w:after="0" w:line="240" w:lineRule="auto"/>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222222"/>
          <w:sz w:val="26"/>
          <w:szCs w:val="26"/>
          <w:lang w:val="es-UY" w:eastAsia="es-UY"/>
        </w:rPr>
        <w:pict w14:anchorId="57CC2EF9">
          <v:rect id="_x0000_i1025" style="width:441.9pt;height:2.5pt" o:hralign="center" o:hrstd="t" o:hrnoshade="t" o:hr="t" fillcolor="#a0a0a0" stroked="f"/>
        </w:pict>
      </w:r>
    </w:p>
    <w:p w14:paraId="3C9EF6AD" w14:textId="77777777" w:rsidR="00054C26" w:rsidRPr="00054C26" w:rsidRDefault="00054C26" w:rsidP="00054C26">
      <w:pPr>
        <w:shd w:val="clear" w:color="auto" w:fill="FFFFFF"/>
        <w:spacing w:after="0" w:line="240" w:lineRule="auto"/>
        <w:jc w:val="center"/>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b/>
          <w:bCs/>
          <w:color w:val="990000"/>
          <w:sz w:val="36"/>
          <w:szCs w:val="36"/>
          <w:lang w:val="es-ES" w:eastAsia="es-UY"/>
        </w:rPr>
        <w:t>Manifiesto ante el Primero de Mayo 2021</w:t>
      </w:r>
    </w:p>
    <w:p w14:paraId="396A310D" w14:textId="77777777" w:rsidR="00054C26" w:rsidRPr="00054C26" w:rsidRDefault="00054C26" w:rsidP="00054C26">
      <w:pPr>
        <w:shd w:val="clear" w:color="auto" w:fill="FFFFFF"/>
        <w:spacing w:after="0" w:line="240" w:lineRule="auto"/>
        <w:jc w:val="center"/>
        <w:rPr>
          <w:rFonts w:ascii="Trebuchet MS" w:eastAsia="Times New Roman" w:hAnsi="Trebuchet MS" w:cs="Times New Roman"/>
          <w:b/>
          <w:bCs/>
          <w:color w:val="222222"/>
          <w:sz w:val="26"/>
          <w:szCs w:val="26"/>
          <w:lang w:val="es-UY" w:eastAsia="es-UY"/>
        </w:rPr>
      </w:pPr>
      <w:r w:rsidRPr="00054C26">
        <w:rPr>
          <w:rFonts w:ascii="Cambria" w:eastAsia="Times New Roman" w:hAnsi="Cambria" w:cs="Times New Roman"/>
          <w:b/>
          <w:bCs/>
          <w:color w:val="990000"/>
          <w:sz w:val="48"/>
          <w:szCs w:val="48"/>
          <w:lang w:val="es-ES" w:eastAsia="es-UY"/>
        </w:rPr>
        <w:t>¡Ahora más que nunca: Trabajo Decente!</w:t>
      </w:r>
    </w:p>
    <w:p w14:paraId="39E89045" w14:textId="77777777" w:rsidR="00054C26" w:rsidRPr="00054C26" w:rsidRDefault="00054C26" w:rsidP="00054C26">
      <w:pPr>
        <w:shd w:val="clear" w:color="auto" w:fill="FFFFFF"/>
        <w:spacing w:after="26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 xml:space="preserve">Las entidades de inspiración católica que promueven la iniciativa Iglesia por el Trabajo Decente (ITD) celebran, por cuarto año consecutivo, el Día Internacional del trabajo y la solemnidad de san José obrero, patrono de </w:t>
      </w:r>
      <w:proofErr w:type="gramStart"/>
      <w:r w:rsidRPr="00054C26">
        <w:rPr>
          <w:rFonts w:ascii="Cambria" w:eastAsia="Times New Roman" w:hAnsi="Cambria" w:cs="Times New Roman"/>
          <w:color w:val="222222"/>
          <w:sz w:val="27"/>
          <w:szCs w:val="27"/>
          <w:lang w:val="es-ES" w:eastAsia="es-UY"/>
        </w:rPr>
        <w:t>los trabajadores y las trabajadoras</w:t>
      </w:r>
      <w:proofErr w:type="gramEnd"/>
      <w:r w:rsidRPr="00054C26">
        <w:rPr>
          <w:rFonts w:ascii="Cambria" w:eastAsia="Times New Roman" w:hAnsi="Cambria" w:cs="Times New Roman"/>
          <w:color w:val="222222"/>
          <w:sz w:val="27"/>
          <w:szCs w:val="27"/>
          <w:lang w:val="es-ES" w:eastAsia="es-UY"/>
        </w:rPr>
        <w:t xml:space="preserve"> (</w:t>
      </w:r>
      <w:r w:rsidRPr="00054C26">
        <w:rPr>
          <w:rFonts w:ascii="Cambria" w:eastAsia="Times New Roman" w:hAnsi="Cambria" w:cs="Times New Roman"/>
          <w:i/>
          <w:iCs/>
          <w:color w:val="222222"/>
          <w:sz w:val="27"/>
          <w:szCs w:val="27"/>
          <w:lang w:val="es-ES" w:eastAsia="es-UY"/>
        </w:rPr>
        <w:t>1)</w:t>
      </w:r>
      <w:r w:rsidRPr="00054C26">
        <w:rPr>
          <w:rFonts w:ascii="Cambria" w:eastAsia="Times New Roman" w:hAnsi="Cambria" w:cs="Times New Roman"/>
          <w:color w:val="222222"/>
          <w:sz w:val="27"/>
          <w:szCs w:val="27"/>
          <w:lang w:val="es-ES" w:eastAsia="es-UY"/>
        </w:rPr>
        <w:t>, en un año extraordinariamente marcado por el grave impacto de la pandemia en el conjunto de la sociedad y en el mundo del trabajo, cuyos efectos han sido especialmente acentuados en las personas más vulnerables.</w:t>
      </w:r>
    </w:p>
    <w:p w14:paraId="29F38B06" w14:textId="77777777" w:rsidR="00054C26" w:rsidRPr="00054C26" w:rsidRDefault="00054C26" w:rsidP="00054C26">
      <w:pPr>
        <w:shd w:val="clear" w:color="auto" w:fill="FFFFFF"/>
        <w:spacing w:after="26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Esta crisis ha puesto de relieve la necesidad de un cambio de sistema productivo, basado en trabajos que aporten valor, sujetos de unas condiciones laborales dignas, y donde las personas estén en el centro.</w:t>
      </w:r>
    </w:p>
    <w:p w14:paraId="7F29247E" w14:textId="77777777" w:rsidR="00054C26" w:rsidRPr="00054C26" w:rsidRDefault="00054C26" w:rsidP="00054C26">
      <w:pPr>
        <w:shd w:val="clear" w:color="auto" w:fill="FFFFFF"/>
        <w:spacing w:after="26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Sabemos que Jesucristo aprendió de san José “el valor, la dignidad y la alegría de lo que significa comer el pan que es fruto del propio trabajo”; y que aquella familia de Nazaret tuvo que afrontar, en su migración por Egipto, “la necesidad de comer, de encontrar una casa, un trabajo”. (</w:t>
      </w:r>
      <w:r w:rsidRPr="00054C26">
        <w:rPr>
          <w:rFonts w:ascii="Cambria" w:eastAsia="Times New Roman" w:hAnsi="Cambria" w:cs="Times New Roman"/>
          <w:i/>
          <w:iCs/>
          <w:color w:val="222222"/>
          <w:sz w:val="27"/>
          <w:szCs w:val="27"/>
          <w:lang w:val="es-ES" w:eastAsia="es-UY"/>
        </w:rPr>
        <w:t>2</w:t>
      </w:r>
      <w:r w:rsidRPr="00054C26">
        <w:rPr>
          <w:rFonts w:ascii="Cambria" w:eastAsia="Times New Roman" w:hAnsi="Cambria" w:cs="Times New Roman"/>
          <w:color w:val="222222"/>
          <w:sz w:val="27"/>
          <w:szCs w:val="27"/>
          <w:lang w:val="es-ES" w:eastAsia="es-UY"/>
        </w:rPr>
        <w:t>)</w:t>
      </w:r>
    </w:p>
    <w:p w14:paraId="6869E244" w14:textId="77777777" w:rsidR="00054C26" w:rsidRPr="00054C26" w:rsidRDefault="00054C26" w:rsidP="00054C26">
      <w:pPr>
        <w:shd w:val="clear" w:color="auto" w:fill="FFFFFF"/>
        <w:spacing w:after="26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ITD quiere subrayar, en este tiempo, la importancia del trabajo como actividad humana que acrecienta la dignidad de cada persona y de sus familias. Con el trabajo cuidamos al conjunto de la sociedad y al planeta. Además, con el trabajo participamos en nuestra propia humanización, en la sostenibilidad de la Creación y en el “advenimiento del Reino” (</w:t>
      </w:r>
      <w:r w:rsidRPr="00054C26">
        <w:rPr>
          <w:rFonts w:ascii="Cambria" w:eastAsia="Times New Roman" w:hAnsi="Cambria" w:cs="Times New Roman"/>
          <w:i/>
          <w:iCs/>
          <w:color w:val="222222"/>
          <w:sz w:val="27"/>
          <w:szCs w:val="27"/>
          <w:lang w:val="es-ES" w:eastAsia="es-UY"/>
        </w:rPr>
        <w:t>2</w:t>
      </w:r>
      <w:r w:rsidRPr="00054C26">
        <w:rPr>
          <w:rFonts w:ascii="Cambria" w:eastAsia="Times New Roman" w:hAnsi="Cambria" w:cs="Times New Roman"/>
          <w:color w:val="222222"/>
          <w:sz w:val="27"/>
          <w:szCs w:val="27"/>
          <w:lang w:val="es-ES" w:eastAsia="es-UY"/>
        </w:rPr>
        <w:t>)</w:t>
      </w:r>
    </w:p>
    <w:p w14:paraId="411A4B81" w14:textId="77777777" w:rsidR="00054C26" w:rsidRPr="00054C26" w:rsidRDefault="00054C26" w:rsidP="00054C26">
      <w:pPr>
        <w:shd w:val="clear" w:color="auto" w:fill="FFFFFF"/>
        <w:spacing w:after="26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 xml:space="preserve">El impacto de la pandemia ha acelerado los procesos que debilitan el derecho al trabajo, y empobrecen, precarizan y descartan a millones de </w:t>
      </w:r>
      <w:proofErr w:type="gramStart"/>
      <w:r w:rsidRPr="00054C26">
        <w:rPr>
          <w:rFonts w:ascii="Cambria" w:eastAsia="Times New Roman" w:hAnsi="Cambria" w:cs="Times New Roman"/>
          <w:color w:val="222222"/>
          <w:sz w:val="27"/>
          <w:szCs w:val="27"/>
          <w:lang w:val="es-ES" w:eastAsia="es-UY"/>
        </w:rPr>
        <w:t>trabajadoras y trabajadores</w:t>
      </w:r>
      <w:proofErr w:type="gramEnd"/>
      <w:r w:rsidRPr="00054C26">
        <w:rPr>
          <w:rFonts w:ascii="Cambria" w:eastAsia="Times New Roman" w:hAnsi="Cambria" w:cs="Times New Roman"/>
          <w:color w:val="222222"/>
          <w:sz w:val="27"/>
          <w:szCs w:val="27"/>
          <w:lang w:val="es-ES" w:eastAsia="es-UY"/>
        </w:rPr>
        <w:t>, principalmente mujeres y jóvenes.  Ello provoca que el acceso a un puesto laboral digno, tras muchos años dedicados al estudio y a la especialización en un ámbito profesional, sea hoy casi un lujo que pocas y pocos jóvenes se pueden permitir. Que el trabajo esté en riesgo supone que el pacto social entre en crisis y, con ello, la propia democracia.</w:t>
      </w:r>
    </w:p>
    <w:p w14:paraId="28CF76EC" w14:textId="77777777" w:rsidR="00054C26" w:rsidRPr="00054C26" w:rsidRDefault="00054C26" w:rsidP="00054C26">
      <w:pPr>
        <w:shd w:val="clear" w:color="auto" w:fill="FFFFFF"/>
        <w:spacing w:after="26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Se han destruido miles de empleos y muchos de los ERTE se han resuelto, finalmente, en despidos. Los empleos considerados esenciales –muchas veces ejercidos en condiciones precarias, tanto a nivel laboral como de protección sanitaria—, no se han visto reconocidos en una mejora de sus condiciones. Y las medidas de protección social diseñada para paliar los efectos de la crisis no ha llegado a las personas que más lo necesitan, como tampoco ha sucedido con el subsidio temporal previsto para las trabajadoras del hogar o el ingreso mínimo vital. Además, la pobreza se dispara entre la población migrante en situación administrativa irregular, donde el desempleo y la economía informal son mayoritarios, sin posibilidad de acceso al sistema de protección.</w:t>
      </w:r>
    </w:p>
    <w:p w14:paraId="3A11F428"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En ese sentido, creemos oportuno destacar que es fundamental una política que promueva la fraternidad y permita la amistad social al servicio del bien común. De ahí que en este Primero de Mayo “el gran tema es el trabajo”, una dimensión esencial para promover “el bien del pueblo” (3) y el acceso a una vida digna en una sociedad más decente. Instamos, ahora más que nunca, a adoptar las medidas necesarias para conseguir que el trabajo decente sea una realidad accesible para todas las personas, con condiciones que permitan mantener una vida digna y una protección social que llegue a todas las personas que lo necesitan.</w:t>
      </w:r>
    </w:p>
    <w:p w14:paraId="5DD073C1"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 </w:t>
      </w:r>
    </w:p>
    <w:p w14:paraId="20F5890F"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t>Por eso, en este Primero de Mayo, ITD reclama:</w:t>
      </w:r>
    </w:p>
    <w:p w14:paraId="0697C50B" w14:textId="77777777" w:rsidR="00054C26" w:rsidRPr="00054C26" w:rsidRDefault="00054C26" w:rsidP="00054C26">
      <w:pPr>
        <w:shd w:val="clear" w:color="auto" w:fill="FFFFFF"/>
        <w:spacing w:after="0" w:line="240" w:lineRule="auto"/>
        <w:ind w:left="720"/>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br/>
        <w:t>-</w:t>
      </w:r>
      <w:r w:rsidRPr="00054C26">
        <w:rPr>
          <w:rFonts w:ascii="Times New Roman" w:eastAsia="Times New Roman" w:hAnsi="Times New Roman" w:cs="Times New Roman"/>
          <w:color w:val="222222"/>
          <w:sz w:val="27"/>
          <w:szCs w:val="27"/>
          <w:lang w:val="es-ES" w:eastAsia="es-UY"/>
        </w:rPr>
        <w:t>          </w:t>
      </w:r>
      <w:r w:rsidRPr="00054C26">
        <w:rPr>
          <w:rFonts w:ascii="Cambria" w:eastAsia="Times New Roman" w:hAnsi="Cambria" w:cs="Times New Roman"/>
          <w:color w:val="222222"/>
          <w:sz w:val="27"/>
          <w:szCs w:val="27"/>
          <w:lang w:val="es-ES" w:eastAsia="es-UY"/>
        </w:rPr>
        <w:t>Redefinir la idea del trabajo como actividad humana y configurar nuevas políticas –los cuidados, la reducción de la jornada laboral, etc.— que aseguren a cada persona trabajadora “alguna manera de aportar sus capacidades y su esfuerzo” a la construcción del bien común.</w:t>
      </w:r>
    </w:p>
    <w:p w14:paraId="076EDA24" w14:textId="77777777" w:rsidR="00054C26" w:rsidRPr="00054C26" w:rsidRDefault="00054C26" w:rsidP="00054C26">
      <w:pPr>
        <w:shd w:val="clear" w:color="auto" w:fill="FFFFFF"/>
        <w:spacing w:after="0" w:line="240" w:lineRule="auto"/>
        <w:ind w:left="720"/>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br/>
        <w:t>-</w:t>
      </w:r>
      <w:r w:rsidRPr="00054C26">
        <w:rPr>
          <w:rFonts w:ascii="Times New Roman" w:eastAsia="Times New Roman" w:hAnsi="Times New Roman" w:cs="Times New Roman"/>
          <w:color w:val="222222"/>
          <w:sz w:val="27"/>
          <w:szCs w:val="27"/>
          <w:lang w:val="es-ES" w:eastAsia="es-UY"/>
        </w:rPr>
        <w:t>          </w:t>
      </w:r>
      <w:r w:rsidRPr="00054C26">
        <w:rPr>
          <w:rFonts w:ascii="Cambria" w:eastAsia="Times New Roman" w:hAnsi="Cambria" w:cs="Times New Roman"/>
          <w:color w:val="222222"/>
          <w:sz w:val="27"/>
          <w:szCs w:val="27"/>
          <w:lang w:val="es-ES" w:eastAsia="es-UY"/>
        </w:rPr>
        <w:t>Potenciar el trabajo con derechos, seguro, “libre, creativo, participativo y solidario” (EG 192) en cualquier relación laboral y para todas las personas, sin distinción de edad, sexo o procedencia.</w:t>
      </w:r>
    </w:p>
    <w:p w14:paraId="42B351D2" w14:textId="77777777" w:rsidR="00054C26" w:rsidRPr="00054C26" w:rsidRDefault="00054C26" w:rsidP="00054C26">
      <w:pPr>
        <w:shd w:val="clear" w:color="auto" w:fill="FFFFFF"/>
        <w:spacing w:after="0" w:line="240" w:lineRule="auto"/>
        <w:ind w:left="720"/>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br/>
        <w:t>-</w:t>
      </w:r>
      <w:r w:rsidRPr="00054C26">
        <w:rPr>
          <w:rFonts w:ascii="Times New Roman" w:eastAsia="Times New Roman" w:hAnsi="Times New Roman" w:cs="Times New Roman"/>
          <w:color w:val="222222"/>
          <w:sz w:val="27"/>
          <w:szCs w:val="27"/>
          <w:lang w:val="es-ES" w:eastAsia="es-UY"/>
        </w:rPr>
        <w:t>          </w:t>
      </w:r>
      <w:r w:rsidRPr="00054C26">
        <w:rPr>
          <w:rFonts w:ascii="Cambria" w:eastAsia="Times New Roman" w:hAnsi="Cambria" w:cs="Times New Roman"/>
          <w:color w:val="222222"/>
          <w:sz w:val="27"/>
          <w:szCs w:val="27"/>
          <w:lang w:val="es-ES" w:eastAsia="es-UY"/>
        </w:rPr>
        <w:t>Garantizar el acceso a medidas de protección social para aquellas personas que no puedan trabajar o que sus condiciones laborales no les permitan llegar “a fin de mes”.</w:t>
      </w:r>
    </w:p>
    <w:p w14:paraId="7456CEB6" w14:textId="77777777" w:rsidR="00054C26" w:rsidRPr="00054C26" w:rsidRDefault="00054C26" w:rsidP="00054C26">
      <w:pPr>
        <w:shd w:val="clear" w:color="auto" w:fill="FFFFFF"/>
        <w:spacing w:after="0" w:line="240" w:lineRule="auto"/>
        <w:ind w:left="720"/>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br/>
        <w:t>-</w:t>
      </w:r>
      <w:r w:rsidRPr="00054C26">
        <w:rPr>
          <w:rFonts w:ascii="Times New Roman" w:eastAsia="Times New Roman" w:hAnsi="Times New Roman" w:cs="Times New Roman"/>
          <w:color w:val="222222"/>
          <w:sz w:val="27"/>
          <w:szCs w:val="27"/>
          <w:lang w:val="es-ES" w:eastAsia="es-UY"/>
        </w:rPr>
        <w:t>          </w:t>
      </w:r>
      <w:r w:rsidRPr="00054C26">
        <w:rPr>
          <w:rFonts w:ascii="Cambria" w:eastAsia="Times New Roman" w:hAnsi="Cambria" w:cs="Times New Roman"/>
          <w:color w:val="222222"/>
          <w:sz w:val="27"/>
          <w:szCs w:val="27"/>
          <w:shd w:val="clear" w:color="auto" w:fill="FEFEFE"/>
          <w:lang w:val="es-ES" w:eastAsia="es-UY"/>
        </w:rPr>
        <w:t>Lograr el reconocimiento social y laboral de los empleos esenciales para la vida, con unas condiciones laborales dignas.</w:t>
      </w:r>
    </w:p>
    <w:p w14:paraId="41450BC3" w14:textId="77777777" w:rsidR="00054C26" w:rsidRPr="00054C26" w:rsidRDefault="00054C26" w:rsidP="00054C26">
      <w:pPr>
        <w:shd w:val="clear" w:color="auto" w:fill="FFFFFF"/>
        <w:spacing w:after="0" w:line="240" w:lineRule="auto"/>
        <w:ind w:left="720"/>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br/>
        <w:t>-</w:t>
      </w:r>
      <w:r w:rsidRPr="00054C26">
        <w:rPr>
          <w:rFonts w:ascii="Times New Roman" w:eastAsia="Times New Roman" w:hAnsi="Times New Roman" w:cs="Times New Roman"/>
          <w:color w:val="222222"/>
          <w:sz w:val="27"/>
          <w:szCs w:val="27"/>
          <w:lang w:val="es-ES" w:eastAsia="es-UY"/>
        </w:rPr>
        <w:t>          </w:t>
      </w:r>
      <w:r w:rsidRPr="00054C26">
        <w:rPr>
          <w:rFonts w:ascii="Cambria" w:eastAsia="Times New Roman" w:hAnsi="Cambria" w:cs="Times New Roman"/>
          <w:color w:val="222222"/>
          <w:sz w:val="27"/>
          <w:szCs w:val="27"/>
          <w:lang w:val="es-ES" w:eastAsia="es-UY"/>
        </w:rPr>
        <w:t>Promover un diálogo con toda la comunidad política, sociedad e instituciones para configurar un nuevo contrato social basado en la centralidad de la persona, el trabajo decente y el cuidado del planeta.</w:t>
      </w:r>
    </w:p>
    <w:p w14:paraId="10E10432" w14:textId="77777777" w:rsidR="00054C26" w:rsidRPr="00054C26" w:rsidRDefault="00054C26" w:rsidP="00054C26">
      <w:pPr>
        <w:shd w:val="clear" w:color="auto" w:fill="FFFFFF"/>
        <w:spacing w:after="0" w:line="240" w:lineRule="auto"/>
        <w:ind w:left="720"/>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br/>
        <w:t>-</w:t>
      </w:r>
      <w:r w:rsidRPr="00054C26">
        <w:rPr>
          <w:rFonts w:ascii="Times New Roman" w:eastAsia="Times New Roman" w:hAnsi="Times New Roman" w:cs="Times New Roman"/>
          <w:color w:val="222222"/>
          <w:sz w:val="27"/>
          <w:szCs w:val="27"/>
          <w:lang w:val="es-ES" w:eastAsia="es-UY"/>
        </w:rPr>
        <w:t>          </w:t>
      </w:r>
      <w:r w:rsidRPr="00054C26">
        <w:rPr>
          <w:rFonts w:ascii="Cambria" w:eastAsia="Times New Roman" w:hAnsi="Cambria" w:cs="Times New Roman"/>
          <w:color w:val="222222"/>
          <w:sz w:val="27"/>
          <w:szCs w:val="27"/>
          <w:lang w:val="es-ES" w:eastAsia="es-UY"/>
        </w:rPr>
        <w:t>Impulsar la incorporación de la juventud al mercado laboral en una sociedad golpeada por una crisis sanitaria social y económica creando oportunidades reales de acceso al trabajo digno.</w:t>
      </w:r>
      <w:r w:rsidRPr="00054C26">
        <w:rPr>
          <w:rFonts w:ascii="Cambria" w:eastAsia="Times New Roman" w:hAnsi="Cambria" w:cs="Times New Roman"/>
          <w:color w:val="222222"/>
          <w:sz w:val="36"/>
          <w:szCs w:val="36"/>
          <w:lang w:val="es-UY" w:eastAsia="es-UY"/>
        </w:rPr>
        <w:t> </w:t>
      </w:r>
    </w:p>
    <w:p w14:paraId="236AA92A" w14:textId="77777777" w:rsidR="00054C26" w:rsidRPr="00054C26" w:rsidRDefault="00054C26" w:rsidP="00054C26">
      <w:pPr>
        <w:shd w:val="clear" w:color="auto" w:fill="FFFFFF"/>
        <w:spacing w:after="26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27"/>
          <w:szCs w:val="27"/>
          <w:lang w:val="es-ES" w:eastAsia="es-UY"/>
        </w:rPr>
        <w:br/>
        <w:t>Convocamos a todas las comunidades cristianas a unirnos, asegurando las medidas sanitarias, en la celebración, la lucha y la oración de este 1º de Mayo. Os invitamos a participar en cuantas acciones puedan hacer visible estas reclamaciones. Y con el papa Francisco, imploremos a san José obrero para que encontremos caminos que nos lleven a decir: Ahora más nunca: </w:t>
      </w:r>
      <w:r w:rsidRPr="00054C26">
        <w:rPr>
          <w:rFonts w:ascii="Cambria" w:eastAsia="Times New Roman" w:hAnsi="Cambria" w:cs="Times New Roman"/>
          <w:i/>
          <w:iCs/>
          <w:color w:val="222222"/>
          <w:sz w:val="27"/>
          <w:szCs w:val="27"/>
          <w:lang w:val="es-ES" w:eastAsia="es-UY"/>
        </w:rPr>
        <w:t>¡Ningún joven, ninguna persona, ninguna familia sin Trabajo Decente!</w:t>
      </w:r>
      <w:r w:rsidRPr="00054C26">
        <w:rPr>
          <w:rFonts w:ascii="Cambria" w:eastAsia="Times New Roman" w:hAnsi="Cambria" w:cs="Times New Roman"/>
          <w:color w:val="222222"/>
          <w:sz w:val="27"/>
          <w:szCs w:val="27"/>
          <w:lang w:val="es-UY" w:eastAsia="es-UY"/>
        </w:rPr>
        <w:t> </w:t>
      </w:r>
    </w:p>
    <w:p w14:paraId="4DE8702C"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r w:rsidRPr="00054C26">
        <w:rPr>
          <w:rFonts w:ascii="Cambria" w:eastAsia="Times New Roman" w:hAnsi="Cambria" w:cs="Times New Roman"/>
          <w:color w:val="222222"/>
          <w:sz w:val="18"/>
          <w:szCs w:val="18"/>
          <w:lang w:val="es-UY" w:eastAsia="es-UY"/>
        </w:rPr>
        <w:t>1: Cfr. Pio XII 1955</w:t>
      </w:r>
    </w:p>
    <w:p w14:paraId="69241F80"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proofErr w:type="gramStart"/>
      <w:r w:rsidRPr="00054C26">
        <w:rPr>
          <w:rFonts w:ascii="Cambria" w:eastAsia="Times New Roman" w:hAnsi="Cambria" w:cs="Times New Roman"/>
          <w:color w:val="222222"/>
          <w:sz w:val="18"/>
          <w:szCs w:val="18"/>
          <w:lang w:val="fr-FR" w:eastAsia="es-UY"/>
        </w:rPr>
        <w:t>2:</w:t>
      </w:r>
      <w:proofErr w:type="gramEnd"/>
      <w:r w:rsidRPr="00054C26">
        <w:rPr>
          <w:rFonts w:ascii="Cambria" w:eastAsia="Times New Roman" w:hAnsi="Cambria" w:cs="Times New Roman"/>
          <w:color w:val="222222"/>
          <w:sz w:val="18"/>
          <w:szCs w:val="18"/>
          <w:lang w:val="fr-FR" w:eastAsia="es-UY"/>
        </w:rPr>
        <w:t xml:space="preserve"> </w:t>
      </w:r>
      <w:proofErr w:type="spellStart"/>
      <w:r w:rsidRPr="00054C26">
        <w:rPr>
          <w:rFonts w:ascii="Cambria" w:eastAsia="Times New Roman" w:hAnsi="Cambria" w:cs="Times New Roman"/>
          <w:color w:val="222222"/>
          <w:sz w:val="18"/>
          <w:szCs w:val="18"/>
          <w:lang w:val="fr-FR" w:eastAsia="es-UY"/>
        </w:rPr>
        <w:t>Cfr</w:t>
      </w:r>
      <w:proofErr w:type="spellEnd"/>
      <w:r w:rsidRPr="00054C26">
        <w:rPr>
          <w:rFonts w:ascii="Cambria" w:eastAsia="Times New Roman" w:hAnsi="Cambria" w:cs="Times New Roman"/>
          <w:color w:val="222222"/>
          <w:sz w:val="18"/>
          <w:szCs w:val="18"/>
          <w:lang w:val="fr-FR" w:eastAsia="es-UY"/>
        </w:rPr>
        <w:t>. </w:t>
      </w:r>
      <w:proofErr w:type="spellStart"/>
      <w:r w:rsidRPr="00054C26">
        <w:rPr>
          <w:rFonts w:ascii="Cambria" w:eastAsia="Times New Roman" w:hAnsi="Cambria" w:cs="Times New Roman"/>
          <w:i/>
          <w:iCs/>
          <w:color w:val="222222"/>
          <w:sz w:val="18"/>
          <w:szCs w:val="18"/>
          <w:lang w:val="fr-FR" w:eastAsia="es-UY"/>
        </w:rPr>
        <w:t>Patris</w:t>
      </w:r>
      <w:proofErr w:type="spellEnd"/>
      <w:r w:rsidRPr="00054C26">
        <w:rPr>
          <w:rFonts w:ascii="Cambria" w:eastAsia="Times New Roman" w:hAnsi="Cambria" w:cs="Times New Roman"/>
          <w:i/>
          <w:iCs/>
          <w:color w:val="222222"/>
          <w:sz w:val="18"/>
          <w:szCs w:val="18"/>
          <w:lang w:val="fr-FR" w:eastAsia="es-UY"/>
        </w:rPr>
        <w:t xml:space="preserve"> Corde</w:t>
      </w:r>
    </w:p>
    <w:p w14:paraId="29D95156" w14:textId="77777777" w:rsidR="00054C26" w:rsidRPr="00054C26" w:rsidRDefault="00054C26" w:rsidP="00054C26">
      <w:pPr>
        <w:shd w:val="clear" w:color="auto" w:fill="FFFFFF"/>
        <w:spacing w:after="0" w:line="240" w:lineRule="auto"/>
        <w:jc w:val="both"/>
        <w:rPr>
          <w:rFonts w:ascii="Trebuchet MS" w:eastAsia="Times New Roman" w:hAnsi="Trebuchet MS" w:cs="Times New Roman"/>
          <w:color w:val="222222"/>
          <w:sz w:val="26"/>
          <w:szCs w:val="26"/>
          <w:lang w:val="es-UY" w:eastAsia="es-UY"/>
        </w:rPr>
      </w:pPr>
      <w:proofErr w:type="gramStart"/>
      <w:r w:rsidRPr="00054C26">
        <w:rPr>
          <w:rFonts w:ascii="Cambria" w:eastAsia="Times New Roman" w:hAnsi="Cambria" w:cs="Times New Roman"/>
          <w:color w:val="222222"/>
          <w:sz w:val="18"/>
          <w:szCs w:val="18"/>
          <w:lang w:val="fr-FR" w:eastAsia="es-UY"/>
        </w:rPr>
        <w:t>3:</w:t>
      </w:r>
      <w:proofErr w:type="gramEnd"/>
      <w:r w:rsidRPr="00054C26">
        <w:rPr>
          <w:rFonts w:ascii="Cambria" w:eastAsia="Times New Roman" w:hAnsi="Cambria" w:cs="Times New Roman"/>
          <w:color w:val="222222"/>
          <w:sz w:val="18"/>
          <w:szCs w:val="18"/>
          <w:lang w:val="fr-FR" w:eastAsia="es-UY"/>
        </w:rPr>
        <w:t> </w:t>
      </w:r>
      <w:proofErr w:type="spellStart"/>
      <w:r w:rsidRPr="00054C26">
        <w:rPr>
          <w:rFonts w:ascii="Cambria" w:eastAsia="Times New Roman" w:hAnsi="Cambria" w:cs="Times New Roman"/>
          <w:i/>
          <w:iCs/>
          <w:color w:val="222222"/>
          <w:sz w:val="18"/>
          <w:szCs w:val="18"/>
          <w:lang w:val="fr-FR" w:eastAsia="es-UY"/>
        </w:rPr>
        <w:t>Fratelli</w:t>
      </w:r>
      <w:proofErr w:type="spellEnd"/>
      <w:r w:rsidRPr="00054C26">
        <w:rPr>
          <w:rFonts w:ascii="Cambria" w:eastAsia="Times New Roman" w:hAnsi="Cambria" w:cs="Times New Roman"/>
          <w:i/>
          <w:iCs/>
          <w:color w:val="222222"/>
          <w:sz w:val="18"/>
          <w:szCs w:val="18"/>
          <w:lang w:val="fr-FR" w:eastAsia="es-UY"/>
        </w:rPr>
        <w:t xml:space="preserve"> Tutti</w:t>
      </w:r>
      <w:r w:rsidRPr="00054C26">
        <w:rPr>
          <w:rFonts w:ascii="Cambria" w:eastAsia="Times New Roman" w:hAnsi="Cambria" w:cs="Times New Roman"/>
          <w:color w:val="222222"/>
          <w:sz w:val="18"/>
          <w:szCs w:val="18"/>
          <w:lang w:val="fr-FR" w:eastAsia="es-UY"/>
        </w:rPr>
        <w:t> 162</w:t>
      </w:r>
    </w:p>
    <w:p w14:paraId="11120FEF" w14:textId="77777777" w:rsidR="00054C26" w:rsidRPr="00054C26" w:rsidRDefault="00054C26" w:rsidP="00054C26">
      <w:pPr>
        <w:shd w:val="clear" w:color="auto" w:fill="FFFFFF"/>
        <w:spacing w:after="0" w:line="240" w:lineRule="auto"/>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222222"/>
          <w:sz w:val="26"/>
          <w:szCs w:val="26"/>
          <w:lang w:val="es-UY" w:eastAsia="es-UY"/>
        </w:rPr>
        <w:pict w14:anchorId="4F32ED2F">
          <v:rect id="_x0000_i1026" style="width:441.9pt;height:2.5pt" o:hralign="center" o:hrstd="t" o:hrnoshade="t" o:hr="t" fillcolor="#a0a0a0" stroked="f"/>
        </w:pict>
      </w:r>
    </w:p>
    <w:p w14:paraId="7CFA066F" w14:textId="77777777" w:rsidR="00054C26" w:rsidRPr="00054C26" w:rsidRDefault="00054C26" w:rsidP="00054C26">
      <w:pPr>
        <w:shd w:val="clear" w:color="auto" w:fill="FFFFFF"/>
        <w:spacing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noProof/>
          <w:color w:val="2288BB"/>
          <w:sz w:val="26"/>
          <w:szCs w:val="26"/>
          <w:lang w:val="es-UY" w:eastAsia="es-UY"/>
        </w:rPr>
        <w:drawing>
          <wp:inline distT="0" distB="0" distL="0" distR="0" wp14:anchorId="082FB25C" wp14:editId="28DA20C1">
            <wp:extent cx="3810000" cy="1511300"/>
            <wp:effectExtent l="0" t="0" r="0" b="0"/>
            <wp:docPr id="3" name="Imagen 3" descr="Texto&#10;&#10;Descripción generada automáticamente con confianza medi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511300"/>
                    </a:xfrm>
                    <a:prstGeom prst="rect">
                      <a:avLst/>
                    </a:prstGeom>
                    <a:noFill/>
                    <a:ln>
                      <a:noFill/>
                    </a:ln>
                  </pic:spPr>
                </pic:pic>
              </a:graphicData>
            </a:graphic>
          </wp:inline>
        </w:drawing>
      </w:r>
    </w:p>
    <w:p w14:paraId="1ED5BC86" w14:textId="77777777" w:rsidR="00054C26" w:rsidRPr="00054C26" w:rsidRDefault="00054C26" w:rsidP="00054C26">
      <w:pPr>
        <w:shd w:val="clear" w:color="auto" w:fill="FFFFFF"/>
        <w:spacing w:before="240" w:after="0" w:line="240" w:lineRule="auto"/>
        <w:jc w:val="center"/>
        <w:rPr>
          <w:rFonts w:ascii="Trebuchet MS" w:eastAsia="Times New Roman" w:hAnsi="Trebuchet MS" w:cs="Times New Roman"/>
          <w:color w:val="222222"/>
          <w:sz w:val="26"/>
          <w:szCs w:val="26"/>
          <w:lang w:val="es-UY" w:eastAsia="es-UY"/>
        </w:rPr>
      </w:pPr>
      <w:r w:rsidRPr="00054C26">
        <w:rPr>
          <w:rFonts w:ascii="Anton" w:eastAsia="Times New Roman" w:hAnsi="Anton" w:cs="Times New Roman"/>
          <w:color w:val="A50021"/>
          <w:sz w:val="56"/>
          <w:szCs w:val="56"/>
          <w:lang w:val="es-ES" w:eastAsia="es-UY"/>
        </w:rPr>
        <w:t>1º DE MAYO</w:t>
      </w:r>
    </w:p>
    <w:p w14:paraId="08AE1F40" w14:textId="77777777" w:rsidR="00054C26" w:rsidRPr="00054C26" w:rsidRDefault="00054C26" w:rsidP="00054C26">
      <w:pPr>
        <w:shd w:val="clear" w:color="auto" w:fill="FFFFFF"/>
        <w:spacing w:before="240"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A50021"/>
          <w:sz w:val="36"/>
          <w:szCs w:val="36"/>
          <w:lang w:val="es-ES" w:eastAsia="es-UY"/>
        </w:rPr>
        <w:t>Día Internacional</w:t>
      </w:r>
      <w:r w:rsidRPr="00054C26">
        <w:rPr>
          <w:rFonts w:ascii="Trebuchet MS" w:eastAsia="Times New Roman" w:hAnsi="Trebuchet MS" w:cs="Times New Roman"/>
          <w:color w:val="A50021"/>
          <w:sz w:val="36"/>
          <w:szCs w:val="36"/>
          <w:lang w:val="es-ES" w:eastAsia="es-UY"/>
        </w:rPr>
        <w:br/>
        <w:t>de los Trabajadores</w:t>
      </w:r>
      <w:r w:rsidRPr="00054C26">
        <w:rPr>
          <w:rFonts w:ascii="Trebuchet MS" w:eastAsia="Times New Roman" w:hAnsi="Trebuchet MS" w:cs="Times New Roman"/>
          <w:color w:val="A50021"/>
          <w:sz w:val="36"/>
          <w:szCs w:val="36"/>
          <w:lang w:val="es-ES" w:eastAsia="es-UY"/>
        </w:rPr>
        <w:br/>
        <w:t>y de las Trabajadoras</w:t>
      </w:r>
    </w:p>
    <w:p w14:paraId="1AF18111" w14:textId="77777777" w:rsidR="00054C26" w:rsidRPr="00054C26" w:rsidRDefault="00054C26" w:rsidP="00054C26">
      <w:pPr>
        <w:shd w:val="clear" w:color="auto" w:fill="FFFFFF"/>
        <w:spacing w:before="240"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A50021"/>
          <w:sz w:val="36"/>
          <w:szCs w:val="36"/>
          <w:lang w:val="es-ES" w:eastAsia="es-UY"/>
        </w:rPr>
        <w:t>Festividad de San José Obrero</w:t>
      </w:r>
    </w:p>
    <w:p w14:paraId="3DF12019" w14:textId="77777777" w:rsidR="00054C26" w:rsidRPr="00054C26" w:rsidRDefault="00054C26" w:rsidP="00054C26">
      <w:pPr>
        <w:shd w:val="clear" w:color="auto" w:fill="FFFFFF"/>
        <w:spacing w:before="240" w:after="0" w:line="240" w:lineRule="auto"/>
        <w:jc w:val="center"/>
        <w:rPr>
          <w:rFonts w:ascii="Trebuchet MS" w:eastAsia="Times New Roman" w:hAnsi="Trebuchet MS" w:cs="Times New Roman"/>
          <w:color w:val="222222"/>
          <w:sz w:val="26"/>
          <w:szCs w:val="26"/>
          <w:lang w:val="es-UY" w:eastAsia="es-UY"/>
        </w:rPr>
      </w:pPr>
      <w:r w:rsidRPr="00054C26">
        <w:rPr>
          <w:rFonts w:ascii="Anton" w:eastAsia="Times New Roman" w:hAnsi="Anton" w:cs="Times New Roman"/>
          <w:color w:val="A50021"/>
          <w:sz w:val="56"/>
          <w:szCs w:val="56"/>
          <w:lang w:val="es-ES" w:eastAsia="es-UY"/>
        </w:rPr>
        <w:t>EUCARISTÍA</w:t>
      </w:r>
    </w:p>
    <w:p w14:paraId="66693E64" w14:textId="77777777" w:rsidR="00054C26" w:rsidRPr="00054C26" w:rsidRDefault="00054C26" w:rsidP="00054C26">
      <w:pPr>
        <w:shd w:val="clear" w:color="auto" w:fill="FFFFFF"/>
        <w:spacing w:before="240"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A50021"/>
          <w:sz w:val="36"/>
          <w:szCs w:val="36"/>
          <w:lang w:val="es-ES" w:eastAsia="es-UY"/>
        </w:rPr>
        <w:t>PARROQUIA SANTA ANA</w:t>
      </w:r>
      <w:r w:rsidRPr="00054C26">
        <w:rPr>
          <w:rFonts w:ascii="Trebuchet MS" w:eastAsia="Times New Roman" w:hAnsi="Trebuchet MS" w:cs="Times New Roman"/>
          <w:color w:val="A50021"/>
          <w:sz w:val="36"/>
          <w:szCs w:val="36"/>
          <w:lang w:val="es-ES" w:eastAsia="es-UY"/>
        </w:rPr>
        <w:br/>
        <w:t>Arciprestazgo: CADIZ PUERTA DE TIERRA</w:t>
      </w:r>
      <w:r w:rsidRPr="00054C26">
        <w:rPr>
          <w:rFonts w:ascii="Trebuchet MS" w:eastAsia="Times New Roman" w:hAnsi="Trebuchet MS" w:cs="Times New Roman"/>
          <w:color w:val="A50021"/>
          <w:sz w:val="36"/>
          <w:szCs w:val="36"/>
          <w:lang w:val="es-ES" w:eastAsia="es-UY"/>
        </w:rPr>
        <w:br/>
      </w:r>
      <w:r w:rsidRPr="00054C26">
        <w:rPr>
          <w:rFonts w:ascii="Trebuchet MS" w:eastAsia="Times New Roman" w:hAnsi="Trebuchet MS" w:cs="Times New Roman"/>
          <w:color w:val="A50021"/>
          <w:sz w:val="28"/>
          <w:szCs w:val="28"/>
          <w:lang w:val="es-ES" w:eastAsia="es-UY"/>
        </w:rPr>
        <w:t xml:space="preserve">Dirección: Plaza Elio, </w:t>
      </w:r>
      <w:proofErr w:type="spellStart"/>
      <w:r w:rsidRPr="00054C26">
        <w:rPr>
          <w:rFonts w:ascii="Trebuchet MS" w:eastAsia="Times New Roman" w:hAnsi="Trebuchet MS" w:cs="Times New Roman"/>
          <w:color w:val="A50021"/>
          <w:sz w:val="28"/>
          <w:szCs w:val="28"/>
          <w:lang w:val="es-ES" w:eastAsia="es-UY"/>
        </w:rPr>
        <w:t>Nº</w:t>
      </w:r>
      <w:proofErr w:type="spellEnd"/>
      <w:r w:rsidRPr="00054C26">
        <w:rPr>
          <w:rFonts w:ascii="Trebuchet MS" w:eastAsia="Times New Roman" w:hAnsi="Trebuchet MS" w:cs="Times New Roman"/>
          <w:color w:val="A50021"/>
          <w:sz w:val="28"/>
          <w:szCs w:val="28"/>
          <w:lang w:val="es-ES" w:eastAsia="es-UY"/>
        </w:rPr>
        <w:t xml:space="preserve"> 4  </w:t>
      </w:r>
      <w:proofErr w:type="spellStart"/>
      <w:r w:rsidRPr="00054C26">
        <w:rPr>
          <w:rFonts w:ascii="Trebuchet MS" w:eastAsia="Times New Roman" w:hAnsi="Trebuchet MS" w:cs="Times New Roman"/>
          <w:color w:val="A50021"/>
          <w:sz w:val="28"/>
          <w:szCs w:val="28"/>
          <w:lang w:val="es-ES" w:eastAsia="es-UY"/>
        </w:rPr>
        <w:t>Cadiz</w:t>
      </w:r>
      <w:proofErr w:type="spellEnd"/>
      <w:r w:rsidRPr="00054C26">
        <w:rPr>
          <w:rFonts w:ascii="Trebuchet MS" w:eastAsia="Times New Roman" w:hAnsi="Trebuchet MS" w:cs="Times New Roman"/>
          <w:color w:val="A50021"/>
          <w:sz w:val="28"/>
          <w:szCs w:val="28"/>
          <w:lang w:val="es-ES" w:eastAsia="es-UY"/>
        </w:rPr>
        <w:br/>
      </w:r>
      <w:hyperlink r:id="rId9" w:tgtFrame="_blank" w:history="1">
        <w:r w:rsidRPr="00054C26">
          <w:rPr>
            <w:rFonts w:ascii="Trebuchet MS" w:eastAsia="Times New Roman" w:hAnsi="Trebuchet MS" w:cs="Times New Roman"/>
            <w:color w:val="2288BB"/>
            <w:sz w:val="28"/>
            <w:szCs w:val="28"/>
            <w:u w:val="single"/>
            <w:lang w:val="es-ES" w:eastAsia="es-UY"/>
          </w:rPr>
          <w:t>http://www.obispadocadizyceuta.es/parroquias/santa-ana-cadiz/</w:t>
        </w:r>
      </w:hyperlink>
    </w:p>
    <w:p w14:paraId="6E8B5DF7" w14:textId="77777777" w:rsidR="00054C26" w:rsidRPr="00054C26" w:rsidRDefault="00054C26" w:rsidP="00054C26">
      <w:pPr>
        <w:shd w:val="clear" w:color="auto" w:fill="FFFFFF"/>
        <w:spacing w:before="240"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6600"/>
          <w:sz w:val="36"/>
          <w:szCs w:val="36"/>
          <w:lang w:val="es-ES" w:eastAsia="es-UY"/>
        </w:rPr>
        <w:t>Viernes, 30 de abril de 2021</w:t>
      </w:r>
      <w:r w:rsidRPr="00054C26">
        <w:rPr>
          <w:rFonts w:ascii="Trebuchet MS" w:eastAsia="Times New Roman" w:hAnsi="Trebuchet MS" w:cs="Times New Roman"/>
          <w:b/>
          <w:bCs/>
          <w:color w:val="006600"/>
          <w:sz w:val="36"/>
          <w:szCs w:val="36"/>
          <w:lang w:val="es-ES" w:eastAsia="es-UY"/>
        </w:rPr>
        <w:br/>
        <w:t>A las 19:30 de la tarde.</w:t>
      </w:r>
    </w:p>
    <w:p w14:paraId="73A0AC30" w14:textId="77777777" w:rsidR="00054C26" w:rsidRPr="00054C26" w:rsidRDefault="00054C26" w:rsidP="00054C26">
      <w:pPr>
        <w:shd w:val="clear" w:color="auto" w:fill="FFFFFF"/>
        <w:spacing w:before="240"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b/>
          <w:bCs/>
          <w:color w:val="006600"/>
          <w:sz w:val="28"/>
          <w:szCs w:val="28"/>
          <w:lang w:val="es-ES" w:eastAsia="es-UY"/>
        </w:rPr>
        <w:t>Foro limitado y medidas prevención coronavirus</w:t>
      </w:r>
    </w:p>
    <w:p w14:paraId="75FA9729" w14:textId="77777777" w:rsidR="00054C26" w:rsidRPr="00054C26" w:rsidRDefault="00054C26" w:rsidP="00054C26">
      <w:pPr>
        <w:shd w:val="clear" w:color="auto" w:fill="FFFFFF"/>
        <w:spacing w:after="0" w:line="240" w:lineRule="auto"/>
        <w:jc w:val="center"/>
        <w:rPr>
          <w:rFonts w:ascii="Trebuchet MS" w:eastAsia="Times New Roman" w:hAnsi="Trebuchet MS" w:cs="Times New Roman"/>
          <w:color w:val="222222"/>
          <w:sz w:val="26"/>
          <w:szCs w:val="26"/>
          <w:lang w:val="es-UY" w:eastAsia="es-UY"/>
        </w:rPr>
      </w:pPr>
    </w:p>
    <w:p w14:paraId="2985E520" w14:textId="77777777" w:rsidR="00054C26" w:rsidRPr="00054C26" w:rsidRDefault="00054C26" w:rsidP="00054C26">
      <w:pPr>
        <w:shd w:val="clear" w:color="auto" w:fill="FFFFFF"/>
        <w:spacing w:after="0" w:line="240" w:lineRule="auto"/>
        <w:jc w:val="center"/>
        <w:rPr>
          <w:rFonts w:ascii="Trebuchet MS" w:eastAsia="Times New Roman" w:hAnsi="Trebuchet MS" w:cs="Times New Roman"/>
          <w:color w:val="222222"/>
          <w:sz w:val="26"/>
          <w:szCs w:val="26"/>
          <w:lang w:val="es-UY" w:eastAsia="es-UY"/>
        </w:rPr>
      </w:pPr>
      <w:r w:rsidRPr="00054C26">
        <w:rPr>
          <w:rFonts w:ascii="Trebuchet MS" w:eastAsia="Times New Roman" w:hAnsi="Trebuchet MS" w:cs="Times New Roman"/>
          <w:color w:val="222222"/>
          <w:sz w:val="26"/>
          <w:szCs w:val="26"/>
          <w:lang w:val="es-UY" w:eastAsia="es-UY"/>
        </w:rPr>
        <w:pict w14:anchorId="6FC1FF09">
          <v:rect id="_x0000_i1027" style="width:0;height:1.5pt" o:hralign="center" o:hrstd="t" o:hr="t" fillcolor="#a0a0a0" stroked="f"/>
        </w:pict>
      </w:r>
    </w:p>
    <w:p w14:paraId="10B3BF64" w14:textId="77777777" w:rsidR="00054C26" w:rsidRPr="00054C26" w:rsidRDefault="00054C26" w:rsidP="00054C26">
      <w:pPr>
        <w:shd w:val="clear" w:color="auto" w:fill="F9F9F9"/>
        <w:spacing w:after="0" w:line="240" w:lineRule="auto"/>
        <w:rPr>
          <w:rFonts w:ascii="Trebuchet MS" w:eastAsia="Times New Roman" w:hAnsi="Trebuchet MS" w:cs="Times New Roman"/>
          <w:color w:val="666666"/>
          <w:lang w:val="es-UY" w:eastAsia="es-UY"/>
        </w:rPr>
      </w:pPr>
      <w:r w:rsidRPr="00054C26">
        <w:rPr>
          <w:rFonts w:ascii="Trebuchet MS" w:eastAsia="Times New Roman" w:hAnsi="Trebuchet MS" w:cs="Times New Roman"/>
          <w:color w:val="666666"/>
          <w:lang w:val="es-UY" w:eastAsia="es-UY"/>
        </w:rPr>
        <w:t>Publicado por </w:t>
      </w:r>
      <w:hyperlink r:id="rId10" w:tgtFrame="_blank" w:tooltip="author profile" w:history="1">
        <w:r w:rsidRPr="00054C26">
          <w:rPr>
            <w:rFonts w:ascii="Trebuchet MS" w:eastAsia="Times New Roman" w:hAnsi="Trebuchet MS" w:cs="Times New Roman"/>
            <w:color w:val="2288BB"/>
            <w:u w:val="single"/>
            <w:lang w:val="es-UY" w:eastAsia="es-UY"/>
          </w:rPr>
          <w:t>HOAC CADIZ </w:t>
        </w:r>
      </w:hyperlink>
      <w:r w:rsidRPr="00054C26">
        <w:rPr>
          <w:rFonts w:ascii="Trebuchet MS" w:eastAsia="Times New Roman" w:hAnsi="Trebuchet MS" w:cs="Times New Roman"/>
          <w:color w:val="666666"/>
          <w:lang w:val="es-UY" w:eastAsia="es-UY"/>
        </w:rPr>
        <w:t>en </w:t>
      </w:r>
      <w:hyperlink r:id="rId11" w:tgtFrame="_blank" w:tooltip="permanent link" w:history="1">
        <w:r w:rsidRPr="00054C26">
          <w:rPr>
            <w:rFonts w:ascii="Trebuchet MS" w:eastAsia="Times New Roman" w:hAnsi="Trebuchet MS" w:cs="Times New Roman"/>
            <w:color w:val="2288BB"/>
            <w:u w:val="single"/>
            <w:lang w:val="es-UY" w:eastAsia="es-UY"/>
          </w:rPr>
          <w:t>13:03</w:t>
        </w:r>
      </w:hyperlink>
      <w:r w:rsidRPr="00054C26">
        <w:rPr>
          <w:rFonts w:ascii="Trebuchet MS" w:eastAsia="Times New Roman" w:hAnsi="Trebuchet MS" w:cs="Times New Roman"/>
          <w:color w:val="666666"/>
          <w:lang w:val="es-UY" w:eastAsia="es-UY"/>
        </w:rPr>
        <w:t> </w:t>
      </w:r>
    </w:p>
    <w:p w14:paraId="5AC20CBC" w14:textId="77777777" w:rsidR="00054C26" w:rsidRPr="00054C26" w:rsidRDefault="00054C26" w:rsidP="00054C26">
      <w:pPr>
        <w:shd w:val="clear" w:color="auto" w:fill="FFFFFF"/>
        <w:spacing w:after="0" w:line="240" w:lineRule="auto"/>
        <w:rPr>
          <w:rFonts w:ascii="Arial" w:eastAsia="Times New Roman" w:hAnsi="Arial" w:cs="Arial"/>
          <w:color w:val="000000"/>
          <w:sz w:val="24"/>
          <w:szCs w:val="24"/>
          <w:lang w:val="es-UY" w:eastAsia="es-UY"/>
        </w:rPr>
      </w:pPr>
      <w:hyperlink r:id="rId12" w:tgtFrame="_blank" w:history="1">
        <w:r w:rsidRPr="00054C26">
          <w:rPr>
            <w:rFonts w:ascii="Arial" w:eastAsia="Times New Roman" w:hAnsi="Arial" w:cs="Arial"/>
            <w:b/>
            <w:bCs/>
            <w:i/>
            <w:iCs/>
            <w:color w:val="1155CC"/>
            <w:sz w:val="27"/>
            <w:szCs w:val="27"/>
            <w:u w:val="single"/>
            <w:lang w:val="es-UY" w:eastAsia="es-UY"/>
          </w:rPr>
          <w:t>https://www.iglesiaporeltrabajodecente.org/2021/04/27/1m2021-ahora-mas-que-nunca-trabajo-decente/</w:t>
        </w:r>
      </w:hyperlink>
    </w:p>
    <w:p w14:paraId="616F64FB" w14:textId="77777777" w:rsidR="00054C26" w:rsidRPr="00054C26" w:rsidRDefault="00054C26" w:rsidP="00054C26">
      <w:pPr>
        <w:shd w:val="clear" w:color="auto" w:fill="FFFFFF"/>
        <w:spacing w:after="0" w:line="240" w:lineRule="auto"/>
        <w:rPr>
          <w:rFonts w:ascii="Old serif" w:eastAsia="Times New Roman" w:hAnsi="Old serif" w:cs="Times New Roman"/>
          <w:color w:val="000000"/>
          <w:sz w:val="24"/>
          <w:szCs w:val="24"/>
          <w:lang w:val="es-UY" w:eastAsia="es-UY"/>
        </w:rPr>
      </w:pPr>
    </w:p>
    <w:p w14:paraId="0981E57A" w14:textId="77777777" w:rsidR="00054C26" w:rsidRPr="00054C26" w:rsidRDefault="00054C26" w:rsidP="00054C26">
      <w:pPr>
        <w:shd w:val="clear" w:color="auto" w:fill="FFFFFF"/>
        <w:spacing w:after="0" w:line="240" w:lineRule="auto"/>
        <w:rPr>
          <w:rFonts w:ascii="Old serif" w:eastAsia="Times New Roman" w:hAnsi="Old serif" w:cs="Times New Roman"/>
          <w:color w:val="000000"/>
          <w:sz w:val="24"/>
          <w:szCs w:val="24"/>
          <w:lang w:val="es-UY" w:eastAsia="es-UY"/>
        </w:rPr>
      </w:pPr>
      <w:r w:rsidRPr="00054C26">
        <w:rPr>
          <w:rFonts w:ascii="Old serif" w:eastAsia="Times New Roman" w:hAnsi="Old serif" w:cs="Times New Roman"/>
          <w:i/>
          <w:iCs/>
          <w:color w:val="000000"/>
          <w:sz w:val="24"/>
          <w:szCs w:val="24"/>
          <w:lang w:val="es-UY" w:eastAsia="es-UY"/>
        </w:rPr>
        <w:t> </w:t>
      </w:r>
      <w:hyperlink r:id="rId13" w:tgtFrame="_blank" w:history="1">
        <w:r w:rsidRPr="00054C26">
          <w:rPr>
            <w:rFonts w:ascii="Arial" w:eastAsia="Times New Roman" w:hAnsi="Arial" w:cs="Arial"/>
            <w:b/>
            <w:bCs/>
            <w:i/>
            <w:iCs/>
            <w:color w:val="1155CC"/>
            <w:sz w:val="27"/>
            <w:szCs w:val="27"/>
            <w:u w:val="single"/>
            <w:lang w:val="es-UY" w:eastAsia="es-UY"/>
          </w:rPr>
          <w:t>https://www.dropbox.com/s/ekes8q8td3k9db0/Manifiesto%20ITD%201%C2%BA%20Mayo.pdf</w:t>
        </w:r>
      </w:hyperlink>
    </w:p>
    <w:p w14:paraId="574D2933" w14:textId="77777777" w:rsidR="00054C26" w:rsidRPr="00054C26" w:rsidRDefault="00054C26" w:rsidP="00054C26">
      <w:pPr>
        <w:shd w:val="clear" w:color="auto" w:fill="FFFFFF"/>
        <w:spacing w:after="0" w:line="240" w:lineRule="auto"/>
        <w:rPr>
          <w:rFonts w:ascii="Arial" w:eastAsia="Times New Roman" w:hAnsi="Arial" w:cs="Arial"/>
          <w:color w:val="000000"/>
          <w:sz w:val="24"/>
          <w:szCs w:val="24"/>
          <w:lang w:val="es-UY" w:eastAsia="es-UY"/>
        </w:rPr>
      </w:pPr>
      <w:r w:rsidRPr="00054C26">
        <w:rPr>
          <w:rFonts w:ascii="Arial" w:eastAsia="Times New Roman" w:hAnsi="Arial" w:cs="Arial"/>
          <w:b/>
          <w:bCs/>
          <w:i/>
          <w:iCs/>
          <w:color w:val="000000"/>
          <w:sz w:val="36"/>
          <w:szCs w:val="36"/>
          <w:lang w:val="es-UY" w:eastAsia="es-UY"/>
        </w:rPr>
        <w:br/>
      </w:r>
      <w:hyperlink r:id="rId14" w:tgtFrame="_blank" w:history="1">
        <w:r w:rsidRPr="00054C26">
          <w:rPr>
            <w:rFonts w:ascii="Arial" w:eastAsia="Times New Roman" w:hAnsi="Arial" w:cs="Arial"/>
            <w:b/>
            <w:bCs/>
            <w:i/>
            <w:iCs/>
            <w:color w:val="1155CC"/>
            <w:sz w:val="36"/>
            <w:szCs w:val="36"/>
            <w:u w:val="single"/>
            <w:lang w:val="es-UY" w:eastAsia="es-UY"/>
          </w:rPr>
          <w:t>https://www.joc.es/web2/index.php/blog/182-itd-2021-mayo</w:t>
        </w:r>
      </w:hyperlink>
    </w:p>
    <w:p w14:paraId="463265FD" w14:textId="77777777" w:rsidR="00054C26" w:rsidRPr="00054C26" w:rsidRDefault="00054C26" w:rsidP="00054C26">
      <w:pPr>
        <w:shd w:val="clear" w:color="auto" w:fill="FFFFFF"/>
        <w:spacing w:after="0" w:line="240" w:lineRule="auto"/>
        <w:rPr>
          <w:rFonts w:ascii="Old serif" w:eastAsia="Times New Roman" w:hAnsi="Old serif" w:cs="Times New Roman"/>
          <w:color w:val="000000"/>
          <w:sz w:val="24"/>
          <w:szCs w:val="24"/>
          <w:lang w:val="es-UY" w:eastAsia="es-UY"/>
        </w:rPr>
      </w:pPr>
    </w:p>
    <w:p w14:paraId="167F7A4C" w14:textId="77777777" w:rsidR="00054C26" w:rsidRPr="00054C26" w:rsidRDefault="00054C26" w:rsidP="00054C26">
      <w:pPr>
        <w:shd w:val="clear" w:color="auto" w:fill="FFFFFF"/>
        <w:spacing w:after="0" w:line="240" w:lineRule="auto"/>
        <w:rPr>
          <w:rFonts w:ascii="Arial" w:eastAsia="Times New Roman" w:hAnsi="Arial" w:cs="Arial"/>
          <w:color w:val="000000"/>
          <w:sz w:val="24"/>
          <w:szCs w:val="24"/>
          <w:lang w:val="es-UY" w:eastAsia="es-UY"/>
        </w:rPr>
      </w:pPr>
      <w:hyperlink r:id="rId15" w:tgtFrame="_blank" w:history="1">
        <w:r w:rsidRPr="00054C26">
          <w:rPr>
            <w:rFonts w:ascii="Arial" w:eastAsia="Times New Roman" w:hAnsi="Arial" w:cs="Arial"/>
            <w:b/>
            <w:bCs/>
            <w:i/>
            <w:iCs/>
            <w:color w:val="1155CC"/>
            <w:sz w:val="27"/>
            <w:szCs w:val="27"/>
            <w:u w:val="single"/>
            <w:lang w:val="es-UY" w:eastAsia="es-UY"/>
          </w:rPr>
          <w:t>https://www.hoac.es/2021/04/27/1m2021-manifiesto-itd-ahora-mas-que-nunca-trabajo-decente/</w:t>
        </w:r>
      </w:hyperlink>
    </w:p>
    <w:p w14:paraId="338371DA" w14:textId="77777777" w:rsidR="00054C26" w:rsidRPr="00054C26" w:rsidRDefault="00054C26" w:rsidP="00054C26">
      <w:pPr>
        <w:shd w:val="clear" w:color="auto" w:fill="FFFFFF"/>
        <w:spacing w:after="0" w:line="240" w:lineRule="auto"/>
        <w:rPr>
          <w:rFonts w:ascii="Old serif" w:eastAsia="Times New Roman" w:hAnsi="Old serif" w:cs="Times New Roman"/>
          <w:color w:val="000000"/>
          <w:sz w:val="24"/>
          <w:szCs w:val="24"/>
          <w:lang w:val="es-UY" w:eastAsia="es-UY"/>
        </w:rPr>
      </w:pPr>
    </w:p>
    <w:p w14:paraId="54B39388" w14:textId="77777777" w:rsidR="00054C26" w:rsidRPr="00054C26" w:rsidRDefault="00054C26" w:rsidP="00054C26">
      <w:pPr>
        <w:shd w:val="clear" w:color="auto" w:fill="FFFFFF"/>
        <w:spacing w:after="0" w:line="240" w:lineRule="auto"/>
        <w:rPr>
          <w:rFonts w:ascii="Arial" w:eastAsia="Times New Roman" w:hAnsi="Arial" w:cs="Arial"/>
          <w:color w:val="000000"/>
          <w:sz w:val="24"/>
          <w:szCs w:val="24"/>
          <w:lang w:val="es-UY" w:eastAsia="es-UY"/>
        </w:rPr>
      </w:pPr>
      <w:hyperlink r:id="rId16" w:tgtFrame="_blank" w:history="1">
        <w:r w:rsidRPr="00054C26">
          <w:rPr>
            <w:rFonts w:ascii="Arial" w:eastAsia="Times New Roman" w:hAnsi="Arial" w:cs="Arial"/>
            <w:b/>
            <w:bCs/>
            <w:i/>
            <w:iCs/>
            <w:color w:val="1155CC"/>
            <w:sz w:val="27"/>
            <w:szCs w:val="27"/>
            <w:u w:val="single"/>
            <w:lang w:val="es-UY" w:eastAsia="es-UY"/>
          </w:rPr>
          <w:t>https://www.iglesiaporeltrabajodecente.org/2021/04/27/itd-advierte-que-la-pandemia-debilita-el-derecho-al-trabajo-y-pone-en-crisis-el-pacto-social-y-la-democracia/</w:t>
        </w:r>
      </w:hyperlink>
    </w:p>
    <w:p w14:paraId="55E8BD2D" w14:textId="77777777" w:rsidR="00054C26" w:rsidRDefault="00054C26"/>
    <w:sectPr w:rsidR="00054C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ton">
    <w:altName w:val="Cambria"/>
    <w:panose1 w:val="00000000000000000000"/>
    <w:charset w:val="00"/>
    <w:family w:val="roman"/>
    <w:notTrueType/>
    <w:pitch w:val="default"/>
  </w:font>
  <w:font w:name="Old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26"/>
    <w:rsid w:val="00054C26"/>
    <w:rsid w:val="002E2F5B"/>
    <w:rsid w:val="00F300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E644"/>
  <w15:chartTrackingRefBased/>
  <w15:docId w15:val="{E7E27535-F2C3-4B79-8362-ECA67D1A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6772">
      <w:bodyDiv w:val="1"/>
      <w:marLeft w:val="0"/>
      <w:marRight w:val="0"/>
      <w:marTop w:val="0"/>
      <w:marBottom w:val="0"/>
      <w:divBdr>
        <w:top w:val="none" w:sz="0" w:space="0" w:color="auto"/>
        <w:left w:val="none" w:sz="0" w:space="0" w:color="auto"/>
        <w:bottom w:val="none" w:sz="0" w:space="0" w:color="auto"/>
        <w:right w:val="none" w:sz="0" w:space="0" w:color="auto"/>
      </w:divBdr>
      <w:divsChild>
        <w:div w:id="433594851">
          <w:marLeft w:val="0"/>
          <w:marRight w:val="0"/>
          <w:marTop w:val="0"/>
          <w:marBottom w:val="0"/>
          <w:divBdr>
            <w:top w:val="none" w:sz="0" w:space="0" w:color="auto"/>
            <w:left w:val="none" w:sz="0" w:space="0" w:color="auto"/>
            <w:bottom w:val="none" w:sz="0" w:space="0" w:color="auto"/>
            <w:right w:val="none" w:sz="0" w:space="0" w:color="auto"/>
          </w:divBdr>
          <w:divsChild>
            <w:div w:id="773597520">
              <w:marLeft w:val="0"/>
              <w:marRight w:val="0"/>
              <w:marTop w:val="0"/>
              <w:marBottom w:val="0"/>
              <w:divBdr>
                <w:top w:val="none" w:sz="0" w:space="0" w:color="auto"/>
                <w:left w:val="none" w:sz="0" w:space="0" w:color="auto"/>
                <w:bottom w:val="none" w:sz="0" w:space="0" w:color="auto"/>
                <w:right w:val="none" w:sz="0" w:space="0" w:color="auto"/>
              </w:divBdr>
            </w:div>
            <w:div w:id="1917543823">
              <w:marLeft w:val="0"/>
              <w:marRight w:val="0"/>
              <w:marTop w:val="0"/>
              <w:marBottom w:val="0"/>
              <w:divBdr>
                <w:top w:val="none" w:sz="0" w:space="0" w:color="auto"/>
                <w:left w:val="none" w:sz="0" w:space="0" w:color="auto"/>
                <w:bottom w:val="none" w:sz="0" w:space="0" w:color="auto"/>
                <w:right w:val="none" w:sz="0" w:space="0" w:color="auto"/>
              </w:divBdr>
            </w:div>
            <w:div w:id="1396775234">
              <w:marLeft w:val="0"/>
              <w:marRight w:val="0"/>
              <w:marTop w:val="0"/>
              <w:marBottom w:val="0"/>
              <w:divBdr>
                <w:top w:val="none" w:sz="0" w:space="0" w:color="auto"/>
                <w:left w:val="none" w:sz="0" w:space="0" w:color="auto"/>
                <w:bottom w:val="none" w:sz="0" w:space="0" w:color="auto"/>
                <w:right w:val="none" w:sz="0" w:space="0" w:color="auto"/>
              </w:divBdr>
            </w:div>
          </w:divsChild>
        </w:div>
        <w:div w:id="1771388715">
          <w:marLeft w:val="0"/>
          <w:marRight w:val="0"/>
          <w:marTop w:val="0"/>
          <w:marBottom w:val="0"/>
          <w:divBdr>
            <w:top w:val="none" w:sz="0" w:space="0" w:color="auto"/>
            <w:left w:val="none" w:sz="0" w:space="0" w:color="auto"/>
            <w:bottom w:val="single" w:sz="6" w:space="4" w:color="EEEEEE"/>
            <w:right w:val="none" w:sz="0" w:space="0" w:color="auto"/>
          </w:divBdr>
          <w:divsChild>
            <w:div w:id="307587592">
              <w:marLeft w:val="0"/>
              <w:marRight w:val="0"/>
              <w:marTop w:val="0"/>
              <w:marBottom w:val="0"/>
              <w:divBdr>
                <w:top w:val="none" w:sz="0" w:space="0" w:color="auto"/>
                <w:left w:val="none" w:sz="0" w:space="0" w:color="auto"/>
                <w:bottom w:val="none" w:sz="0" w:space="0" w:color="auto"/>
                <w:right w:val="none" w:sz="0" w:space="0" w:color="auto"/>
              </w:divBdr>
            </w:div>
          </w:divsChild>
        </w:div>
        <w:div w:id="1647903601">
          <w:marLeft w:val="0"/>
          <w:marRight w:val="0"/>
          <w:marTop w:val="0"/>
          <w:marBottom w:val="0"/>
          <w:divBdr>
            <w:top w:val="none" w:sz="0" w:space="0" w:color="auto"/>
            <w:left w:val="none" w:sz="0" w:space="0" w:color="auto"/>
            <w:bottom w:val="none" w:sz="0" w:space="0" w:color="auto"/>
            <w:right w:val="none" w:sz="0" w:space="0" w:color="auto"/>
          </w:divBdr>
        </w:div>
        <w:div w:id="181894047">
          <w:marLeft w:val="0"/>
          <w:marRight w:val="0"/>
          <w:marTop w:val="0"/>
          <w:marBottom w:val="0"/>
          <w:divBdr>
            <w:top w:val="none" w:sz="0" w:space="0" w:color="auto"/>
            <w:left w:val="none" w:sz="0" w:space="0" w:color="auto"/>
            <w:bottom w:val="none" w:sz="0" w:space="0" w:color="auto"/>
            <w:right w:val="none" w:sz="0" w:space="0" w:color="auto"/>
          </w:divBdr>
        </w:div>
        <w:div w:id="995189433">
          <w:marLeft w:val="0"/>
          <w:marRight w:val="0"/>
          <w:marTop w:val="0"/>
          <w:marBottom w:val="0"/>
          <w:divBdr>
            <w:top w:val="none" w:sz="0" w:space="0" w:color="auto"/>
            <w:left w:val="none" w:sz="0" w:space="0" w:color="auto"/>
            <w:bottom w:val="none" w:sz="0" w:space="0" w:color="auto"/>
            <w:right w:val="none" w:sz="0" w:space="0" w:color="auto"/>
          </w:divBdr>
        </w:div>
        <w:div w:id="40137849">
          <w:marLeft w:val="0"/>
          <w:marRight w:val="0"/>
          <w:marTop w:val="0"/>
          <w:marBottom w:val="0"/>
          <w:divBdr>
            <w:top w:val="none" w:sz="0" w:space="0" w:color="auto"/>
            <w:left w:val="none" w:sz="0" w:space="0" w:color="auto"/>
            <w:bottom w:val="none" w:sz="0" w:space="0" w:color="auto"/>
            <w:right w:val="none" w:sz="0" w:space="0" w:color="auto"/>
          </w:divBdr>
        </w:div>
        <w:div w:id="1710566212">
          <w:marLeft w:val="0"/>
          <w:marRight w:val="0"/>
          <w:marTop w:val="0"/>
          <w:marBottom w:val="0"/>
          <w:divBdr>
            <w:top w:val="none" w:sz="0" w:space="0" w:color="auto"/>
            <w:left w:val="none" w:sz="0" w:space="0" w:color="auto"/>
            <w:bottom w:val="none" w:sz="0" w:space="0" w:color="auto"/>
            <w:right w:val="none" w:sz="0" w:space="0" w:color="auto"/>
          </w:divBdr>
        </w:div>
        <w:div w:id="1586913909">
          <w:marLeft w:val="0"/>
          <w:marRight w:val="0"/>
          <w:marTop w:val="0"/>
          <w:marBottom w:val="0"/>
          <w:divBdr>
            <w:top w:val="none" w:sz="0" w:space="0" w:color="auto"/>
            <w:left w:val="none" w:sz="0" w:space="0" w:color="auto"/>
            <w:bottom w:val="none" w:sz="0" w:space="0" w:color="auto"/>
            <w:right w:val="none" w:sz="0" w:space="0" w:color="auto"/>
          </w:divBdr>
        </w:div>
        <w:div w:id="1169442619">
          <w:marLeft w:val="0"/>
          <w:marRight w:val="0"/>
          <w:marTop w:val="0"/>
          <w:marBottom w:val="0"/>
          <w:divBdr>
            <w:top w:val="none" w:sz="0" w:space="0" w:color="auto"/>
            <w:left w:val="none" w:sz="0" w:space="0" w:color="auto"/>
            <w:bottom w:val="none" w:sz="0" w:space="0" w:color="auto"/>
            <w:right w:val="none" w:sz="0" w:space="0" w:color="auto"/>
          </w:divBdr>
        </w:div>
        <w:div w:id="1219050707">
          <w:marLeft w:val="0"/>
          <w:marRight w:val="0"/>
          <w:marTop w:val="0"/>
          <w:marBottom w:val="0"/>
          <w:divBdr>
            <w:top w:val="none" w:sz="0" w:space="0" w:color="auto"/>
            <w:left w:val="none" w:sz="0" w:space="0" w:color="auto"/>
            <w:bottom w:val="none" w:sz="0" w:space="0" w:color="auto"/>
            <w:right w:val="none" w:sz="0" w:space="0" w:color="auto"/>
          </w:divBdr>
        </w:div>
      </w:divsChild>
    </w:div>
    <w:div w:id="173030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ropbox.com/s/ekes8q8td3k9db0/Manifiesto%20ITD%201%C2%BA%20Mayo.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bp.blogspot.com/-54QRkw4UY38/TaApcK4ZNiI/AAAAAAAAFBs/0Tz6FwiojZU8K_N0Xnuzkkjnh8NnFM8HQCPcBGAYYCw/s418/logo_po_cadiz.jpg" TargetMode="External"/><Relationship Id="rId12" Type="http://schemas.openxmlformats.org/officeDocument/2006/relationships/hyperlink" Target="https://www.iglesiaporeltrabajodecente.org/2021/04/27/1m2021-ahora-mas-que-nunca-trabajo-decent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glesiaporeltrabajodecente.org/2021/04/27/itd-advierte-que-la-pandemia-debilita-el-derecho-al-trabajo-y-pone-en-crisis-el-pacto-social-y-la-democracia/"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oaccadizyceuta.blogspot.com/2021/04/la-fiesta-del-1-de-mayo-dia-del-trabajo.html" TargetMode="External"/><Relationship Id="rId5" Type="http://schemas.openxmlformats.org/officeDocument/2006/relationships/hyperlink" Target="mailto:guetomatavera@telefonica.net" TargetMode="External"/><Relationship Id="rId15" Type="http://schemas.openxmlformats.org/officeDocument/2006/relationships/hyperlink" Target="https://www.hoac.es/2021/04/27/1m2021-manifiesto-itd-ahora-mas-que-nunca-trabajo-decente/" TargetMode="External"/><Relationship Id="rId10" Type="http://schemas.openxmlformats.org/officeDocument/2006/relationships/hyperlink" Target="https://www.blogger.com/profile/04766077040757259366" TargetMode="External"/><Relationship Id="rId4" Type="http://schemas.openxmlformats.org/officeDocument/2006/relationships/hyperlink" Target="https://www.iglesiaporeltrabajodecente.org/" TargetMode="External"/><Relationship Id="rId9" Type="http://schemas.openxmlformats.org/officeDocument/2006/relationships/hyperlink" Target="http://www.obispadocadizyceuta.es/parroquias/santa-ana-cadiz/" TargetMode="External"/><Relationship Id="rId14" Type="http://schemas.openxmlformats.org/officeDocument/2006/relationships/hyperlink" Target="https://www.joc.es/web2/index.php/blog/182-itd-2021-may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2296</Words>
  <Characters>12629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2021-04-28T13:03:00Z</dcterms:created>
  <dcterms:modified xsi:type="dcterms:W3CDTF">2021-04-28T13:19:00Z</dcterms:modified>
</cp:coreProperties>
</file>