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3616C" w14:textId="59EA08CD" w:rsidR="00DC6A1F" w:rsidRPr="00DC6A1F" w:rsidRDefault="00DC6A1F" w:rsidP="003529EF">
      <w:pPr>
        <w:shd w:val="clear" w:color="auto" w:fill="FFFFFF"/>
        <w:spacing w:after="0" w:line="180" w:lineRule="atLeast"/>
        <w:rPr>
          <w:rFonts w:ascii="Arial" w:eastAsia="Times New Roman" w:hAnsi="Arial" w:cs="Arial"/>
          <w:i/>
          <w:iCs/>
          <w:color w:val="626262"/>
          <w:sz w:val="18"/>
          <w:szCs w:val="18"/>
          <w:lang w:val="es-UY" w:eastAsia="es-UY"/>
        </w:rPr>
      </w:pPr>
    </w:p>
    <w:p w14:paraId="4A01E394" w14:textId="77777777" w:rsidR="00DC6A1F" w:rsidRDefault="00DC6A1F" w:rsidP="00DC6A1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Denuncia al Estado brasileño y la Fundación Nacional del Indio</w:t>
      </w:r>
    </w:p>
    <w:p w14:paraId="294D3FDB" w14:textId="026078AB" w:rsidR="00DC6A1F" w:rsidRPr="00DC6A1F" w:rsidRDefault="00DC6A1F" w:rsidP="00DC6A1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DC6A1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Hna. Laura Vicuña: "El pueblo Karipuna busca que la Justicia atienda su llamado y proteja su territorio"</w:t>
      </w:r>
    </w:p>
    <w:p w14:paraId="13978350" w14:textId="77777777" w:rsidR="00DC6A1F" w:rsidRPr="00DC6A1F" w:rsidRDefault="00DC6A1F" w:rsidP="00DC6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691F650" wp14:editId="16AF30A6">
            <wp:extent cx="5734050" cy="3220335"/>
            <wp:effectExtent l="0" t="0" r="0" b="0"/>
            <wp:docPr id="1" name="Imagen 1" descr="Tierra Indígena Karipuna siendo devastada. Foto Chico Batata/Greenpe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erra Indígena Karipuna siendo devastada. Foto Chico Batata/Greenpe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91" cy="322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43DE" w14:textId="77777777" w:rsidR="00DC6A1F" w:rsidRPr="00DC6A1F" w:rsidRDefault="00DC6A1F" w:rsidP="00DC6A1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Tierra Indígena Karipuna siendo devastada. Foto Chico Batata/Greenpeace</w:t>
      </w:r>
    </w:p>
    <w:p w14:paraId="5E405D27" w14:textId="77777777" w:rsidR="00DC6A1F" w:rsidRPr="00DC6A1F" w:rsidRDefault="00DC6A1F" w:rsidP="00DC6A1F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C6A1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"Es el momento de que el tribunal responsabilice al Estado por no cumplir con lo que determina la Constitución y garantizar la protección de nuestra casa, de nuestro pueblo, para que podamos vivir en paz, de acuerdo con nuestras costumbres y tradiciones"</w:t>
      </w:r>
    </w:p>
    <w:p w14:paraId="6642887E" w14:textId="77777777" w:rsidR="00DC6A1F" w:rsidRPr="00DC6A1F" w:rsidRDefault="00DC6A1F" w:rsidP="00DC6A1F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C6A1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"Además de robar las riquezas naturales, como la madera, los invasores intentan legitimar la posesión de la tierra, aunque sea de forma ilegal e inconstitucional, mediante el acaparamiento de tierras”</w:t>
      </w:r>
    </w:p>
    <w:p w14:paraId="217B361F" w14:textId="77777777" w:rsidR="00DC6A1F" w:rsidRPr="00DC6A1F" w:rsidRDefault="00DC6A1F" w:rsidP="00DC6A1F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DC6A1F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05.05.2021 </w:t>
      </w:r>
      <w:hyperlink r:id="rId6" w:history="1">
        <w:r w:rsidRPr="00DC6A1F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u w:val="single"/>
            <w:lang w:val="es-UY" w:eastAsia="es-UY"/>
          </w:rPr>
          <w:t>Luis Miguel Modino, corresponsal en Brasil</w:t>
        </w:r>
      </w:hyperlink>
    </w:p>
    <w:p w14:paraId="0ED80FC4" w14:textId="77777777" w:rsidR="00DC6A1F" w:rsidRPr="00DC6A1F" w:rsidRDefault="00DC6A1F" w:rsidP="00DC6A1F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DC6A1F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lastRenderedPageBreak/>
        <w:drawing>
          <wp:anchor distT="0" distB="0" distL="114300" distR="114300" simplePos="0" relativeHeight="251658240" behindDoc="1" locked="0" layoutInCell="1" allowOverlap="1" wp14:anchorId="6C926126" wp14:editId="7DB59E5A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2067089" cy="2882900"/>
            <wp:effectExtent l="0" t="0" r="9525" b="0"/>
            <wp:wrapTight wrapText="bothSides">
              <wp:wrapPolygon edited="0">
                <wp:start x="0" y="0"/>
                <wp:lineTo x="0" y="21410"/>
                <wp:lineTo x="21500" y="21410"/>
                <wp:lineTo x="21500" y="0"/>
                <wp:lineTo x="0" y="0"/>
              </wp:wrapPolygon>
            </wp:wrapTight>
            <wp:docPr id="2" name="Imagen 2" descr="karipuna-car-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ipuna-car-ma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89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19724" w14:textId="77777777" w:rsidR="00DC6A1F" w:rsidRPr="00DC6A1F" w:rsidRDefault="00DC6A1F" w:rsidP="00DC6A1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invasión de las tierras indígenas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por parte de madereros y ocupantes ilegales se ha convertido en una realidad cada vez más presente en la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Amazonía brasileña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algo que fue denunciado por los indígenas en el Sínodo para la Amazonía. En el estado de Rondonia, esta amenaza afecta desde hace varios años al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pueblo karipuna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casi extinto desde los años 70 y que hoy cuenta con una población de unas 60 personas, que presentó este martes 4 de mayo una demanda en la Justicia Federal de Rondonia para garantizar la protección de su territorio.</w:t>
      </w:r>
    </w:p>
    <w:p w14:paraId="166FF7C1" w14:textId="77777777" w:rsidR="00DC6A1F" w:rsidRPr="00DC6A1F" w:rsidRDefault="00DC6A1F" w:rsidP="00DC6A1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la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denuncia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como recoge la </w:t>
      </w:r>
      <w:hyperlink r:id="rId8" w:history="1">
        <w:r w:rsidRPr="00DC6A1F">
          <w:rPr>
            <w:rFonts w:ascii="Arial" w:eastAsia="Times New Roman" w:hAnsi="Arial" w:cs="Arial"/>
            <w:color w:val="D49400"/>
            <w:sz w:val="21"/>
            <w:szCs w:val="21"/>
            <w:u w:val="single"/>
            <w:lang w:val="es-UY" w:eastAsia="es-UY"/>
          </w:rPr>
          <w:t>web del Consejo Indigenista Misionero</w:t>
        </w:r>
      </w:hyperlink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(CIMI), el pueblo karipuna pide a la Unión y a la Fundación Nacional del Indio (FUNAI) que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retiren a los invasores, supervisen y vigilen la Tierra Indígena Karipuna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destruyan las obras de los criminales dentro de la tierra indígena, como pozos, caminos, cercas y pastos en un plazo de 60 días.</w:t>
      </w:r>
    </w:p>
    <w:p w14:paraId="60805904" w14:textId="77777777" w:rsidR="00DC6A1F" w:rsidRPr="00DC6A1F" w:rsidRDefault="00DC6A1F" w:rsidP="00DC6A1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Los Karipuna también solicitan que se ordene a la Unión y a la FUNAI que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restablezcan la cubierta forestal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en las áreas que han sido indebidamente degradadas y que creen un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sistema permanente de protección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la Tierra Indígena para impedir nuevas invasiones y degradación de la tierra demarcada. Los indígenas solicitan al Estado de Rondonia la anulación y retirada de todos los Registros Ambientales Rurales que afectan a su territorio.</w:t>
      </w:r>
    </w:p>
    <w:p w14:paraId="36E3C73E" w14:textId="77777777" w:rsidR="00DC6A1F" w:rsidRPr="00DC6A1F" w:rsidRDefault="00DC6A1F" w:rsidP="00DC6A1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Entre las peticiones realizadas por los indígenas a la Unión y a la FUNAI está la solicitud de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indemnización por daños materiales y ambientales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No podemos olvidar que se trata de una tierra que ya ha sido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demarcada, ratificada y registrada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que ha sido objeto de una acción sistemática por parte de invasores que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roban madera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 incluso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subdividen ilegalmente la tierra indígena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vendiendo "lotes" de tierra a los ocupantes ilegales y deforestando áreas con la intención de establecer propiedades dentro del territorio tradicional.</w:t>
      </w:r>
    </w:p>
    <w:p w14:paraId="5B5F78BA" w14:textId="77777777" w:rsidR="00DC6A1F" w:rsidRPr="00DC6A1F" w:rsidRDefault="00DC6A1F" w:rsidP="00DC6A1F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DC6A1F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758EB43" wp14:editId="575D6CEE">
            <wp:extent cx="3091815" cy="1813865"/>
            <wp:effectExtent l="0" t="0" r="0" b="0"/>
            <wp:docPr id="3" name="Imagen 3" descr="Adriano Karip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riano Karipu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71" cy="181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7644A" w14:textId="77777777" w:rsidR="00DC6A1F" w:rsidRPr="00DC6A1F" w:rsidRDefault="00DC6A1F" w:rsidP="00DC6A1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Esta situación ha sido denunciada reiteradamente por el pueblo karipuna, tanto en Brasil como a nivel internacional, con protestas que han llegado hasta las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Naciones Unidas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Uno de los más firmes denunciantes ha sido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Adriano Karipuna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líder de su pueblo. Según él, "llevamos años luchando contra la destrucción de nuestro territorio. Ahora es el momento de que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el tribunal responsabilice al Estado por no cumplir con lo que determina la Constitución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garantizar la protección de nuestra casa, de nuestro pueblo, para que podamos vivir en paz, de acuerdo con nuestras costumbres y tradiciones".</w:t>
      </w:r>
    </w:p>
    <w:p w14:paraId="48BF5A3A" w14:textId="77777777" w:rsidR="00DC6A1F" w:rsidRPr="00DC6A1F" w:rsidRDefault="00DC6A1F" w:rsidP="00DC6A1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Como denunció Adriano Karipuna la semana pasada en el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Foro Permanente para las Cuestiones Indígenas de la ONU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las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amenazas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al pueblo Karipuna, como a tantos otros pueblos originarios de la Amazonía, se han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intensificado durante la pandemia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Covid-19.</w:t>
      </w:r>
    </w:p>
    <w:p w14:paraId="6FF539E9" w14:textId="77777777" w:rsidR="00DC6A1F" w:rsidRPr="00DC6A1F" w:rsidRDefault="00DC6A1F" w:rsidP="00DC6A1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Esta es una situación denunciada reiteradamente por el CIMI en los últimos años. En este sentido, la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hermana Laura Vicuña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agente del CIMI en la Región de Rondonia, denuncia que "las invasiones de la Tierra Indígena Karipuna son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continuas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desde hace años”. Según la religiosa,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auditora del Sínodo de la Amazonía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"además de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robar las riquezas naturales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como la madera, los invasores intentan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legitimar la posesión de la tierra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aunque sea de forma ilegal e inconstitucional, mediante el acaparamiento de tierras”. La representante de los pueblos indígenas en la Conferencia Eclesial de la Amazonía -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CEAMA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afirma que "el pueblo Karipuna, como protagonista de la lucha por la defensa de sus derechos, viene denunciando la situación desde 2017 y ahora busca que </w:t>
      </w:r>
      <w:r w:rsidRPr="00DC6A1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 Justicia atienda su llamado y proteja su territorio</w:t>
      </w:r>
      <w:r w:rsidRPr="00DC6A1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".</w:t>
      </w:r>
    </w:p>
    <w:p w14:paraId="2DBB8D7E" w14:textId="77777777" w:rsidR="00DC6A1F" w:rsidRPr="00DC6A1F" w:rsidRDefault="00DC6A1F" w:rsidP="00DC6A1F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DC6A1F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D5FEA42" wp14:editId="66C372B9">
            <wp:extent cx="4870450" cy="2735323"/>
            <wp:effectExtent l="0" t="0" r="6350" b="8255"/>
            <wp:docPr id="4" name="Imagen 4" descr="Hna. Laura Vicu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na. Laura Vicuñ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344" cy="273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FD958" w14:textId="151D7FBE" w:rsidR="002E2F5B" w:rsidRDefault="003529EF">
      <w:hyperlink r:id="rId11" w:history="1">
        <w:r w:rsidR="00DC6A1F" w:rsidRPr="00551432">
          <w:rPr>
            <w:rStyle w:val="Hipervnculo"/>
          </w:rPr>
          <w:t>https://www.religiondigital.org/luis_miguel_modino-_misionero_en_brasil/Hna-Laura-Vicuna-Karipuna-Justicia_7_2338336157.html?utm</w:t>
        </w:r>
      </w:hyperlink>
    </w:p>
    <w:p w14:paraId="19FC6255" w14:textId="77777777" w:rsidR="00DC6A1F" w:rsidRDefault="00DC6A1F"/>
    <w:sectPr w:rsidR="00DC6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23B36"/>
    <w:multiLevelType w:val="multilevel"/>
    <w:tmpl w:val="73F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727DD"/>
    <w:multiLevelType w:val="multilevel"/>
    <w:tmpl w:val="125A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1F"/>
    <w:rsid w:val="002E2F5B"/>
    <w:rsid w:val="003529EF"/>
    <w:rsid w:val="00D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49C4"/>
  <w15:chartTrackingRefBased/>
  <w15:docId w15:val="{84C7D9FB-2AD4-4467-9740-0C53AE54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6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4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3016">
                          <w:marLeft w:val="-1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693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144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174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mi.org.br/2021/05/povo-karipuna-processa-uniao-funai-estado-rondonia-invasoes-devastacao-terra-indige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luis_miguel_modino/" TargetMode="External"/><Relationship Id="rId11" Type="http://schemas.openxmlformats.org/officeDocument/2006/relationships/hyperlink" Target="https://www.religiondigital.org/luis_miguel_modino-_misionero_en_brasil/Hna-Laura-Vicuna-Karipuna-Justicia_7_2338336157.html?ut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735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oelizalde1977@hotmail.com</cp:lastModifiedBy>
  <cp:revision>2</cp:revision>
  <dcterms:created xsi:type="dcterms:W3CDTF">2021-05-06T18:23:00Z</dcterms:created>
  <dcterms:modified xsi:type="dcterms:W3CDTF">2021-05-09T21:57:00Z</dcterms:modified>
</cp:coreProperties>
</file>