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C9FFA" w14:textId="77777777" w:rsidR="00880743" w:rsidRPr="00880743" w:rsidRDefault="00880743" w:rsidP="00880743">
      <w:pPr>
        <w:shd w:val="clear" w:color="auto" w:fill="FFFFFF"/>
        <w:spacing w:after="0" w:line="240" w:lineRule="auto"/>
        <w:jc w:val="center"/>
        <w:rPr>
          <w:rFonts w:ascii="Arial" w:eastAsia="Times New Roman" w:hAnsi="Arial" w:cs="Arial"/>
          <w:color w:val="222222"/>
          <w:sz w:val="24"/>
          <w:szCs w:val="24"/>
          <w:lang w:val="es-AR" w:eastAsia="es-UY"/>
        </w:rPr>
      </w:pPr>
      <w:r w:rsidRPr="00880743">
        <w:rPr>
          <w:rFonts w:ascii="Arial" w:eastAsia="Times New Roman" w:hAnsi="Arial" w:cs="Arial"/>
          <w:b/>
          <w:bCs/>
          <w:color w:val="000000"/>
          <w:sz w:val="36"/>
          <w:szCs w:val="36"/>
          <w:lang w:val="es-AR" w:eastAsia="es-UY"/>
        </w:rPr>
        <w:t>Estar junto al Pueblo</w:t>
      </w:r>
    </w:p>
    <w:p w14:paraId="6CF2136F" w14:textId="77777777" w:rsidR="00880743" w:rsidRPr="00880743" w:rsidRDefault="00880743" w:rsidP="00880743">
      <w:pPr>
        <w:shd w:val="clear" w:color="auto" w:fill="FFFFFF"/>
        <w:spacing w:after="0" w:line="240" w:lineRule="auto"/>
        <w:jc w:val="right"/>
        <w:rPr>
          <w:rFonts w:ascii="Arial" w:eastAsia="Times New Roman" w:hAnsi="Arial" w:cs="Arial"/>
          <w:color w:val="222222"/>
          <w:sz w:val="24"/>
          <w:szCs w:val="24"/>
          <w:lang w:val="es-AR" w:eastAsia="es-UY"/>
        </w:rPr>
      </w:pPr>
      <w:r w:rsidRPr="00880743">
        <w:rPr>
          <w:rFonts w:ascii="Arial" w:eastAsia="Times New Roman" w:hAnsi="Arial" w:cs="Arial"/>
          <w:i/>
          <w:iCs/>
          <w:color w:val="000000"/>
          <w:sz w:val="27"/>
          <w:szCs w:val="27"/>
          <w:lang w:val="es-AR" w:eastAsia="es-UY"/>
        </w:rPr>
        <w:t xml:space="preserve">Curas </w:t>
      </w:r>
      <w:proofErr w:type="spellStart"/>
      <w:r w:rsidRPr="00880743">
        <w:rPr>
          <w:rFonts w:ascii="Arial" w:eastAsia="Times New Roman" w:hAnsi="Arial" w:cs="Arial"/>
          <w:i/>
          <w:iCs/>
          <w:color w:val="000000"/>
          <w:sz w:val="27"/>
          <w:szCs w:val="27"/>
          <w:lang w:val="es-AR" w:eastAsia="es-UY"/>
        </w:rPr>
        <w:t>opp</w:t>
      </w:r>
      <w:proofErr w:type="spellEnd"/>
      <w:r w:rsidRPr="00880743">
        <w:rPr>
          <w:rFonts w:ascii="Arial" w:eastAsia="Times New Roman" w:hAnsi="Arial" w:cs="Arial"/>
          <w:i/>
          <w:iCs/>
          <w:color w:val="000000"/>
          <w:sz w:val="27"/>
          <w:szCs w:val="27"/>
          <w:lang w:val="es-AR" w:eastAsia="es-UY"/>
        </w:rPr>
        <w:t xml:space="preserve">. (regional Carlos </w:t>
      </w:r>
      <w:proofErr w:type="spellStart"/>
      <w:r w:rsidRPr="00880743">
        <w:rPr>
          <w:rFonts w:ascii="Arial" w:eastAsia="Times New Roman" w:hAnsi="Arial" w:cs="Arial"/>
          <w:i/>
          <w:iCs/>
          <w:color w:val="000000"/>
          <w:sz w:val="27"/>
          <w:szCs w:val="27"/>
          <w:lang w:val="es-AR" w:eastAsia="es-UY"/>
        </w:rPr>
        <w:t>Mugica</w:t>
      </w:r>
      <w:proofErr w:type="spellEnd"/>
      <w:r w:rsidRPr="00880743">
        <w:rPr>
          <w:rFonts w:ascii="Arial" w:eastAsia="Times New Roman" w:hAnsi="Arial" w:cs="Arial"/>
          <w:i/>
          <w:iCs/>
          <w:color w:val="000000"/>
          <w:sz w:val="27"/>
          <w:szCs w:val="27"/>
          <w:lang w:val="es-AR" w:eastAsia="es-UY"/>
        </w:rPr>
        <w:t>)</w:t>
      </w:r>
    </w:p>
    <w:p w14:paraId="1DE06C75" w14:textId="694A67D8" w:rsidR="00880743" w:rsidRPr="00880743" w:rsidRDefault="00880743" w:rsidP="00880743">
      <w:pPr>
        <w:shd w:val="clear" w:color="auto" w:fill="FFFFFF"/>
        <w:spacing w:after="240" w:line="240" w:lineRule="auto"/>
        <w:jc w:val="center"/>
        <w:rPr>
          <w:rFonts w:ascii="Arial" w:eastAsia="Times New Roman" w:hAnsi="Arial" w:cs="Arial"/>
          <w:color w:val="222222"/>
          <w:sz w:val="24"/>
          <w:szCs w:val="24"/>
          <w:lang w:val="es-AR" w:eastAsia="es-UY"/>
        </w:rPr>
      </w:pPr>
      <w:r w:rsidRPr="00880743">
        <w:rPr>
          <w:rFonts w:ascii="Times New Roman" w:eastAsia="Times New Roman" w:hAnsi="Times New Roman" w:cs="Times New Roman"/>
          <w:i/>
          <w:iCs/>
          <w:color w:val="000000"/>
          <w:sz w:val="27"/>
          <w:szCs w:val="27"/>
          <w:lang w:val="es-AR" w:eastAsia="es-UY"/>
        </w:rPr>
        <w:br/>
      </w:r>
      <w:r w:rsidRPr="00880743">
        <w:rPr>
          <w:noProof/>
        </w:rPr>
        <w:drawing>
          <wp:inline distT="0" distB="0" distL="0" distR="0" wp14:anchorId="667EA867" wp14:editId="745C2FC6">
            <wp:extent cx="3508866" cy="2127250"/>
            <wp:effectExtent l="0" t="0" r="0" b="6350"/>
            <wp:docPr id="1" name="Imagen 1" descr="Foto en blanco y negro de un grupo de personas en una tien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to en blanco y negro de un grupo de personas en una tienda&#10;&#10;Descripción generada automáticamente"/>
                    <pic:cNvPicPr/>
                  </pic:nvPicPr>
                  <pic:blipFill>
                    <a:blip r:embed="rId4"/>
                    <a:stretch>
                      <a:fillRect/>
                    </a:stretch>
                  </pic:blipFill>
                  <pic:spPr>
                    <a:xfrm>
                      <a:off x="0" y="0"/>
                      <a:ext cx="3512496" cy="2129450"/>
                    </a:xfrm>
                    <a:prstGeom prst="rect">
                      <a:avLst/>
                    </a:prstGeom>
                  </pic:spPr>
                </pic:pic>
              </a:graphicData>
            </a:graphic>
          </wp:inline>
        </w:drawing>
      </w:r>
    </w:p>
    <w:p w14:paraId="45AD83F8" w14:textId="77777777" w:rsidR="00880743" w:rsidRPr="00880743" w:rsidRDefault="00880743" w:rsidP="00880743">
      <w:pPr>
        <w:shd w:val="clear" w:color="auto" w:fill="FFFFFF"/>
        <w:spacing w:after="0" w:line="240" w:lineRule="auto"/>
        <w:jc w:val="both"/>
        <w:rPr>
          <w:rFonts w:ascii="Arial" w:eastAsia="Times New Roman" w:hAnsi="Arial" w:cs="Arial"/>
          <w:color w:val="222222"/>
          <w:sz w:val="24"/>
          <w:szCs w:val="24"/>
          <w:lang w:val="es-AR" w:eastAsia="es-UY"/>
        </w:rPr>
      </w:pPr>
      <w:r w:rsidRPr="00880743">
        <w:rPr>
          <w:rFonts w:ascii="Arial" w:eastAsia="Times New Roman" w:hAnsi="Arial" w:cs="Arial"/>
          <w:color w:val="000000"/>
          <w:sz w:val="27"/>
          <w:szCs w:val="27"/>
          <w:lang w:val="es-AR" w:eastAsia="es-UY"/>
        </w:rPr>
        <w:t xml:space="preserve">Cuando el 11 de mayo de 1974 la vida de Carlos </w:t>
      </w:r>
      <w:proofErr w:type="spellStart"/>
      <w:r w:rsidRPr="00880743">
        <w:rPr>
          <w:rFonts w:ascii="Arial" w:eastAsia="Times New Roman" w:hAnsi="Arial" w:cs="Arial"/>
          <w:color w:val="000000"/>
          <w:sz w:val="27"/>
          <w:szCs w:val="27"/>
          <w:lang w:val="es-AR" w:eastAsia="es-UY"/>
        </w:rPr>
        <w:t>Mugica</w:t>
      </w:r>
      <w:proofErr w:type="spellEnd"/>
      <w:r w:rsidRPr="00880743">
        <w:rPr>
          <w:rFonts w:ascii="Arial" w:eastAsia="Times New Roman" w:hAnsi="Arial" w:cs="Arial"/>
          <w:color w:val="000000"/>
          <w:sz w:val="27"/>
          <w:szCs w:val="27"/>
          <w:lang w:val="es-AR" w:eastAsia="es-UY"/>
        </w:rPr>
        <w:t xml:space="preserve"> se apagaba, fruto de las balas asesinas de la Triple A, todo fue un torbellino. Amigas y amigos corrieron al hospital Salaberri, otros y otras a la parroquia San Francisco Solano, la mayoría sin entender qué pasaba y, mucho menos, qué iba a ocurrir. Entre esos murmullos circuló con el tiempo que Carlos había dicho: “</w:t>
      </w:r>
      <w:r w:rsidRPr="00880743">
        <w:rPr>
          <w:rFonts w:ascii="Arial" w:eastAsia="Times New Roman" w:hAnsi="Arial" w:cs="Arial"/>
          <w:i/>
          <w:iCs/>
          <w:color w:val="000000"/>
          <w:sz w:val="27"/>
          <w:szCs w:val="27"/>
          <w:lang w:val="es-AR" w:eastAsia="es-UY"/>
        </w:rPr>
        <w:t>ahora más que nunca hay que estar junto al Pueblo</w:t>
      </w:r>
      <w:r w:rsidRPr="00880743">
        <w:rPr>
          <w:rFonts w:ascii="Arial" w:eastAsia="Times New Roman" w:hAnsi="Arial" w:cs="Arial"/>
          <w:color w:val="000000"/>
          <w:sz w:val="27"/>
          <w:szCs w:val="27"/>
          <w:lang w:val="es-AR" w:eastAsia="es-UY"/>
        </w:rPr>
        <w:t>”. No hay forma de atestiguar con seguridad el dicho, pero los conocidos de Carlos siempre aseguraron que, si él no lo pronunció, el dicho era totalmente coherente con su actitud frente a la vida y frente al Pueblo.</w:t>
      </w:r>
    </w:p>
    <w:p w14:paraId="452AD2B1" w14:textId="77777777" w:rsidR="00E54627" w:rsidRDefault="00E54627" w:rsidP="00880743">
      <w:pPr>
        <w:shd w:val="clear" w:color="auto" w:fill="FFFFFF"/>
        <w:spacing w:after="0" w:line="240" w:lineRule="auto"/>
        <w:jc w:val="both"/>
        <w:rPr>
          <w:rFonts w:ascii="Arial" w:eastAsia="Times New Roman" w:hAnsi="Arial" w:cs="Arial"/>
          <w:color w:val="000000"/>
          <w:sz w:val="27"/>
          <w:szCs w:val="27"/>
          <w:lang w:val="es-AR" w:eastAsia="es-UY"/>
        </w:rPr>
      </w:pPr>
    </w:p>
    <w:p w14:paraId="2CAC952A" w14:textId="0BCCA6E2" w:rsidR="00880743" w:rsidRDefault="00880743" w:rsidP="00880743">
      <w:pPr>
        <w:shd w:val="clear" w:color="auto" w:fill="FFFFFF"/>
        <w:spacing w:after="0" w:line="240" w:lineRule="auto"/>
        <w:jc w:val="both"/>
        <w:rPr>
          <w:rFonts w:ascii="Arial" w:eastAsia="Times New Roman" w:hAnsi="Arial" w:cs="Arial"/>
          <w:color w:val="000000"/>
          <w:sz w:val="27"/>
          <w:szCs w:val="27"/>
          <w:lang w:val="es-AR" w:eastAsia="es-UY"/>
        </w:rPr>
      </w:pPr>
      <w:r w:rsidRPr="00880743">
        <w:rPr>
          <w:rFonts w:ascii="Arial" w:eastAsia="Times New Roman" w:hAnsi="Arial" w:cs="Arial"/>
          <w:color w:val="000000"/>
          <w:sz w:val="27"/>
          <w:szCs w:val="27"/>
          <w:lang w:val="es-AR" w:eastAsia="es-UY"/>
        </w:rPr>
        <w:t>Como curas en opción por los pobres, en un nuevo aniversario del crimen, repetimos que es tiempo de “</w:t>
      </w:r>
      <w:r w:rsidRPr="00880743">
        <w:rPr>
          <w:rFonts w:ascii="Arial" w:eastAsia="Times New Roman" w:hAnsi="Arial" w:cs="Arial"/>
          <w:i/>
          <w:iCs/>
          <w:color w:val="000000"/>
          <w:sz w:val="27"/>
          <w:szCs w:val="27"/>
          <w:lang w:val="es-AR" w:eastAsia="es-UY"/>
        </w:rPr>
        <w:t>estar junto al Pueblo</w:t>
      </w:r>
      <w:r w:rsidRPr="00880743">
        <w:rPr>
          <w:rFonts w:ascii="Arial" w:eastAsia="Times New Roman" w:hAnsi="Arial" w:cs="Arial"/>
          <w:color w:val="000000"/>
          <w:sz w:val="27"/>
          <w:szCs w:val="27"/>
          <w:lang w:val="es-AR" w:eastAsia="es-UY"/>
        </w:rPr>
        <w:t xml:space="preserve">”. Estar junto a las víctimas de la pandemia neoliberal, cuyas consecuencias durarán años o décadas, y junto a las víctimas de la pandemia del </w:t>
      </w:r>
      <w:proofErr w:type="spellStart"/>
      <w:r w:rsidRPr="00880743">
        <w:rPr>
          <w:rFonts w:ascii="Arial" w:eastAsia="Times New Roman" w:hAnsi="Arial" w:cs="Arial"/>
          <w:color w:val="000000"/>
          <w:sz w:val="27"/>
          <w:szCs w:val="27"/>
          <w:lang w:val="es-AR" w:eastAsia="es-UY"/>
        </w:rPr>
        <w:t>Covid</w:t>
      </w:r>
      <w:proofErr w:type="spellEnd"/>
      <w:r w:rsidRPr="00880743">
        <w:rPr>
          <w:rFonts w:ascii="Arial" w:eastAsia="Times New Roman" w:hAnsi="Arial" w:cs="Arial"/>
          <w:color w:val="000000"/>
          <w:sz w:val="27"/>
          <w:szCs w:val="27"/>
          <w:lang w:val="es-AR" w:eastAsia="es-UY"/>
        </w:rPr>
        <w:t>. Porque más allá de la salud, que es preocupante, sabemos la repercusión que la situación provoca especialmente en los más pobres. Precisamente aquellos a los que la otra pandemia desprotegió sistemáticamente.</w:t>
      </w:r>
    </w:p>
    <w:p w14:paraId="4745FA1B" w14:textId="77777777" w:rsidR="00880743" w:rsidRPr="00880743" w:rsidRDefault="00880743" w:rsidP="00880743">
      <w:pPr>
        <w:shd w:val="clear" w:color="auto" w:fill="FFFFFF"/>
        <w:spacing w:after="0" w:line="240" w:lineRule="auto"/>
        <w:jc w:val="both"/>
        <w:rPr>
          <w:rFonts w:ascii="Arial" w:eastAsia="Times New Roman" w:hAnsi="Arial" w:cs="Arial"/>
          <w:color w:val="222222"/>
          <w:sz w:val="24"/>
          <w:szCs w:val="24"/>
          <w:lang w:val="es-AR" w:eastAsia="es-UY"/>
        </w:rPr>
      </w:pPr>
    </w:p>
    <w:p w14:paraId="73E33E74" w14:textId="6298A67D" w:rsidR="00880743" w:rsidRDefault="00880743" w:rsidP="00880743">
      <w:pPr>
        <w:shd w:val="clear" w:color="auto" w:fill="FFFFFF"/>
        <w:spacing w:after="0" w:line="240" w:lineRule="auto"/>
        <w:jc w:val="both"/>
        <w:rPr>
          <w:rFonts w:ascii="Arial" w:eastAsia="Times New Roman" w:hAnsi="Arial" w:cs="Arial"/>
          <w:color w:val="000000"/>
          <w:sz w:val="27"/>
          <w:szCs w:val="27"/>
          <w:lang w:val="es-AR" w:eastAsia="es-UY"/>
        </w:rPr>
      </w:pPr>
      <w:r w:rsidRPr="00880743">
        <w:rPr>
          <w:rFonts w:ascii="Arial" w:eastAsia="Times New Roman" w:hAnsi="Arial" w:cs="Arial"/>
          <w:color w:val="000000"/>
          <w:sz w:val="27"/>
          <w:szCs w:val="27"/>
          <w:lang w:val="es-AR" w:eastAsia="es-UY"/>
        </w:rPr>
        <w:t>Estar junto al Pueblo es estar del lado de la vida, amenazada por la salud negada, por el pan escaso, por el trabajo desvalorado y mal pagado, por la justicia negada o ausente, por la verdad escondida. Estar junto al Pueblo es cuidar a las niñas y niños a las que algunos impunes presionan por la presencialidad escolar, y a las y los docentes amenazados en el mismo contexto. Estar junto al Pueblo es celebrar cada vacuna que llega y se distribuye en los barrios. Estar junto al Pueblo es susurrar la verdad ante tanta mentira omnipresente en los medios hegemónicos. Estar junto al Pueblo es celebrar las políticas de cuidado, de unidad latinoamericana, de integración.</w:t>
      </w:r>
    </w:p>
    <w:p w14:paraId="1537EA98" w14:textId="77777777" w:rsidR="00880743" w:rsidRPr="00880743" w:rsidRDefault="00880743" w:rsidP="00880743">
      <w:pPr>
        <w:shd w:val="clear" w:color="auto" w:fill="FFFFFF"/>
        <w:spacing w:after="0" w:line="240" w:lineRule="auto"/>
        <w:jc w:val="both"/>
        <w:rPr>
          <w:rFonts w:ascii="Arial" w:eastAsia="Times New Roman" w:hAnsi="Arial" w:cs="Arial"/>
          <w:color w:val="222222"/>
          <w:sz w:val="24"/>
          <w:szCs w:val="24"/>
          <w:lang w:val="es-AR" w:eastAsia="es-UY"/>
        </w:rPr>
      </w:pPr>
    </w:p>
    <w:p w14:paraId="6FDFCBF1" w14:textId="1D2F9340" w:rsidR="00880743" w:rsidRDefault="00880743" w:rsidP="00880743">
      <w:pPr>
        <w:shd w:val="clear" w:color="auto" w:fill="FFFFFF"/>
        <w:spacing w:after="0" w:line="240" w:lineRule="auto"/>
        <w:jc w:val="both"/>
        <w:rPr>
          <w:rFonts w:ascii="Arial" w:eastAsia="Times New Roman" w:hAnsi="Arial" w:cs="Arial"/>
          <w:color w:val="000000"/>
          <w:sz w:val="27"/>
          <w:szCs w:val="27"/>
          <w:lang w:val="es-AR" w:eastAsia="es-UY"/>
        </w:rPr>
      </w:pPr>
      <w:r w:rsidRPr="00880743">
        <w:rPr>
          <w:rFonts w:ascii="Arial" w:eastAsia="Times New Roman" w:hAnsi="Arial" w:cs="Arial"/>
          <w:color w:val="000000"/>
          <w:sz w:val="27"/>
          <w:szCs w:val="27"/>
          <w:lang w:val="es-AR" w:eastAsia="es-UY"/>
        </w:rPr>
        <w:lastRenderedPageBreak/>
        <w:t>Pero también estar junto al Pueblo es reclamar independencia frente a los poderes externos o internos cómplices; es exigir un poder judicial que haga justicia, y no campaña política en favor de su candidato; es exigir que no haya en nuestra patria presas y presos políticos; es pedir que los medios de comunicación que mienten sean sancionados, al menos retirándoseles la pauta publicitaria; es pedir que el comercio que circula por la conocida como “</w:t>
      </w:r>
      <w:proofErr w:type="spellStart"/>
      <w:r w:rsidRPr="00880743">
        <w:rPr>
          <w:rFonts w:ascii="Arial" w:eastAsia="Times New Roman" w:hAnsi="Arial" w:cs="Arial"/>
          <w:color w:val="000000"/>
          <w:sz w:val="27"/>
          <w:szCs w:val="27"/>
          <w:lang w:val="es-AR" w:eastAsia="es-UY"/>
        </w:rPr>
        <w:t>hidrovía</w:t>
      </w:r>
      <w:proofErr w:type="spellEnd"/>
      <w:r w:rsidRPr="00880743">
        <w:rPr>
          <w:rFonts w:ascii="Arial" w:eastAsia="Times New Roman" w:hAnsi="Arial" w:cs="Arial"/>
          <w:color w:val="000000"/>
          <w:sz w:val="27"/>
          <w:szCs w:val="27"/>
          <w:lang w:val="es-AR" w:eastAsia="es-UY"/>
        </w:rPr>
        <w:t>” sea manejado por el Estado, no por el capital extranjero; es demandar que la salud no sea solamente la aportada por las vacunas, sino también contra los agrotóxicos, la minería ilegal o inmoral, el desmonte y la contaminación; es pedir que las comunicaciones sean tenidas como un derecho esencial; estar junto al Pueblo es aprender a mirar “</w:t>
      </w:r>
      <w:r w:rsidRPr="00880743">
        <w:rPr>
          <w:rFonts w:ascii="Arial" w:eastAsia="Times New Roman" w:hAnsi="Arial" w:cs="Arial"/>
          <w:i/>
          <w:iCs/>
          <w:color w:val="000000"/>
          <w:sz w:val="27"/>
          <w:szCs w:val="27"/>
          <w:lang w:val="es-AR" w:eastAsia="es-UY"/>
        </w:rPr>
        <w:t>desde el Pueblo</w:t>
      </w:r>
      <w:r w:rsidRPr="00880743">
        <w:rPr>
          <w:rFonts w:ascii="Arial" w:eastAsia="Times New Roman" w:hAnsi="Arial" w:cs="Arial"/>
          <w:color w:val="000000"/>
          <w:sz w:val="27"/>
          <w:szCs w:val="27"/>
          <w:lang w:val="es-AR" w:eastAsia="es-UY"/>
        </w:rPr>
        <w:t>” y no desde los escritorios; es ser total e incuestionablemente solidarios con su hambre y su dolor, con sus alegrías y tristezas, con todo aquello que al Pueblo lo mueve y conmueve ante la vida y la muerte. Porque creemos que “</w:t>
      </w:r>
      <w:r w:rsidRPr="00880743">
        <w:rPr>
          <w:rFonts w:ascii="Arial" w:eastAsia="Times New Roman" w:hAnsi="Arial" w:cs="Arial"/>
          <w:i/>
          <w:iCs/>
          <w:color w:val="000000"/>
          <w:sz w:val="27"/>
          <w:szCs w:val="27"/>
          <w:lang w:val="es-AR" w:eastAsia="es-UY"/>
        </w:rPr>
        <w:t>Pueblo es el que no oprime y lucha contra la opresión</w:t>
      </w:r>
      <w:r w:rsidRPr="00880743">
        <w:rPr>
          <w:rFonts w:ascii="Arial" w:eastAsia="Times New Roman" w:hAnsi="Arial" w:cs="Arial"/>
          <w:color w:val="000000"/>
          <w:sz w:val="27"/>
          <w:szCs w:val="27"/>
          <w:lang w:val="es-AR" w:eastAsia="es-UY"/>
        </w:rPr>
        <w:t>”, como decía el beato mártir Enrique Angelelli.</w:t>
      </w:r>
    </w:p>
    <w:p w14:paraId="4530C369" w14:textId="77777777" w:rsidR="00880743" w:rsidRPr="00880743" w:rsidRDefault="00880743" w:rsidP="00880743">
      <w:pPr>
        <w:shd w:val="clear" w:color="auto" w:fill="FFFFFF"/>
        <w:spacing w:after="0" w:line="240" w:lineRule="auto"/>
        <w:jc w:val="both"/>
        <w:rPr>
          <w:rFonts w:ascii="Arial" w:eastAsia="Times New Roman" w:hAnsi="Arial" w:cs="Arial"/>
          <w:color w:val="222222"/>
          <w:sz w:val="24"/>
          <w:szCs w:val="24"/>
          <w:lang w:val="es-AR" w:eastAsia="es-UY"/>
        </w:rPr>
      </w:pPr>
    </w:p>
    <w:p w14:paraId="779FDAA7" w14:textId="77777777" w:rsidR="00880743" w:rsidRPr="00880743" w:rsidRDefault="00880743" w:rsidP="00880743">
      <w:pPr>
        <w:shd w:val="clear" w:color="auto" w:fill="FFFFFF"/>
        <w:spacing w:after="0" w:line="240" w:lineRule="auto"/>
        <w:jc w:val="both"/>
        <w:rPr>
          <w:rFonts w:ascii="Arial" w:eastAsia="Times New Roman" w:hAnsi="Arial" w:cs="Arial"/>
          <w:color w:val="222222"/>
          <w:sz w:val="24"/>
          <w:szCs w:val="24"/>
          <w:lang w:val="es-AR" w:eastAsia="es-UY"/>
        </w:rPr>
      </w:pPr>
      <w:r w:rsidRPr="00880743">
        <w:rPr>
          <w:rFonts w:ascii="Arial" w:eastAsia="Times New Roman" w:hAnsi="Arial" w:cs="Arial"/>
          <w:color w:val="000000"/>
          <w:sz w:val="27"/>
          <w:szCs w:val="27"/>
          <w:lang w:val="es-AR" w:eastAsia="es-UY"/>
        </w:rPr>
        <w:t>Estar junto al Pueblo es un imperativo para nosotros, los curas, pero esperamos que también lo sea para todas y todos aquellos que reivindican las banderas de la justicia social, soberanía política y libertad económica. Para que sea el Pueblo quien nos mire a los ojos y nos diga, como le decían a Carlos: “</w:t>
      </w:r>
      <w:r w:rsidRPr="00880743">
        <w:rPr>
          <w:rFonts w:ascii="Arial" w:eastAsia="Times New Roman" w:hAnsi="Arial" w:cs="Arial"/>
          <w:i/>
          <w:iCs/>
          <w:color w:val="000000"/>
          <w:sz w:val="27"/>
          <w:szCs w:val="27"/>
          <w:lang w:val="es-AR" w:eastAsia="es-UY"/>
        </w:rPr>
        <w:t>usted habla por nosotros</w:t>
      </w:r>
      <w:r w:rsidRPr="00880743">
        <w:rPr>
          <w:rFonts w:ascii="Arial" w:eastAsia="Times New Roman" w:hAnsi="Arial" w:cs="Arial"/>
          <w:color w:val="000000"/>
          <w:sz w:val="27"/>
          <w:szCs w:val="27"/>
          <w:lang w:val="es-AR" w:eastAsia="es-UY"/>
        </w:rPr>
        <w:t xml:space="preserve">”. Así, su sangre derramada hace 47 años nos limpiará los ojos para ver, nos señalará el camino para andar y nos fortalecerá los músculos para reconocer al </w:t>
      </w:r>
      <w:proofErr w:type="spellStart"/>
      <w:r w:rsidRPr="00880743">
        <w:rPr>
          <w:rFonts w:ascii="Arial" w:eastAsia="Times New Roman" w:hAnsi="Arial" w:cs="Arial"/>
          <w:color w:val="000000"/>
          <w:sz w:val="27"/>
          <w:szCs w:val="27"/>
          <w:lang w:val="es-AR" w:eastAsia="es-UY"/>
        </w:rPr>
        <w:t>antipueblo</w:t>
      </w:r>
      <w:proofErr w:type="spellEnd"/>
      <w:r w:rsidRPr="00880743">
        <w:rPr>
          <w:rFonts w:ascii="Arial" w:eastAsia="Times New Roman" w:hAnsi="Arial" w:cs="Arial"/>
          <w:color w:val="000000"/>
          <w:sz w:val="27"/>
          <w:szCs w:val="27"/>
          <w:lang w:val="es-AR" w:eastAsia="es-UY"/>
        </w:rPr>
        <w:t xml:space="preserve"> y celebrar el encuentro y la mesa con las compañeras y compañeros.</w:t>
      </w:r>
    </w:p>
    <w:p w14:paraId="4A942D7B" w14:textId="77777777" w:rsidR="00880743" w:rsidRPr="00880743" w:rsidRDefault="00880743" w:rsidP="00880743">
      <w:pPr>
        <w:shd w:val="clear" w:color="auto" w:fill="FFFFFF"/>
        <w:spacing w:after="0" w:line="240" w:lineRule="auto"/>
        <w:rPr>
          <w:rFonts w:ascii="Arial" w:eastAsia="Times New Roman" w:hAnsi="Arial" w:cs="Arial"/>
          <w:color w:val="222222"/>
          <w:sz w:val="24"/>
          <w:szCs w:val="24"/>
          <w:lang w:val="es-AR" w:eastAsia="es-UY"/>
        </w:rPr>
      </w:pPr>
      <w:r w:rsidRPr="00880743">
        <w:rPr>
          <w:rFonts w:ascii="Times New Roman" w:eastAsia="Times New Roman" w:hAnsi="Times New Roman" w:cs="Times New Roman"/>
          <w:color w:val="000000"/>
          <w:sz w:val="27"/>
          <w:szCs w:val="27"/>
          <w:lang w:val="es-AR" w:eastAsia="es-UY"/>
        </w:rPr>
        <w:t> </w:t>
      </w:r>
    </w:p>
    <w:p w14:paraId="31A1A86B" w14:textId="77777777" w:rsidR="00880743" w:rsidRPr="00880743" w:rsidRDefault="00880743" w:rsidP="00880743">
      <w:pPr>
        <w:shd w:val="clear" w:color="auto" w:fill="FFFFFF"/>
        <w:spacing w:after="0" w:line="240" w:lineRule="auto"/>
        <w:rPr>
          <w:rFonts w:ascii="Arial" w:eastAsia="Times New Roman" w:hAnsi="Arial" w:cs="Arial"/>
          <w:color w:val="222222"/>
          <w:sz w:val="24"/>
          <w:szCs w:val="24"/>
          <w:lang w:val="es-AR" w:eastAsia="es-UY"/>
        </w:rPr>
      </w:pPr>
      <w:r w:rsidRPr="00880743">
        <w:rPr>
          <w:rFonts w:ascii="Arial" w:eastAsia="Times New Roman" w:hAnsi="Arial" w:cs="Arial"/>
          <w:color w:val="000000"/>
          <w:sz w:val="27"/>
          <w:szCs w:val="27"/>
          <w:lang w:val="es-AR" w:eastAsia="es-UY"/>
        </w:rPr>
        <w:t>Foto tomada de </w:t>
      </w:r>
      <w:hyperlink r:id="rId5" w:tgtFrame="_blank" w:history="1">
        <w:r w:rsidRPr="00880743">
          <w:rPr>
            <w:rFonts w:ascii="Arial" w:eastAsia="Times New Roman" w:hAnsi="Arial" w:cs="Arial"/>
            <w:color w:val="1155CC"/>
            <w:sz w:val="27"/>
            <w:szCs w:val="27"/>
            <w:u w:val="single"/>
            <w:lang w:val="es-AR" w:eastAsia="es-UY"/>
          </w:rPr>
          <w:t>https://www.baraderoteinforma.com.ar/se-cumplen-hoy-41-anos-del-asesinato-del-padre-carlos-mugica/</w:t>
        </w:r>
      </w:hyperlink>
    </w:p>
    <w:p w14:paraId="21C6D775" w14:textId="77777777" w:rsidR="00880743" w:rsidRPr="00880743" w:rsidRDefault="00880743" w:rsidP="00880743">
      <w:pPr>
        <w:shd w:val="clear" w:color="auto" w:fill="FFFFFF"/>
        <w:spacing w:after="0" w:line="240" w:lineRule="auto"/>
        <w:rPr>
          <w:rFonts w:ascii="Arial" w:eastAsia="Times New Roman" w:hAnsi="Arial" w:cs="Arial"/>
          <w:color w:val="222222"/>
          <w:sz w:val="24"/>
          <w:szCs w:val="24"/>
          <w:lang w:val="es-AR" w:eastAsia="es-UY"/>
        </w:rPr>
      </w:pPr>
      <w:r w:rsidRPr="00880743">
        <w:rPr>
          <w:rFonts w:ascii="Arial" w:eastAsia="Times New Roman" w:hAnsi="Arial" w:cs="Arial"/>
          <w:color w:val="222222"/>
          <w:sz w:val="24"/>
          <w:szCs w:val="24"/>
          <w:lang w:val="es-AR" w:eastAsia="es-UY"/>
        </w:rPr>
        <w:t> </w:t>
      </w:r>
    </w:p>
    <w:p w14:paraId="64445B06" w14:textId="77777777" w:rsidR="00880743" w:rsidRPr="00880743" w:rsidRDefault="00880743" w:rsidP="00880743">
      <w:pPr>
        <w:shd w:val="clear" w:color="auto" w:fill="FFFFFF"/>
        <w:spacing w:after="0" w:line="240" w:lineRule="auto"/>
        <w:rPr>
          <w:rFonts w:ascii="Arial" w:eastAsia="Times New Roman" w:hAnsi="Arial" w:cs="Arial"/>
          <w:color w:val="222222"/>
          <w:sz w:val="24"/>
          <w:szCs w:val="24"/>
          <w:lang w:val="es-AR" w:eastAsia="es-UY"/>
        </w:rPr>
      </w:pPr>
      <w:r w:rsidRPr="00880743">
        <w:rPr>
          <w:rFonts w:ascii="Arial" w:eastAsia="Times New Roman" w:hAnsi="Arial" w:cs="Arial"/>
          <w:color w:val="222222"/>
          <w:sz w:val="24"/>
          <w:szCs w:val="24"/>
          <w:lang w:val="es-AR" w:eastAsia="es-UY"/>
        </w:rPr>
        <w:t> </w:t>
      </w:r>
    </w:p>
    <w:p w14:paraId="2D64E5E0" w14:textId="77777777" w:rsidR="00880743" w:rsidRPr="00880743" w:rsidRDefault="00880743" w:rsidP="00880743">
      <w:pPr>
        <w:shd w:val="clear" w:color="auto" w:fill="FFFFFF"/>
        <w:spacing w:after="0" w:line="240" w:lineRule="auto"/>
        <w:jc w:val="center"/>
        <w:rPr>
          <w:rFonts w:ascii="Arial" w:eastAsia="Times New Roman" w:hAnsi="Arial" w:cs="Arial"/>
          <w:color w:val="222222"/>
          <w:sz w:val="24"/>
          <w:szCs w:val="24"/>
          <w:lang w:val="es-AR" w:eastAsia="es-UY"/>
        </w:rPr>
      </w:pPr>
      <w:r w:rsidRPr="00880743">
        <w:rPr>
          <w:rFonts w:ascii="Arial" w:eastAsia="Times New Roman" w:hAnsi="Arial" w:cs="Arial"/>
          <w:b/>
          <w:bCs/>
          <w:color w:val="00B050"/>
          <w:sz w:val="24"/>
          <w:szCs w:val="24"/>
          <w:lang w:val="es-AR" w:eastAsia="es-UY"/>
        </w:rPr>
        <w:t>http:\\</w:t>
      </w:r>
      <w:hyperlink r:id="rId6" w:tgtFrame="_blank" w:history="1">
        <w:r w:rsidRPr="00880743">
          <w:rPr>
            <w:rFonts w:ascii="Arial" w:eastAsia="Times New Roman" w:hAnsi="Arial" w:cs="Arial"/>
            <w:b/>
            <w:bCs/>
            <w:color w:val="1155CC"/>
            <w:sz w:val="24"/>
            <w:szCs w:val="24"/>
            <w:u w:val="single"/>
            <w:lang w:val="es-AR" w:eastAsia="es-UY"/>
          </w:rPr>
          <w:t>blogeduopp1.blogspot.com</w:t>
        </w:r>
      </w:hyperlink>
    </w:p>
    <w:p w14:paraId="12D37D0C" w14:textId="77777777" w:rsidR="00880743" w:rsidRPr="00880743" w:rsidRDefault="00E54627" w:rsidP="00880743">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00880743" w:rsidRPr="00880743">
          <w:rPr>
            <w:rFonts w:ascii="Arial" w:eastAsia="Times New Roman" w:hAnsi="Arial" w:cs="Arial"/>
            <w:b/>
            <w:bCs/>
            <w:color w:val="1155CC"/>
            <w:sz w:val="24"/>
            <w:szCs w:val="24"/>
            <w:u w:val="single"/>
            <w:lang w:val="es-AR" w:eastAsia="es-UY"/>
          </w:rPr>
          <w:t>https://www.religiondigital.org/un_oido_en_el_evangelio_y_otro_en_el_pueblo/</w:t>
        </w:r>
      </w:hyperlink>
    </w:p>
    <w:p w14:paraId="5670F173" w14:textId="77777777" w:rsidR="00880743" w:rsidRPr="00880743" w:rsidRDefault="00880743" w:rsidP="00880743">
      <w:pPr>
        <w:shd w:val="clear" w:color="auto" w:fill="FFFFFF"/>
        <w:spacing w:after="0" w:line="240" w:lineRule="auto"/>
        <w:rPr>
          <w:rFonts w:ascii="Arial" w:eastAsia="Times New Roman" w:hAnsi="Arial" w:cs="Arial"/>
          <w:color w:val="888888"/>
          <w:sz w:val="24"/>
          <w:szCs w:val="24"/>
          <w:lang w:val="es-AR" w:eastAsia="es-UY"/>
        </w:rPr>
      </w:pPr>
      <w:r w:rsidRPr="00880743">
        <w:rPr>
          <w:rFonts w:ascii="Arial" w:eastAsia="Times New Roman" w:hAnsi="Arial" w:cs="Arial"/>
          <w:color w:val="888888"/>
          <w:sz w:val="24"/>
          <w:szCs w:val="24"/>
          <w:lang w:val="es-AR" w:eastAsia="es-UY"/>
        </w:rPr>
        <w:t> </w:t>
      </w:r>
    </w:p>
    <w:p w14:paraId="45EBBC8B" w14:textId="77777777" w:rsidR="002E2F5B" w:rsidRDefault="00880743" w:rsidP="00880743">
      <w:r w:rsidRPr="00880743">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43"/>
    <w:rsid w:val="002E2F5B"/>
    <w:rsid w:val="00880743"/>
    <w:rsid w:val="00E546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C876"/>
  <w15:chartTrackingRefBased/>
  <w15:docId w15:val="{D7A170ED-00AA-468B-BFC8-4F6BB2E9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07394">
      <w:bodyDiv w:val="1"/>
      <w:marLeft w:val="0"/>
      <w:marRight w:val="0"/>
      <w:marTop w:val="0"/>
      <w:marBottom w:val="0"/>
      <w:divBdr>
        <w:top w:val="none" w:sz="0" w:space="0" w:color="auto"/>
        <w:left w:val="none" w:sz="0" w:space="0" w:color="auto"/>
        <w:bottom w:val="none" w:sz="0" w:space="0" w:color="auto"/>
        <w:right w:val="none" w:sz="0" w:space="0" w:color="auto"/>
      </w:divBdr>
      <w:divsChild>
        <w:div w:id="672340194">
          <w:marLeft w:val="0"/>
          <w:marRight w:val="0"/>
          <w:marTop w:val="0"/>
          <w:marBottom w:val="0"/>
          <w:divBdr>
            <w:top w:val="none" w:sz="0" w:space="0" w:color="auto"/>
            <w:left w:val="none" w:sz="0" w:space="0" w:color="auto"/>
            <w:bottom w:val="none" w:sz="0" w:space="0" w:color="auto"/>
            <w:right w:val="none" w:sz="0" w:space="0" w:color="auto"/>
          </w:divBdr>
          <w:divsChild>
            <w:div w:id="11772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araderoteinforma.com.ar/se-cumplen-hoy-41-anos-del-asesinato-del-padre-carlos-mugi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629</Words>
  <Characters>3465</Characters>
  <Application>Microsoft Office Word</Application>
  <DocSecurity>0</DocSecurity>
  <Lines>28</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oelizalde1977@hotmail.com</cp:lastModifiedBy>
  <cp:revision>2</cp:revision>
  <dcterms:created xsi:type="dcterms:W3CDTF">2021-05-10T20:55:00Z</dcterms:created>
  <dcterms:modified xsi:type="dcterms:W3CDTF">2021-05-15T03:23:00Z</dcterms:modified>
</cp:coreProperties>
</file>