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8AF57" w14:textId="77777777" w:rsidR="00544CC7" w:rsidRPr="00544CC7" w:rsidRDefault="00544CC7" w:rsidP="00544CC7">
      <w:pPr>
        <w:spacing w:after="375" w:line="435" w:lineRule="atLeast"/>
        <w:outlineLvl w:val="0"/>
        <w:rPr>
          <w:rFonts w:ascii="Arial" w:eastAsia="Times New Roman" w:hAnsi="Arial" w:cs="Arial"/>
          <w:b/>
          <w:bCs/>
          <w:color w:val="333333"/>
          <w:kern w:val="36"/>
          <w:sz w:val="38"/>
          <w:szCs w:val="38"/>
          <w:lang w:val="es-UY" w:eastAsia="es-UY"/>
        </w:rPr>
      </w:pPr>
      <w:r w:rsidRPr="00544CC7">
        <w:rPr>
          <w:rFonts w:ascii="Arial" w:eastAsia="Times New Roman" w:hAnsi="Arial" w:cs="Arial"/>
          <w:b/>
          <w:bCs/>
          <w:color w:val="333333"/>
          <w:kern w:val="36"/>
          <w:sz w:val="38"/>
          <w:szCs w:val="38"/>
          <w:lang w:val="es-UY" w:eastAsia="es-UY"/>
        </w:rPr>
        <w:t>Sebastián Mora: “La Iglesia ha de ser profética y construir puentes, diálogo y fraternidad en un mundo cada vez más roto”</w:t>
      </w:r>
    </w:p>
    <w:p w14:paraId="6EBB7624" w14:textId="77777777" w:rsidR="00544CC7" w:rsidRPr="00544CC7" w:rsidRDefault="00544CC7" w:rsidP="00544CC7">
      <w:pPr>
        <w:spacing w:after="0" w:line="240" w:lineRule="auto"/>
        <w:rPr>
          <w:rFonts w:ascii="Times New Roman" w:eastAsia="Times New Roman" w:hAnsi="Times New Roman" w:cs="Times New Roman"/>
          <w:sz w:val="24"/>
          <w:szCs w:val="24"/>
          <w:lang w:val="es-UY" w:eastAsia="es-UY"/>
        </w:rPr>
      </w:pPr>
      <w:r w:rsidRPr="00544CC7">
        <w:rPr>
          <w:rFonts w:ascii="Times New Roman" w:eastAsia="Times New Roman" w:hAnsi="Times New Roman" w:cs="Times New Roman"/>
          <w:noProof/>
          <w:sz w:val="24"/>
          <w:szCs w:val="24"/>
          <w:lang w:val="es-UY" w:eastAsia="es-UY"/>
        </w:rPr>
        <w:drawing>
          <wp:inline distT="0" distB="0" distL="0" distR="0" wp14:anchorId="7DBA97CA" wp14:editId="7A5E14AB">
            <wp:extent cx="6286500" cy="3530600"/>
            <wp:effectExtent l="0" t="0" r="0" b="0"/>
            <wp:docPr id="1" name="Imagen 1" descr="La iglesia post estado de al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glesia post estado de alarm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14:paraId="28B0459B" w14:textId="77777777" w:rsidR="00544CC7" w:rsidRPr="00544CC7" w:rsidRDefault="00544CC7" w:rsidP="00544CC7">
      <w:pPr>
        <w:spacing w:line="240" w:lineRule="auto"/>
        <w:rPr>
          <w:rFonts w:ascii="Times New Roman" w:eastAsia="Times New Roman" w:hAnsi="Times New Roman" w:cs="Times New Roman"/>
          <w:sz w:val="24"/>
          <w:szCs w:val="24"/>
          <w:lang w:val="es-UY" w:eastAsia="es-UY"/>
        </w:rPr>
      </w:pPr>
      <w:r w:rsidRPr="00544CC7">
        <w:rPr>
          <w:rFonts w:ascii="Times New Roman" w:eastAsia="Times New Roman" w:hAnsi="Times New Roman" w:cs="Times New Roman"/>
          <w:sz w:val="24"/>
          <w:szCs w:val="24"/>
          <w:lang w:val="es-UY" w:eastAsia="es-UY"/>
        </w:rPr>
        <w:t>La iglesia post estado de alarma.</w:t>
      </w:r>
    </w:p>
    <w:p w14:paraId="286BE4E1" w14:textId="77777777" w:rsidR="00544CC7" w:rsidRPr="00544CC7" w:rsidRDefault="00544CC7" w:rsidP="00544CC7">
      <w:pPr>
        <w:spacing w:after="120" w:line="345" w:lineRule="atLeast"/>
        <w:jc w:val="both"/>
        <w:outlineLvl w:val="1"/>
        <w:rPr>
          <w:rFonts w:ascii="Arial" w:eastAsia="Times New Roman" w:hAnsi="Arial" w:cs="Arial"/>
          <w:b/>
          <w:bCs/>
          <w:color w:val="474747"/>
          <w:sz w:val="26"/>
          <w:szCs w:val="26"/>
          <w:lang w:val="es-UY" w:eastAsia="es-UY"/>
        </w:rPr>
      </w:pPr>
      <w:r w:rsidRPr="00544CC7">
        <w:rPr>
          <w:rFonts w:ascii="Arial" w:eastAsia="Times New Roman" w:hAnsi="Arial" w:cs="Arial"/>
          <w:b/>
          <w:bCs/>
          <w:color w:val="474747"/>
          <w:sz w:val="26"/>
          <w:szCs w:val="26"/>
          <w:lang w:val="es-UY" w:eastAsia="es-UY"/>
        </w:rPr>
        <w:t>“La pandemia obliga a tomar partido por el evangelio. El momento de demostrar que la Fe es vida y se encarna o es una mentira y una trampa”</w:t>
      </w:r>
    </w:p>
    <w:p w14:paraId="4E385B3D" w14:textId="77777777" w:rsidR="00544CC7" w:rsidRPr="00544CC7" w:rsidRDefault="00544CC7" w:rsidP="00544CC7">
      <w:pPr>
        <w:spacing w:after="120" w:line="345" w:lineRule="atLeast"/>
        <w:jc w:val="both"/>
        <w:outlineLvl w:val="1"/>
        <w:rPr>
          <w:rFonts w:ascii="Arial" w:eastAsia="Times New Roman" w:hAnsi="Arial" w:cs="Arial"/>
          <w:b/>
          <w:bCs/>
          <w:color w:val="474747"/>
          <w:sz w:val="26"/>
          <w:szCs w:val="26"/>
          <w:lang w:val="es-UY" w:eastAsia="es-UY"/>
        </w:rPr>
      </w:pPr>
      <w:r w:rsidRPr="00544CC7">
        <w:rPr>
          <w:rFonts w:ascii="Arial" w:eastAsia="Times New Roman" w:hAnsi="Arial" w:cs="Arial"/>
          <w:b/>
          <w:bCs/>
          <w:color w:val="474747"/>
          <w:sz w:val="26"/>
          <w:szCs w:val="26"/>
          <w:lang w:val="es-UY" w:eastAsia="es-UY"/>
        </w:rPr>
        <w:t xml:space="preserve">“El mundo digital, que tanto nos ha ayudado, no suple el vínculo humano, no suple el </w:t>
      </w:r>
      <w:proofErr w:type="spellStart"/>
      <w:r w:rsidRPr="00544CC7">
        <w:rPr>
          <w:rFonts w:ascii="Arial" w:eastAsia="Times New Roman" w:hAnsi="Arial" w:cs="Arial"/>
          <w:b/>
          <w:bCs/>
          <w:color w:val="474747"/>
          <w:sz w:val="26"/>
          <w:szCs w:val="26"/>
          <w:lang w:val="es-UY" w:eastAsia="es-UY"/>
        </w:rPr>
        <w:t>reir</w:t>
      </w:r>
      <w:proofErr w:type="spellEnd"/>
      <w:r w:rsidRPr="00544CC7">
        <w:rPr>
          <w:rFonts w:ascii="Arial" w:eastAsia="Times New Roman" w:hAnsi="Arial" w:cs="Arial"/>
          <w:b/>
          <w:bCs/>
          <w:color w:val="474747"/>
          <w:sz w:val="26"/>
          <w:szCs w:val="26"/>
          <w:lang w:val="es-UY" w:eastAsia="es-UY"/>
        </w:rPr>
        <w:t xml:space="preserve"> y llorar juntos, tendremos que volver a generar espacios de cercanía, vivir fortalecer la comunidad y de estar juntos para poder llevar la palabra de Dios al mundo”</w:t>
      </w:r>
    </w:p>
    <w:p w14:paraId="63110248" w14:textId="77777777" w:rsidR="00544CC7" w:rsidRPr="00544CC7" w:rsidRDefault="00544CC7" w:rsidP="00544CC7">
      <w:pPr>
        <w:spacing w:after="0" w:line="345" w:lineRule="atLeast"/>
        <w:jc w:val="both"/>
        <w:outlineLvl w:val="1"/>
        <w:rPr>
          <w:rFonts w:ascii="Arial" w:eastAsia="Times New Roman" w:hAnsi="Arial" w:cs="Arial"/>
          <w:b/>
          <w:bCs/>
          <w:color w:val="474747"/>
          <w:sz w:val="26"/>
          <w:szCs w:val="26"/>
          <w:lang w:val="es-UY" w:eastAsia="es-UY"/>
        </w:rPr>
      </w:pPr>
      <w:r w:rsidRPr="00544CC7">
        <w:rPr>
          <w:rFonts w:ascii="Arial" w:eastAsia="Times New Roman" w:hAnsi="Arial" w:cs="Arial"/>
          <w:b/>
          <w:bCs/>
          <w:color w:val="474747"/>
          <w:sz w:val="26"/>
          <w:szCs w:val="26"/>
          <w:lang w:val="es-UY" w:eastAsia="es-UY"/>
        </w:rPr>
        <w:t>“Cuando tomamos partido por los más empobrecidos, son precisamente ellos los que nos defienden de una Iglesia que quiere ser Iglesia de sacristía y no la Iglesia que quiere Jesús y de la que Francisco es mártir”</w:t>
      </w:r>
    </w:p>
    <w:p w14:paraId="1E917D2B" w14:textId="77777777" w:rsidR="00544CC7" w:rsidRPr="00544CC7" w:rsidRDefault="00544CC7" w:rsidP="00544CC7">
      <w:pPr>
        <w:spacing w:after="0" w:line="345" w:lineRule="atLeast"/>
        <w:jc w:val="both"/>
        <w:outlineLvl w:val="1"/>
        <w:rPr>
          <w:rFonts w:ascii="Arial" w:eastAsia="Times New Roman" w:hAnsi="Arial" w:cs="Arial"/>
          <w:b/>
          <w:bCs/>
          <w:color w:val="474747"/>
          <w:sz w:val="26"/>
          <w:szCs w:val="26"/>
          <w:lang w:val="es-UY" w:eastAsia="es-UY"/>
        </w:rPr>
      </w:pPr>
      <w:r w:rsidRPr="00544CC7">
        <w:rPr>
          <w:rFonts w:ascii="Arial" w:eastAsia="Times New Roman" w:hAnsi="Arial" w:cs="Arial"/>
          <w:b/>
          <w:bCs/>
          <w:color w:val="474747"/>
          <w:sz w:val="26"/>
          <w:szCs w:val="26"/>
          <w:lang w:val="es-UY" w:eastAsia="es-UY"/>
        </w:rPr>
        <w:t>"La Iglesia es servidora y vive la compasión, está en su ADN; pero también hemos visto un triste espectáculo de la curia vaticana luchando para ver quién era más ortodoxo"</w:t>
      </w:r>
    </w:p>
    <w:p w14:paraId="4E7B9B82" w14:textId="77777777" w:rsidR="00544CC7" w:rsidRPr="00544CC7" w:rsidRDefault="00544CC7" w:rsidP="00544CC7">
      <w:pPr>
        <w:spacing w:after="150" w:line="240" w:lineRule="auto"/>
        <w:rPr>
          <w:rFonts w:ascii="inherit" w:eastAsia="Times New Roman" w:hAnsi="inherit" w:cs="Times New Roman"/>
          <w:b/>
          <w:bCs/>
          <w:i/>
          <w:iCs/>
          <w:color w:val="333333"/>
          <w:sz w:val="20"/>
          <w:szCs w:val="20"/>
          <w:lang w:val="es-UY" w:eastAsia="es-UY"/>
        </w:rPr>
      </w:pPr>
      <w:r w:rsidRPr="00544CC7">
        <w:rPr>
          <w:rFonts w:ascii="inherit" w:eastAsia="Times New Roman" w:hAnsi="inherit" w:cs="Times New Roman"/>
          <w:b/>
          <w:bCs/>
          <w:i/>
          <w:iCs/>
          <w:color w:val="333333"/>
          <w:sz w:val="20"/>
          <w:szCs w:val="20"/>
          <w:lang w:val="es-UY" w:eastAsia="es-UY"/>
        </w:rPr>
        <w:t>06.05.2021 </w:t>
      </w:r>
      <w:hyperlink r:id="rId6" w:history="1">
        <w:r w:rsidRPr="00544CC7">
          <w:rPr>
            <w:rFonts w:ascii="inherit" w:eastAsia="Times New Roman" w:hAnsi="inherit" w:cs="Times New Roman"/>
            <w:b/>
            <w:bCs/>
            <w:i/>
            <w:iCs/>
            <w:color w:val="D49400"/>
            <w:sz w:val="20"/>
            <w:szCs w:val="20"/>
            <w:lang w:val="es-UY" w:eastAsia="es-UY"/>
          </w:rPr>
          <w:t>Jordi Pacheco corresponsal de RD en Catalunya</w:t>
        </w:r>
      </w:hyperlink>
    </w:p>
    <w:p w14:paraId="7709AF9A" w14:textId="77777777" w:rsidR="00544CC7" w:rsidRPr="00544CC7" w:rsidRDefault="00544CC7" w:rsidP="00544CC7">
      <w:pPr>
        <w:shd w:val="clear" w:color="auto" w:fill="FFFFFF"/>
        <w:spacing w:after="465" w:line="300" w:lineRule="atLeast"/>
        <w:jc w:val="both"/>
        <w:rPr>
          <w:rFonts w:ascii="Arial" w:eastAsia="Times New Roman" w:hAnsi="Arial" w:cs="Arial"/>
          <w:color w:val="333333"/>
          <w:sz w:val="24"/>
          <w:szCs w:val="24"/>
          <w:lang w:val="es-UY" w:eastAsia="es-UY"/>
        </w:rPr>
      </w:pPr>
      <w:r w:rsidRPr="00544CC7">
        <w:rPr>
          <w:rFonts w:ascii="Arial" w:eastAsia="Times New Roman" w:hAnsi="Arial" w:cs="Arial"/>
          <w:color w:val="333333"/>
          <w:sz w:val="24"/>
          <w:szCs w:val="24"/>
          <w:lang w:val="es-UY" w:eastAsia="es-UY"/>
        </w:rPr>
        <w:t>“Vivo con mucha esperanza estos tiempos en que parece que la pandemia empieza a remitir, al menos en España. </w:t>
      </w:r>
      <w:r w:rsidRPr="00544CC7">
        <w:rPr>
          <w:rFonts w:ascii="Arial" w:eastAsia="Times New Roman" w:hAnsi="Arial" w:cs="Arial"/>
          <w:b/>
          <w:bCs/>
          <w:color w:val="474747"/>
          <w:sz w:val="24"/>
          <w:szCs w:val="24"/>
          <w:lang w:val="es-UY" w:eastAsia="es-UY"/>
        </w:rPr>
        <w:t xml:space="preserve">Hay que transmitir confianza en que </w:t>
      </w:r>
      <w:r w:rsidRPr="00544CC7">
        <w:rPr>
          <w:rFonts w:ascii="Arial" w:eastAsia="Times New Roman" w:hAnsi="Arial" w:cs="Arial"/>
          <w:b/>
          <w:bCs/>
          <w:color w:val="474747"/>
          <w:sz w:val="24"/>
          <w:szCs w:val="24"/>
          <w:lang w:val="es-UY" w:eastAsia="es-UY"/>
        </w:rPr>
        <w:lastRenderedPageBreak/>
        <w:t>saldremos de esta</w:t>
      </w:r>
      <w:r w:rsidRPr="00544CC7">
        <w:rPr>
          <w:rFonts w:ascii="Arial" w:eastAsia="Times New Roman" w:hAnsi="Arial" w:cs="Arial"/>
          <w:color w:val="333333"/>
          <w:sz w:val="24"/>
          <w:szCs w:val="24"/>
          <w:lang w:val="es-UY" w:eastAsia="es-UY"/>
        </w:rPr>
        <w:t>, buscando formas nuevas de poder estar con las personas. Desde las iglesias tenemos que salir para entrar en las casas y estar en contacto con las personas, aunque haya que recurrir al </w:t>
      </w:r>
      <w:proofErr w:type="spellStart"/>
      <w:r w:rsidRPr="00544CC7">
        <w:rPr>
          <w:rFonts w:ascii="Arial" w:eastAsia="Times New Roman" w:hAnsi="Arial" w:cs="Arial"/>
          <w:i/>
          <w:iCs/>
          <w:color w:val="474747"/>
          <w:sz w:val="24"/>
          <w:szCs w:val="24"/>
          <w:lang w:val="es-UY" w:eastAsia="es-UY"/>
        </w:rPr>
        <w:t>streaming</w:t>
      </w:r>
      <w:proofErr w:type="spellEnd"/>
      <w:r w:rsidRPr="00544CC7">
        <w:rPr>
          <w:rFonts w:ascii="Arial" w:eastAsia="Times New Roman" w:hAnsi="Arial" w:cs="Arial"/>
          <w:color w:val="333333"/>
          <w:sz w:val="24"/>
          <w:szCs w:val="24"/>
          <w:lang w:val="es-UY" w:eastAsia="es-UY"/>
        </w:rPr>
        <w:t> o las redes sociales”.</w:t>
      </w:r>
    </w:p>
    <w:p w14:paraId="49A29DEE" w14:textId="77777777" w:rsidR="00544CC7" w:rsidRPr="00544CC7" w:rsidRDefault="00544CC7" w:rsidP="00544CC7">
      <w:pPr>
        <w:shd w:val="clear" w:color="auto" w:fill="FFFFFF"/>
        <w:spacing w:after="465" w:line="300" w:lineRule="atLeast"/>
        <w:jc w:val="both"/>
        <w:rPr>
          <w:rFonts w:ascii="Arial" w:eastAsia="Times New Roman" w:hAnsi="Arial" w:cs="Arial"/>
          <w:color w:val="333333"/>
          <w:sz w:val="24"/>
          <w:szCs w:val="24"/>
          <w:lang w:val="es-UY" w:eastAsia="es-UY"/>
        </w:rPr>
      </w:pPr>
      <w:r w:rsidRPr="00544CC7">
        <w:rPr>
          <w:rFonts w:ascii="Arial" w:eastAsia="Times New Roman" w:hAnsi="Arial" w:cs="Arial"/>
          <w:color w:val="333333"/>
          <w:sz w:val="24"/>
          <w:szCs w:val="24"/>
          <w:lang w:val="es-UY" w:eastAsia="es-UY"/>
        </w:rPr>
        <w:t>Con estas palabras del padre Ángel arrancaba desde la Iglesia de San Antón el 6 de mayo la vigésimo primera edición de los Jueves de RD. Bajo el lema '</w:t>
      </w:r>
      <w:r w:rsidRPr="00544CC7">
        <w:rPr>
          <w:rFonts w:ascii="Arial" w:eastAsia="Times New Roman" w:hAnsi="Arial" w:cs="Arial"/>
          <w:b/>
          <w:bCs/>
          <w:color w:val="474747"/>
          <w:sz w:val="24"/>
          <w:szCs w:val="24"/>
          <w:lang w:val="es-UY" w:eastAsia="es-UY"/>
        </w:rPr>
        <w:t>La Iglesia tras el fin del estado de alarma</w:t>
      </w:r>
      <w:r w:rsidRPr="00544CC7">
        <w:rPr>
          <w:rFonts w:ascii="Arial" w:eastAsia="Times New Roman" w:hAnsi="Arial" w:cs="Arial"/>
          <w:color w:val="333333"/>
          <w:sz w:val="24"/>
          <w:szCs w:val="24"/>
          <w:lang w:val="es-UY" w:eastAsia="es-UY"/>
        </w:rPr>
        <w:t>', el debate contó con la inestimable participación del </w:t>
      </w:r>
      <w:r w:rsidRPr="00544CC7">
        <w:rPr>
          <w:rFonts w:ascii="Arial" w:eastAsia="Times New Roman" w:hAnsi="Arial" w:cs="Arial"/>
          <w:b/>
          <w:bCs/>
          <w:color w:val="474747"/>
          <w:sz w:val="24"/>
          <w:szCs w:val="24"/>
          <w:lang w:val="es-UY" w:eastAsia="es-UY"/>
        </w:rPr>
        <w:t>padre Ángel</w:t>
      </w:r>
      <w:r w:rsidRPr="00544CC7">
        <w:rPr>
          <w:rFonts w:ascii="Arial" w:eastAsia="Times New Roman" w:hAnsi="Arial" w:cs="Arial"/>
          <w:color w:val="333333"/>
          <w:sz w:val="24"/>
          <w:szCs w:val="24"/>
          <w:lang w:val="es-UY" w:eastAsia="es-UY"/>
        </w:rPr>
        <w:t>, presidente de </w:t>
      </w:r>
      <w:hyperlink r:id="rId7" w:history="1">
        <w:r w:rsidRPr="00544CC7">
          <w:rPr>
            <w:rFonts w:ascii="Arial" w:eastAsia="Times New Roman" w:hAnsi="Arial" w:cs="Arial"/>
            <w:color w:val="D49400"/>
            <w:sz w:val="24"/>
            <w:szCs w:val="24"/>
            <w:lang w:val="es-UY" w:eastAsia="es-UY"/>
          </w:rPr>
          <w:t>Mensajeros de la Paz</w:t>
        </w:r>
      </w:hyperlink>
      <w:r w:rsidRPr="00544CC7">
        <w:rPr>
          <w:rFonts w:ascii="Arial" w:eastAsia="Times New Roman" w:hAnsi="Arial" w:cs="Arial"/>
          <w:color w:val="333333"/>
          <w:sz w:val="24"/>
          <w:szCs w:val="24"/>
          <w:lang w:val="es-UY" w:eastAsia="es-UY"/>
        </w:rPr>
        <w:t>; </w:t>
      </w:r>
      <w:r w:rsidRPr="00544CC7">
        <w:rPr>
          <w:rFonts w:ascii="Arial" w:eastAsia="Times New Roman" w:hAnsi="Arial" w:cs="Arial"/>
          <w:b/>
          <w:bCs/>
          <w:color w:val="474747"/>
          <w:sz w:val="24"/>
          <w:szCs w:val="24"/>
          <w:lang w:val="es-UY" w:eastAsia="es-UY"/>
        </w:rPr>
        <w:t>Sor Lucía Caram</w:t>
      </w:r>
      <w:r w:rsidRPr="00544CC7">
        <w:rPr>
          <w:rFonts w:ascii="Arial" w:eastAsia="Times New Roman" w:hAnsi="Arial" w:cs="Arial"/>
          <w:color w:val="333333"/>
          <w:sz w:val="24"/>
          <w:szCs w:val="24"/>
          <w:lang w:val="es-UY" w:eastAsia="es-UY"/>
        </w:rPr>
        <w:t>; </w:t>
      </w:r>
      <w:r w:rsidRPr="00544CC7">
        <w:rPr>
          <w:rFonts w:ascii="Arial" w:eastAsia="Times New Roman" w:hAnsi="Arial" w:cs="Arial"/>
          <w:b/>
          <w:bCs/>
          <w:color w:val="474747"/>
          <w:sz w:val="24"/>
          <w:szCs w:val="24"/>
          <w:lang w:val="es-UY" w:eastAsia="es-UY"/>
        </w:rPr>
        <w:t>Sebastián Mora</w:t>
      </w:r>
      <w:r w:rsidRPr="00544CC7">
        <w:rPr>
          <w:rFonts w:ascii="Arial" w:eastAsia="Times New Roman" w:hAnsi="Arial" w:cs="Arial"/>
          <w:color w:val="333333"/>
          <w:sz w:val="24"/>
          <w:szCs w:val="24"/>
          <w:lang w:val="es-UY" w:eastAsia="es-UY"/>
        </w:rPr>
        <w:t>, ex secretario general de </w:t>
      </w:r>
      <w:hyperlink r:id="rId8" w:history="1">
        <w:r w:rsidRPr="00544CC7">
          <w:rPr>
            <w:rFonts w:ascii="Arial" w:eastAsia="Times New Roman" w:hAnsi="Arial" w:cs="Arial"/>
            <w:color w:val="D49400"/>
            <w:sz w:val="24"/>
            <w:szCs w:val="24"/>
            <w:lang w:val="es-UY" w:eastAsia="es-UY"/>
          </w:rPr>
          <w:t>Cáritas Españo</w:t>
        </w:r>
      </w:hyperlink>
      <w:r w:rsidRPr="00544CC7">
        <w:rPr>
          <w:rFonts w:ascii="Arial" w:eastAsia="Times New Roman" w:hAnsi="Arial" w:cs="Arial"/>
          <w:color w:val="333333"/>
          <w:sz w:val="24"/>
          <w:szCs w:val="24"/>
          <w:lang w:val="es-UY" w:eastAsia="es-UY"/>
        </w:rPr>
        <w:t>la; </w:t>
      </w:r>
      <w:r w:rsidRPr="00544CC7">
        <w:rPr>
          <w:rFonts w:ascii="Arial" w:eastAsia="Times New Roman" w:hAnsi="Arial" w:cs="Arial"/>
          <w:b/>
          <w:bCs/>
          <w:color w:val="474747"/>
          <w:sz w:val="24"/>
          <w:szCs w:val="24"/>
          <w:lang w:val="es-UY" w:eastAsia="es-UY"/>
        </w:rPr>
        <w:t>Diana Campos</w:t>
      </w:r>
      <w:r w:rsidRPr="00544CC7">
        <w:rPr>
          <w:rFonts w:ascii="Arial" w:eastAsia="Times New Roman" w:hAnsi="Arial" w:cs="Arial"/>
          <w:color w:val="333333"/>
          <w:sz w:val="24"/>
          <w:szCs w:val="24"/>
          <w:lang w:val="es-UY" w:eastAsia="es-UY"/>
        </w:rPr>
        <w:t>, de la </w:t>
      </w:r>
      <w:hyperlink r:id="rId9" w:history="1">
        <w:r w:rsidRPr="00544CC7">
          <w:rPr>
            <w:rFonts w:ascii="Arial" w:eastAsia="Times New Roman" w:hAnsi="Arial" w:cs="Arial"/>
            <w:color w:val="D49400"/>
            <w:sz w:val="24"/>
            <w:szCs w:val="24"/>
            <w:lang w:val="es-UY" w:eastAsia="es-UY"/>
          </w:rPr>
          <w:t xml:space="preserve">Comunidad de </w:t>
        </w:r>
        <w:proofErr w:type="spellStart"/>
        <w:r w:rsidRPr="00544CC7">
          <w:rPr>
            <w:rFonts w:ascii="Arial" w:eastAsia="Times New Roman" w:hAnsi="Arial" w:cs="Arial"/>
            <w:color w:val="D49400"/>
            <w:sz w:val="24"/>
            <w:szCs w:val="24"/>
            <w:lang w:val="es-UY" w:eastAsia="es-UY"/>
          </w:rPr>
          <w:t>Sant'Egidio</w:t>
        </w:r>
        <w:proofErr w:type="spellEnd"/>
      </w:hyperlink>
      <w:r w:rsidRPr="00544CC7">
        <w:rPr>
          <w:rFonts w:ascii="Arial" w:eastAsia="Times New Roman" w:hAnsi="Arial" w:cs="Arial"/>
          <w:color w:val="333333"/>
          <w:sz w:val="24"/>
          <w:szCs w:val="24"/>
          <w:lang w:val="es-UY" w:eastAsia="es-UY"/>
        </w:rPr>
        <w:t>; y </w:t>
      </w:r>
      <w:r w:rsidRPr="00544CC7">
        <w:rPr>
          <w:rFonts w:ascii="Arial" w:eastAsia="Times New Roman" w:hAnsi="Arial" w:cs="Arial"/>
          <w:b/>
          <w:bCs/>
          <w:color w:val="474747"/>
          <w:sz w:val="24"/>
          <w:szCs w:val="24"/>
          <w:lang w:val="es-UY" w:eastAsia="es-UY"/>
        </w:rPr>
        <w:t>Ana Muñoz</w:t>
      </w:r>
      <w:r w:rsidRPr="00544CC7">
        <w:rPr>
          <w:rFonts w:ascii="Arial" w:eastAsia="Times New Roman" w:hAnsi="Arial" w:cs="Arial"/>
          <w:color w:val="333333"/>
          <w:sz w:val="24"/>
          <w:szCs w:val="24"/>
          <w:lang w:val="es-UY" w:eastAsia="es-UY"/>
        </w:rPr>
        <w:t>, portavoz de </w:t>
      </w:r>
      <w:hyperlink r:id="rId10" w:history="1">
        <w:r w:rsidRPr="00544CC7">
          <w:rPr>
            <w:rFonts w:ascii="Arial" w:eastAsia="Times New Roman" w:hAnsi="Arial" w:cs="Arial"/>
            <w:color w:val="D49400"/>
            <w:sz w:val="24"/>
            <w:szCs w:val="24"/>
            <w:lang w:val="es-UY" w:eastAsia="es-UY"/>
          </w:rPr>
          <w:t>Misiones Salesianas</w:t>
        </w:r>
      </w:hyperlink>
      <w:r w:rsidRPr="00544CC7">
        <w:rPr>
          <w:rFonts w:ascii="Arial" w:eastAsia="Times New Roman" w:hAnsi="Arial" w:cs="Arial"/>
          <w:color w:val="333333"/>
          <w:sz w:val="24"/>
          <w:szCs w:val="24"/>
          <w:lang w:val="es-UY" w:eastAsia="es-UY"/>
        </w:rPr>
        <w:t>.</w:t>
      </w:r>
    </w:p>
    <w:p w14:paraId="7E919E61" w14:textId="77777777" w:rsidR="00544CC7" w:rsidRPr="00544CC7" w:rsidRDefault="00544CC7" w:rsidP="00544CC7">
      <w:pPr>
        <w:shd w:val="clear" w:color="auto" w:fill="FFFFFF"/>
        <w:spacing w:after="0" w:line="240" w:lineRule="auto"/>
        <w:rPr>
          <w:rFonts w:ascii="Arial" w:eastAsia="Times New Roman" w:hAnsi="Arial" w:cs="Arial"/>
          <w:color w:val="000000"/>
          <w:sz w:val="21"/>
          <w:szCs w:val="21"/>
          <w:lang w:val="es-UY" w:eastAsia="es-UY"/>
        </w:rPr>
      </w:pPr>
      <w:r w:rsidRPr="00544CC7">
        <w:rPr>
          <w:rFonts w:ascii="Arial" w:eastAsia="Times New Roman" w:hAnsi="Arial" w:cs="Arial"/>
          <w:noProof/>
          <w:color w:val="000000"/>
          <w:sz w:val="21"/>
          <w:szCs w:val="21"/>
          <w:lang w:val="es-UY" w:eastAsia="es-UY"/>
        </w:rPr>
        <w:drawing>
          <wp:inline distT="0" distB="0" distL="0" distR="0" wp14:anchorId="064BE0BB" wp14:editId="687E60FA">
            <wp:extent cx="5080000" cy="2852108"/>
            <wp:effectExtent l="0" t="0" r="6350" b="5715"/>
            <wp:docPr id="2" name="Imagen 2" descr="Jesús Bastante, el padre Ángel y Sebastián Mora en la Iglesia de San An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ús Bastante, el padre Ángel y Sebastián Mora en la Iglesia de San Antó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5695" cy="2855305"/>
                    </a:xfrm>
                    <a:prstGeom prst="rect">
                      <a:avLst/>
                    </a:prstGeom>
                    <a:noFill/>
                    <a:ln>
                      <a:noFill/>
                    </a:ln>
                  </pic:spPr>
                </pic:pic>
              </a:graphicData>
            </a:graphic>
          </wp:inline>
        </w:drawing>
      </w:r>
    </w:p>
    <w:p w14:paraId="3375F729" w14:textId="77777777" w:rsidR="00544CC7" w:rsidRPr="00544CC7" w:rsidRDefault="00544CC7" w:rsidP="00544CC7">
      <w:pPr>
        <w:shd w:val="clear" w:color="auto" w:fill="FFFFFF"/>
        <w:spacing w:line="240" w:lineRule="auto"/>
        <w:rPr>
          <w:rFonts w:ascii="Arial" w:eastAsia="Times New Roman" w:hAnsi="Arial" w:cs="Arial"/>
          <w:color w:val="000000"/>
          <w:sz w:val="21"/>
          <w:szCs w:val="21"/>
          <w:lang w:val="es-UY" w:eastAsia="es-UY"/>
        </w:rPr>
      </w:pPr>
      <w:r w:rsidRPr="00544CC7">
        <w:rPr>
          <w:rFonts w:ascii="Arial" w:eastAsia="Times New Roman" w:hAnsi="Arial" w:cs="Arial"/>
          <w:color w:val="000000"/>
          <w:sz w:val="21"/>
          <w:szCs w:val="21"/>
          <w:lang w:val="es-UY" w:eastAsia="es-UY"/>
        </w:rPr>
        <w:t>Jesús Bastante, el padre Ángel y Sebastián Mora en la Iglesia de San Antón.</w:t>
      </w:r>
    </w:p>
    <w:p w14:paraId="4F97A68D" w14:textId="77777777" w:rsidR="00544CC7" w:rsidRPr="00544CC7" w:rsidRDefault="00544CC7" w:rsidP="00544CC7">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544CC7">
        <w:rPr>
          <w:rFonts w:ascii="Arial" w:eastAsia="Times New Roman" w:hAnsi="Arial" w:cs="Arial"/>
          <w:b/>
          <w:bCs/>
          <w:color w:val="474747"/>
          <w:sz w:val="26"/>
          <w:szCs w:val="26"/>
          <w:lang w:val="es-UY" w:eastAsia="es-UY"/>
        </w:rPr>
        <w:t>La voz de los desheredados</w:t>
      </w:r>
    </w:p>
    <w:p w14:paraId="07DD5414" w14:textId="77777777" w:rsidR="00544CC7" w:rsidRPr="00544CC7" w:rsidRDefault="00544CC7" w:rsidP="00544CC7">
      <w:pPr>
        <w:shd w:val="clear" w:color="auto" w:fill="FFFFFF"/>
        <w:spacing w:after="465" w:line="300" w:lineRule="atLeast"/>
        <w:jc w:val="both"/>
        <w:rPr>
          <w:rFonts w:ascii="Arial" w:eastAsia="Times New Roman" w:hAnsi="Arial" w:cs="Arial"/>
          <w:color w:val="333333"/>
          <w:sz w:val="24"/>
          <w:szCs w:val="24"/>
          <w:lang w:val="es-UY" w:eastAsia="es-UY"/>
        </w:rPr>
      </w:pPr>
      <w:r w:rsidRPr="00544CC7">
        <w:rPr>
          <w:rFonts w:ascii="Arial" w:eastAsia="Times New Roman" w:hAnsi="Arial" w:cs="Arial"/>
          <w:color w:val="333333"/>
          <w:sz w:val="24"/>
          <w:szCs w:val="24"/>
          <w:lang w:val="es-UY" w:eastAsia="es-UY"/>
        </w:rPr>
        <w:t>“Debajo de mi ventana en el convento, que se ha convertido en un hospital de campaña, vienen las personas mayores a vacunarse", explicó </w:t>
      </w:r>
      <w:r w:rsidRPr="00544CC7">
        <w:rPr>
          <w:rFonts w:ascii="Arial" w:eastAsia="Times New Roman" w:hAnsi="Arial" w:cs="Arial"/>
          <w:b/>
          <w:bCs/>
          <w:color w:val="474747"/>
          <w:sz w:val="24"/>
          <w:szCs w:val="24"/>
          <w:lang w:val="es-UY" w:eastAsia="es-UY"/>
        </w:rPr>
        <w:t>sor Lucía Caram</w:t>
      </w:r>
      <w:r w:rsidRPr="00544CC7">
        <w:rPr>
          <w:rFonts w:ascii="Arial" w:eastAsia="Times New Roman" w:hAnsi="Arial" w:cs="Arial"/>
          <w:color w:val="333333"/>
          <w:sz w:val="24"/>
          <w:szCs w:val="24"/>
          <w:lang w:val="es-UY" w:eastAsia="es-UY"/>
        </w:rPr>
        <w:t>. "El fin del estado de alarma es por razones económicas, no cabe duda: no hay dinero para seguir pagando </w:t>
      </w:r>
      <w:r w:rsidRPr="00544CC7">
        <w:rPr>
          <w:rFonts w:ascii="Arial" w:eastAsia="Times New Roman" w:hAnsi="Arial" w:cs="Arial"/>
          <w:b/>
          <w:bCs/>
          <w:color w:val="474747"/>
          <w:sz w:val="24"/>
          <w:szCs w:val="24"/>
          <w:lang w:val="es-UY" w:eastAsia="es-UY"/>
        </w:rPr>
        <w:t>ERTOS</w:t>
      </w:r>
      <w:r w:rsidRPr="00544CC7">
        <w:rPr>
          <w:rFonts w:ascii="Arial" w:eastAsia="Times New Roman" w:hAnsi="Arial" w:cs="Arial"/>
          <w:color w:val="333333"/>
          <w:sz w:val="24"/>
          <w:szCs w:val="24"/>
          <w:lang w:val="es-UY" w:eastAsia="es-UY"/>
        </w:rPr>
        <w:t xml:space="preserve">. Pero no olvidemos que los hospitales aún tienen pacientes </w:t>
      </w:r>
      <w:proofErr w:type="spellStart"/>
      <w:r w:rsidRPr="00544CC7">
        <w:rPr>
          <w:rFonts w:ascii="Arial" w:eastAsia="Times New Roman" w:hAnsi="Arial" w:cs="Arial"/>
          <w:color w:val="333333"/>
          <w:sz w:val="24"/>
          <w:szCs w:val="24"/>
          <w:lang w:val="es-UY" w:eastAsia="es-UY"/>
        </w:rPr>
        <w:t>covid</w:t>
      </w:r>
      <w:proofErr w:type="spellEnd"/>
      <w:r w:rsidRPr="00544CC7">
        <w:rPr>
          <w:rFonts w:ascii="Arial" w:eastAsia="Times New Roman" w:hAnsi="Arial" w:cs="Arial"/>
          <w:color w:val="333333"/>
          <w:sz w:val="24"/>
          <w:szCs w:val="24"/>
          <w:lang w:val="es-UY" w:eastAsia="es-UY"/>
        </w:rPr>
        <w:t>. </w:t>
      </w:r>
      <w:r w:rsidRPr="00544CC7">
        <w:rPr>
          <w:rFonts w:ascii="Arial" w:eastAsia="Times New Roman" w:hAnsi="Arial" w:cs="Arial"/>
          <w:b/>
          <w:bCs/>
          <w:color w:val="474747"/>
          <w:sz w:val="24"/>
          <w:szCs w:val="24"/>
          <w:lang w:val="es-UY" w:eastAsia="es-UY"/>
        </w:rPr>
        <w:t>Mientras rezamos y esperamos las vacunas, hemos de darnos cuenta de que no somos todopoderosos</w:t>
      </w:r>
      <w:r w:rsidRPr="00544CC7">
        <w:rPr>
          <w:rFonts w:ascii="Arial" w:eastAsia="Times New Roman" w:hAnsi="Arial" w:cs="Arial"/>
          <w:color w:val="333333"/>
          <w:sz w:val="24"/>
          <w:szCs w:val="24"/>
          <w:lang w:val="es-UY" w:eastAsia="es-UY"/>
        </w:rPr>
        <w:t> y que hay que remar juntos en esta dramática hora que también está preñada de esperanza", dijo la monja dominica. </w:t>
      </w:r>
    </w:p>
    <w:p w14:paraId="50EF4979" w14:textId="77777777" w:rsidR="00544CC7" w:rsidRPr="00544CC7" w:rsidRDefault="00544CC7" w:rsidP="00544CC7">
      <w:pPr>
        <w:shd w:val="clear" w:color="auto" w:fill="FFFFFF"/>
        <w:spacing w:after="465" w:line="300" w:lineRule="atLeast"/>
        <w:jc w:val="both"/>
        <w:rPr>
          <w:rFonts w:ascii="Arial" w:eastAsia="Times New Roman" w:hAnsi="Arial" w:cs="Arial"/>
          <w:color w:val="333333"/>
          <w:sz w:val="24"/>
          <w:szCs w:val="24"/>
          <w:lang w:val="es-UY" w:eastAsia="es-UY"/>
        </w:rPr>
      </w:pPr>
      <w:r w:rsidRPr="00544CC7">
        <w:rPr>
          <w:rFonts w:ascii="Arial" w:eastAsia="Times New Roman" w:hAnsi="Arial" w:cs="Arial"/>
          <w:color w:val="333333"/>
          <w:sz w:val="24"/>
          <w:szCs w:val="24"/>
          <w:lang w:val="es-UY" w:eastAsia="es-UY"/>
        </w:rPr>
        <w:t>Más allá de España, </w:t>
      </w:r>
      <w:r w:rsidRPr="00544CC7">
        <w:rPr>
          <w:rFonts w:ascii="Arial" w:eastAsia="Times New Roman" w:hAnsi="Arial" w:cs="Arial"/>
          <w:b/>
          <w:bCs/>
          <w:color w:val="474747"/>
          <w:sz w:val="24"/>
          <w:szCs w:val="24"/>
          <w:lang w:val="es-UY" w:eastAsia="es-UY"/>
        </w:rPr>
        <w:t>la pandemia sigue azotando con fuerza y generando desigualdad a marchas forzadas, en la India, epicentro de la enfermedad, pero también en Sudamérica y África</w:t>
      </w:r>
      <w:r w:rsidRPr="00544CC7">
        <w:rPr>
          <w:rFonts w:ascii="Arial" w:eastAsia="Times New Roman" w:hAnsi="Arial" w:cs="Arial"/>
          <w:color w:val="333333"/>
          <w:sz w:val="24"/>
          <w:szCs w:val="24"/>
          <w:lang w:val="es-UY" w:eastAsia="es-UY"/>
        </w:rPr>
        <w:t xml:space="preserve">. "Misiones Salesianas ha llegado a más de once millones de personas para orecer apoyo y asistencia básica en momentos de extrema </w:t>
      </w:r>
      <w:proofErr w:type="spellStart"/>
      <w:r w:rsidRPr="00544CC7">
        <w:rPr>
          <w:rFonts w:ascii="Arial" w:eastAsia="Times New Roman" w:hAnsi="Arial" w:cs="Arial"/>
          <w:color w:val="333333"/>
          <w:sz w:val="24"/>
          <w:szCs w:val="24"/>
          <w:lang w:val="es-UY" w:eastAsia="es-UY"/>
        </w:rPr>
        <w:t>dificulutad</w:t>
      </w:r>
      <w:proofErr w:type="spellEnd"/>
      <w:r w:rsidRPr="00544CC7">
        <w:rPr>
          <w:rFonts w:ascii="Arial" w:eastAsia="Times New Roman" w:hAnsi="Arial" w:cs="Arial"/>
          <w:color w:val="333333"/>
          <w:sz w:val="24"/>
          <w:szCs w:val="24"/>
          <w:lang w:val="es-UY" w:eastAsia="es-UY"/>
        </w:rPr>
        <w:t xml:space="preserve">. "En países subdesarrollados, o mueres por </w:t>
      </w:r>
      <w:proofErr w:type="spellStart"/>
      <w:r w:rsidRPr="00544CC7">
        <w:rPr>
          <w:rFonts w:ascii="Arial" w:eastAsia="Times New Roman" w:hAnsi="Arial" w:cs="Arial"/>
          <w:color w:val="333333"/>
          <w:sz w:val="24"/>
          <w:szCs w:val="24"/>
          <w:lang w:val="es-UY" w:eastAsia="es-UY"/>
        </w:rPr>
        <w:t>covid</w:t>
      </w:r>
      <w:proofErr w:type="spellEnd"/>
      <w:r w:rsidRPr="00544CC7">
        <w:rPr>
          <w:rFonts w:ascii="Arial" w:eastAsia="Times New Roman" w:hAnsi="Arial" w:cs="Arial"/>
          <w:color w:val="333333"/>
          <w:sz w:val="24"/>
          <w:szCs w:val="24"/>
          <w:lang w:val="es-UY" w:eastAsia="es-UY"/>
        </w:rPr>
        <w:t xml:space="preserve"> o mueres de hambre, aseguró Ana Muñoz, que advierte del crecimiento exponencial de la pobreza tras la pandemia.</w:t>
      </w:r>
    </w:p>
    <w:p w14:paraId="06E2885E" w14:textId="77777777" w:rsidR="00544CC7" w:rsidRPr="00544CC7" w:rsidRDefault="00544CC7" w:rsidP="00544CC7">
      <w:pPr>
        <w:shd w:val="clear" w:color="auto" w:fill="FFFFFF"/>
        <w:spacing w:after="465" w:line="300" w:lineRule="atLeast"/>
        <w:jc w:val="both"/>
        <w:rPr>
          <w:rFonts w:ascii="Arial" w:eastAsia="Times New Roman" w:hAnsi="Arial" w:cs="Arial"/>
          <w:color w:val="333333"/>
          <w:sz w:val="24"/>
          <w:szCs w:val="24"/>
          <w:lang w:val="es-UY" w:eastAsia="es-UY"/>
        </w:rPr>
      </w:pPr>
      <w:r w:rsidRPr="00544CC7">
        <w:rPr>
          <w:rFonts w:ascii="Arial" w:eastAsia="Times New Roman" w:hAnsi="Arial" w:cs="Arial"/>
          <w:color w:val="333333"/>
          <w:sz w:val="24"/>
          <w:szCs w:val="24"/>
          <w:lang w:val="es-UY" w:eastAsia="es-UY"/>
        </w:rPr>
        <w:t>"Esta pandemia nos pone a prueba como individuos y como sociedad, y hemos de pensar en clave no solo de presente sino de futuro. </w:t>
      </w:r>
      <w:r w:rsidRPr="00544CC7">
        <w:rPr>
          <w:rFonts w:ascii="Arial" w:eastAsia="Times New Roman" w:hAnsi="Arial" w:cs="Arial"/>
          <w:b/>
          <w:bCs/>
          <w:color w:val="474747"/>
          <w:sz w:val="24"/>
          <w:szCs w:val="24"/>
          <w:lang w:val="es-UY" w:eastAsia="es-UY"/>
        </w:rPr>
        <w:t>El estado de alarma en España se acaba pero la alarma sigue vigente</w:t>
      </w:r>
      <w:r w:rsidRPr="00544CC7">
        <w:rPr>
          <w:rFonts w:ascii="Arial" w:eastAsia="Times New Roman" w:hAnsi="Arial" w:cs="Arial"/>
          <w:color w:val="333333"/>
          <w:sz w:val="24"/>
          <w:szCs w:val="24"/>
          <w:lang w:val="es-UY" w:eastAsia="es-UY"/>
        </w:rPr>
        <w:t>. En Madrid estamos viendo una cantidad increíble de personas que vienen buscando ayuda a la iglesia de las Maravillas, explicó Diana Campos.</w:t>
      </w:r>
    </w:p>
    <w:p w14:paraId="3B9636B8" w14:textId="77777777" w:rsidR="00544CC7" w:rsidRPr="00544CC7" w:rsidRDefault="00544CC7" w:rsidP="00544CC7">
      <w:pPr>
        <w:shd w:val="clear" w:color="auto" w:fill="FFFFFF"/>
        <w:spacing w:after="0" w:line="240" w:lineRule="auto"/>
        <w:rPr>
          <w:rFonts w:ascii="Arial" w:eastAsia="Times New Roman" w:hAnsi="Arial" w:cs="Arial"/>
          <w:color w:val="000000"/>
          <w:sz w:val="21"/>
          <w:szCs w:val="21"/>
          <w:lang w:val="es-UY" w:eastAsia="es-UY"/>
        </w:rPr>
      </w:pPr>
      <w:r w:rsidRPr="00544CC7">
        <w:rPr>
          <w:rFonts w:ascii="Arial" w:eastAsia="Times New Roman" w:hAnsi="Arial" w:cs="Arial"/>
          <w:noProof/>
          <w:color w:val="000000"/>
          <w:sz w:val="21"/>
          <w:szCs w:val="21"/>
          <w:lang w:val="es-UY" w:eastAsia="es-UY"/>
        </w:rPr>
        <w:drawing>
          <wp:inline distT="0" distB="0" distL="0" distR="0" wp14:anchorId="1AB81E2A" wp14:editId="021AD551">
            <wp:extent cx="5200650" cy="2919845"/>
            <wp:effectExtent l="0" t="0" r="0" b="0"/>
            <wp:docPr id="3" name="Imagen 3" descr="Sor Lucía Ca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r Lucía Ca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8453" cy="2924226"/>
                    </a:xfrm>
                    <a:prstGeom prst="rect">
                      <a:avLst/>
                    </a:prstGeom>
                    <a:noFill/>
                    <a:ln>
                      <a:noFill/>
                    </a:ln>
                  </pic:spPr>
                </pic:pic>
              </a:graphicData>
            </a:graphic>
          </wp:inline>
        </w:drawing>
      </w:r>
    </w:p>
    <w:p w14:paraId="0CBE1002" w14:textId="77777777" w:rsidR="00544CC7" w:rsidRPr="00544CC7" w:rsidRDefault="00544CC7" w:rsidP="00544CC7">
      <w:pPr>
        <w:shd w:val="clear" w:color="auto" w:fill="FFFFFF"/>
        <w:spacing w:line="240" w:lineRule="auto"/>
        <w:rPr>
          <w:rFonts w:ascii="Arial" w:eastAsia="Times New Roman" w:hAnsi="Arial" w:cs="Arial"/>
          <w:color w:val="000000"/>
          <w:sz w:val="21"/>
          <w:szCs w:val="21"/>
          <w:lang w:val="es-UY" w:eastAsia="es-UY"/>
        </w:rPr>
      </w:pPr>
      <w:r w:rsidRPr="00544CC7">
        <w:rPr>
          <w:rFonts w:ascii="Arial" w:eastAsia="Times New Roman" w:hAnsi="Arial" w:cs="Arial"/>
          <w:color w:val="000000"/>
          <w:sz w:val="21"/>
          <w:szCs w:val="21"/>
          <w:lang w:val="es-UY" w:eastAsia="es-UY"/>
        </w:rPr>
        <w:t>Sor Lucía Caram.</w:t>
      </w:r>
    </w:p>
    <w:p w14:paraId="7278C410" w14:textId="77777777" w:rsidR="00544CC7" w:rsidRPr="00544CC7" w:rsidRDefault="00544CC7" w:rsidP="00544CC7">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544CC7">
        <w:rPr>
          <w:rFonts w:ascii="Arial" w:eastAsia="Times New Roman" w:hAnsi="Arial" w:cs="Arial"/>
          <w:b/>
          <w:bCs/>
          <w:color w:val="474747"/>
          <w:sz w:val="26"/>
          <w:szCs w:val="26"/>
          <w:lang w:val="es-UY" w:eastAsia="es-UY"/>
        </w:rPr>
        <w:t>Los 'heridos' que deja la crisis </w:t>
      </w:r>
    </w:p>
    <w:p w14:paraId="1E068184" w14:textId="77777777" w:rsidR="00544CC7" w:rsidRPr="00544CC7" w:rsidRDefault="00544CC7" w:rsidP="00544CC7">
      <w:pPr>
        <w:shd w:val="clear" w:color="auto" w:fill="FFFFFF"/>
        <w:spacing w:after="465" w:line="300" w:lineRule="atLeast"/>
        <w:jc w:val="both"/>
        <w:rPr>
          <w:rFonts w:ascii="Arial" w:eastAsia="Times New Roman" w:hAnsi="Arial" w:cs="Arial"/>
          <w:color w:val="333333"/>
          <w:sz w:val="24"/>
          <w:szCs w:val="24"/>
          <w:lang w:val="es-UY" w:eastAsia="es-UY"/>
        </w:rPr>
      </w:pPr>
      <w:r w:rsidRPr="00544CC7">
        <w:rPr>
          <w:rFonts w:ascii="Arial" w:eastAsia="Times New Roman" w:hAnsi="Arial" w:cs="Arial"/>
          <w:color w:val="333333"/>
          <w:sz w:val="24"/>
          <w:szCs w:val="24"/>
          <w:lang w:val="es-UY" w:eastAsia="es-UY"/>
        </w:rPr>
        <w:t>En medio de una creciente desigualdad, los males de la pandemia se han repartido de forma muy dispar y han atenazado con más fuerza a los más vulnerables. "En este contexto —aseguró Sebastián Mora— la Iglesia ha sido una mano amiga y de ternura para las personas. Sin embargo, </w:t>
      </w:r>
      <w:r w:rsidRPr="00544CC7">
        <w:rPr>
          <w:rFonts w:ascii="Arial" w:eastAsia="Times New Roman" w:hAnsi="Arial" w:cs="Arial"/>
          <w:b/>
          <w:bCs/>
          <w:color w:val="474747"/>
          <w:sz w:val="24"/>
          <w:szCs w:val="24"/>
          <w:lang w:val="es-UY" w:eastAsia="es-UY"/>
        </w:rPr>
        <w:t>el horizonte que la Iglesia tendría que construir reclama más presencia, más espiritualidad cristiana</w:t>
      </w:r>
      <w:r w:rsidRPr="00544CC7">
        <w:rPr>
          <w:rFonts w:ascii="Arial" w:eastAsia="Times New Roman" w:hAnsi="Arial" w:cs="Arial"/>
          <w:color w:val="333333"/>
          <w:sz w:val="24"/>
          <w:szCs w:val="24"/>
          <w:lang w:val="es-UY" w:eastAsia="es-UY"/>
        </w:rPr>
        <w:t> ante la inquietante falta de horizontes que se dibuja. Ahora más que nunca, la Iglesia ha de ser profética y construir puentes, diálogo y fraternidad en un mundo cada vez más roto".</w:t>
      </w:r>
    </w:p>
    <w:p w14:paraId="7AA36769" w14:textId="77777777" w:rsidR="00544CC7" w:rsidRPr="00544CC7" w:rsidRDefault="00544CC7" w:rsidP="00544CC7">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544CC7">
        <w:rPr>
          <w:rFonts w:ascii="Arial" w:eastAsia="Times New Roman" w:hAnsi="Arial" w:cs="Arial"/>
          <w:b/>
          <w:bCs/>
          <w:i/>
          <w:iCs/>
          <w:color w:val="D49400"/>
          <w:sz w:val="24"/>
          <w:szCs w:val="24"/>
          <w:lang w:val="es-UY" w:eastAsia="es-UY"/>
        </w:rPr>
        <w:t>"Ahora más que nunca la Iglesia ha de ser profética y construir puentes, diálogo y fraternidad en un mundo cada vez más roto"</w:t>
      </w:r>
    </w:p>
    <w:p w14:paraId="69C32BC4" w14:textId="77777777" w:rsidR="00544CC7" w:rsidRPr="00544CC7" w:rsidRDefault="00544CC7" w:rsidP="00544CC7">
      <w:pPr>
        <w:shd w:val="clear" w:color="auto" w:fill="FFFFFF"/>
        <w:spacing w:after="465" w:line="300" w:lineRule="atLeast"/>
        <w:jc w:val="both"/>
        <w:rPr>
          <w:rFonts w:ascii="Arial" w:eastAsia="Times New Roman" w:hAnsi="Arial" w:cs="Arial"/>
          <w:color w:val="333333"/>
          <w:sz w:val="24"/>
          <w:szCs w:val="24"/>
          <w:lang w:val="es-UY" w:eastAsia="es-UY"/>
        </w:rPr>
      </w:pPr>
      <w:r w:rsidRPr="00544CC7">
        <w:rPr>
          <w:rFonts w:ascii="Arial" w:eastAsia="Times New Roman" w:hAnsi="Arial" w:cs="Arial"/>
          <w:color w:val="333333"/>
          <w:sz w:val="24"/>
          <w:szCs w:val="24"/>
          <w:lang w:val="es-UY" w:eastAsia="es-UY"/>
        </w:rPr>
        <w:t>“La pandemia ha sido un baño de realidad. Tras su irrupción, las iglesias se vaciaron y la pregunta es si quienes estábamos dentro nos hemos encontrado afuera, codo a codo, con la gente", comentó sor Lucía Caram. "La Iglesia —agregó— es servidora y vive la compasión, está en su ADN; pero también hemos visto un triste espectáculo de la curia vaticana luchando para ver quién era más ortodoxo mientras el papa Francisco imploraba por el fin de la pandemia y por el bien de la humanidad. </w:t>
      </w:r>
      <w:r w:rsidRPr="00544CC7">
        <w:rPr>
          <w:rFonts w:ascii="Arial" w:eastAsia="Times New Roman" w:hAnsi="Arial" w:cs="Arial"/>
          <w:b/>
          <w:bCs/>
          <w:color w:val="474747"/>
          <w:sz w:val="24"/>
          <w:szCs w:val="24"/>
          <w:lang w:val="es-UY" w:eastAsia="es-UY"/>
        </w:rPr>
        <w:t>La Iglesia se construye estando al lado de los más pobres</w:t>
      </w:r>
      <w:r w:rsidRPr="00544CC7">
        <w:rPr>
          <w:rFonts w:ascii="Arial" w:eastAsia="Times New Roman" w:hAnsi="Arial" w:cs="Arial"/>
          <w:color w:val="333333"/>
          <w:sz w:val="24"/>
          <w:szCs w:val="24"/>
          <w:lang w:val="es-UY" w:eastAsia="es-UY"/>
        </w:rPr>
        <w:t>. La pandemia obliga a tomar partido por el evangelio y es momento de demostrar que la Fe es vida y se encarna o es una mentira y una trampa”.</w:t>
      </w:r>
    </w:p>
    <w:p w14:paraId="7F72EB85" w14:textId="77777777" w:rsidR="00544CC7" w:rsidRPr="00544CC7" w:rsidRDefault="00544CC7" w:rsidP="00544CC7">
      <w:pPr>
        <w:shd w:val="clear" w:color="auto" w:fill="FFFFFF"/>
        <w:spacing w:after="465" w:line="300" w:lineRule="atLeast"/>
        <w:jc w:val="both"/>
        <w:rPr>
          <w:rFonts w:ascii="Arial" w:eastAsia="Times New Roman" w:hAnsi="Arial" w:cs="Arial"/>
          <w:color w:val="333333"/>
          <w:sz w:val="24"/>
          <w:szCs w:val="24"/>
          <w:lang w:val="es-UY" w:eastAsia="es-UY"/>
        </w:rPr>
      </w:pPr>
      <w:r w:rsidRPr="00544CC7">
        <w:rPr>
          <w:rFonts w:ascii="Arial" w:eastAsia="Times New Roman" w:hAnsi="Arial" w:cs="Arial"/>
          <w:color w:val="333333"/>
          <w:sz w:val="24"/>
          <w:szCs w:val="24"/>
          <w:lang w:val="es-UY" w:eastAsia="es-UY"/>
        </w:rPr>
        <w:t>“En este tiempo he sentido la importancia de la comunión. Aunque no estemos físicamente juntos, debemos estar unidos por una fuerza espiritual. La Iglesia está llamada a ser luz y llamar a una comunión en tiempos en que las cosas se ponen muy complicadas. </w:t>
      </w:r>
      <w:r w:rsidRPr="00544CC7">
        <w:rPr>
          <w:rFonts w:ascii="Arial" w:eastAsia="Times New Roman" w:hAnsi="Arial" w:cs="Arial"/>
          <w:b/>
          <w:bCs/>
          <w:color w:val="474747"/>
          <w:sz w:val="24"/>
          <w:szCs w:val="24"/>
          <w:lang w:val="es-UY" w:eastAsia="es-UY"/>
        </w:rPr>
        <w:t>El mayor riesgo que corremos en estos momentos es confinamiento espiritual y emocional al que nos está conduciendo esta pandemia</w:t>
      </w:r>
      <w:r w:rsidRPr="00544CC7">
        <w:rPr>
          <w:rFonts w:ascii="Arial" w:eastAsia="Times New Roman" w:hAnsi="Arial" w:cs="Arial"/>
          <w:color w:val="333333"/>
          <w:sz w:val="24"/>
          <w:szCs w:val="24"/>
          <w:lang w:val="es-UY" w:eastAsia="es-UY"/>
        </w:rPr>
        <w:t>", advirtió, por su parte, Diana Campos.</w:t>
      </w:r>
    </w:p>
    <w:p w14:paraId="76C24E0A" w14:textId="77777777" w:rsidR="00544CC7" w:rsidRPr="00544CC7" w:rsidRDefault="00544CC7" w:rsidP="00544CC7">
      <w:pPr>
        <w:shd w:val="clear" w:color="auto" w:fill="FFFFFF"/>
        <w:spacing w:after="465" w:line="300" w:lineRule="atLeast"/>
        <w:jc w:val="both"/>
        <w:rPr>
          <w:rFonts w:ascii="Arial" w:eastAsia="Times New Roman" w:hAnsi="Arial" w:cs="Arial"/>
          <w:color w:val="333333"/>
          <w:sz w:val="21"/>
          <w:szCs w:val="21"/>
          <w:lang w:val="es-UY" w:eastAsia="es-UY"/>
        </w:rPr>
      </w:pPr>
      <w:r w:rsidRPr="00544CC7">
        <w:rPr>
          <w:rFonts w:ascii="Arial" w:eastAsia="Times New Roman" w:hAnsi="Arial" w:cs="Arial"/>
          <w:color w:val="333333"/>
          <w:sz w:val="24"/>
          <w:szCs w:val="24"/>
          <w:lang w:val="es-UY" w:eastAsia="es-UY"/>
        </w:rPr>
        <w:t>Para Sebastián Mora, no hay duda de que el impacto de la pandemia ha intensificado el deseo del capitalismo de volver a afianzarse en este escenario que está por construir. "Si vamos a recrear el mundo —apunta—, </w:t>
      </w:r>
      <w:r w:rsidRPr="00544CC7">
        <w:rPr>
          <w:rFonts w:ascii="Arial" w:eastAsia="Times New Roman" w:hAnsi="Arial" w:cs="Arial"/>
          <w:b/>
          <w:bCs/>
          <w:color w:val="474747"/>
          <w:sz w:val="24"/>
          <w:szCs w:val="24"/>
          <w:lang w:val="es-UY" w:eastAsia="es-UY"/>
        </w:rPr>
        <w:t>la Iglesia va a tener que ser catalizadora para evitar las tentaciones de regresar a las bases de un neoliberalismo que no genera</w:t>
      </w:r>
      <w:r w:rsidRPr="00544CC7">
        <w:rPr>
          <w:rFonts w:ascii="Arial" w:eastAsia="Times New Roman" w:hAnsi="Arial" w:cs="Arial"/>
          <w:b/>
          <w:bCs/>
          <w:color w:val="474747"/>
          <w:sz w:val="21"/>
          <w:szCs w:val="21"/>
          <w:lang w:val="es-UY" w:eastAsia="es-UY"/>
        </w:rPr>
        <w:t xml:space="preserve"> más que injusticias"</w:t>
      </w:r>
      <w:r w:rsidRPr="00544CC7">
        <w:rPr>
          <w:rFonts w:ascii="Arial" w:eastAsia="Times New Roman" w:hAnsi="Arial" w:cs="Arial"/>
          <w:color w:val="333333"/>
          <w:sz w:val="21"/>
          <w:szCs w:val="21"/>
          <w:lang w:val="es-UY" w:eastAsia="es-UY"/>
        </w:rPr>
        <w:t>. </w:t>
      </w:r>
    </w:p>
    <w:p w14:paraId="1738D83C" w14:textId="77777777" w:rsidR="00544CC7" w:rsidRPr="00544CC7" w:rsidRDefault="00544CC7" w:rsidP="00544CC7">
      <w:pPr>
        <w:shd w:val="clear" w:color="auto" w:fill="FFFFFF"/>
        <w:spacing w:after="0" w:line="240" w:lineRule="auto"/>
        <w:rPr>
          <w:rFonts w:ascii="Arial" w:eastAsia="Times New Roman" w:hAnsi="Arial" w:cs="Arial"/>
          <w:color w:val="000000"/>
          <w:sz w:val="21"/>
          <w:szCs w:val="21"/>
          <w:lang w:val="es-UY" w:eastAsia="es-UY"/>
        </w:rPr>
      </w:pPr>
      <w:r w:rsidRPr="00544CC7">
        <w:rPr>
          <w:rFonts w:ascii="Arial" w:eastAsia="Times New Roman" w:hAnsi="Arial" w:cs="Arial"/>
          <w:noProof/>
          <w:color w:val="000000"/>
          <w:sz w:val="21"/>
          <w:szCs w:val="21"/>
          <w:lang w:val="es-UY" w:eastAsia="es-UY"/>
        </w:rPr>
        <w:drawing>
          <wp:inline distT="0" distB="0" distL="0" distR="0" wp14:anchorId="0E2B09F4" wp14:editId="1E28EB6C">
            <wp:extent cx="5451531" cy="3060700"/>
            <wp:effectExtent l="0" t="0" r="0" b="6350"/>
            <wp:docPr id="4" name="Imagen 4" descr="El Padre Ángel desayuna con los sintecho, en una imagen pre-pand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Padre Ángel desayuna con los sintecho, en una imagen pre-pandem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7304" cy="3069556"/>
                    </a:xfrm>
                    <a:prstGeom prst="rect">
                      <a:avLst/>
                    </a:prstGeom>
                    <a:noFill/>
                    <a:ln>
                      <a:noFill/>
                    </a:ln>
                  </pic:spPr>
                </pic:pic>
              </a:graphicData>
            </a:graphic>
          </wp:inline>
        </w:drawing>
      </w:r>
    </w:p>
    <w:p w14:paraId="7ACC4059" w14:textId="77777777" w:rsidR="00544CC7" w:rsidRPr="00544CC7" w:rsidRDefault="00544CC7" w:rsidP="00544CC7">
      <w:pPr>
        <w:shd w:val="clear" w:color="auto" w:fill="FFFFFF"/>
        <w:spacing w:line="240" w:lineRule="auto"/>
        <w:rPr>
          <w:rFonts w:ascii="Arial" w:eastAsia="Times New Roman" w:hAnsi="Arial" w:cs="Arial"/>
          <w:color w:val="000000"/>
          <w:sz w:val="21"/>
          <w:szCs w:val="21"/>
          <w:lang w:val="es-UY" w:eastAsia="es-UY"/>
        </w:rPr>
      </w:pPr>
      <w:r w:rsidRPr="00544CC7">
        <w:rPr>
          <w:rFonts w:ascii="Arial" w:eastAsia="Times New Roman" w:hAnsi="Arial" w:cs="Arial"/>
          <w:color w:val="000000"/>
          <w:sz w:val="21"/>
          <w:szCs w:val="21"/>
          <w:lang w:val="es-UY" w:eastAsia="es-UY"/>
        </w:rPr>
        <w:t xml:space="preserve">El Padre Ángel desayuna con los sintecho, en una imagen </w:t>
      </w:r>
      <w:proofErr w:type="spellStart"/>
      <w:r w:rsidRPr="00544CC7">
        <w:rPr>
          <w:rFonts w:ascii="Arial" w:eastAsia="Times New Roman" w:hAnsi="Arial" w:cs="Arial"/>
          <w:color w:val="000000"/>
          <w:sz w:val="21"/>
          <w:szCs w:val="21"/>
          <w:lang w:val="es-UY" w:eastAsia="es-UY"/>
        </w:rPr>
        <w:t>pre-pandemia</w:t>
      </w:r>
      <w:proofErr w:type="spellEnd"/>
      <w:r w:rsidRPr="00544CC7">
        <w:rPr>
          <w:rFonts w:ascii="Arial" w:eastAsia="Times New Roman" w:hAnsi="Arial" w:cs="Arial"/>
          <w:color w:val="000000"/>
          <w:sz w:val="21"/>
          <w:szCs w:val="21"/>
          <w:lang w:val="es-UY" w:eastAsia="es-UY"/>
        </w:rPr>
        <w:t>.</w:t>
      </w:r>
    </w:p>
    <w:p w14:paraId="08CD8C46" w14:textId="77777777" w:rsidR="00544CC7" w:rsidRPr="00544CC7" w:rsidRDefault="00544CC7" w:rsidP="00544CC7">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544CC7">
        <w:rPr>
          <w:rFonts w:ascii="Arial" w:eastAsia="Times New Roman" w:hAnsi="Arial" w:cs="Arial"/>
          <w:b/>
          <w:bCs/>
          <w:color w:val="474747"/>
          <w:sz w:val="26"/>
          <w:szCs w:val="26"/>
          <w:lang w:val="es-UY" w:eastAsia="es-UY"/>
        </w:rPr>
        <w:t>Los pobres en la construcción del futuro</w:t>
      </w:r>
    </w:p>
    <w:p w14:paraId="508B094F" w14:textId="77777777" w:rsidR="00544CC7" w:rsidRPr="00544CC7" w:rsidRDefault="00544CC7" w:rsidP="00544CC7">
      <w:pPr>
        <w:shd w:val="clear" w:color="auto" w:fill="FFFFFF"/>
        <w:spacing w:after="465" w:line="300" w:lineRule="atLeast"/>
        <w:jc w:val="both"/>
        <w:rPr>
          <w:rFonts w:ascii="Arial" w:eastAsia="Times New Roman" w:hAnsi="Arial" w:cs="Arial"/>
          <w:color w:val="333333"/>
          <w:sz w:val="24"/>
          <w:szCs w:val="24"/>
          <w:lang w:val="es-UY" w:eastAsia="es-UY"/>
        </w:rPr>
      </w:pPr>
      <w:r w:rsidRPr="00544CC7">
        <w:rPr>
          <w:rFonts w:ascii="Arial" w:eastAsia="Times New Roman" w:hAnsi="Arial" w:cs="Arial"/>
          <w:color w:val="333333"/>
          <w:sz w:val="24"/>
          <w:szCs w:val="24"/>
          <w:lang w:val="es-UY" w:eastAsia="es-UY"/>
        </w:rPr>
        <w:t xml:space="preserve">Los empobrecidos, ¿serán protagonistas, tendrán voz y voto en el mundo que viene? “Es un deber </w:t>
      </w:r>
      <w:proofErr w:type="gramStart"/>
      <w:r w:rsidRPr="00544CC7">
        <w:rPr>
          <w:rFonts w:ascii="Arial" w:eastAsia="Times New Roman" w:hAnsi="Arial" w:cs="Arial"/>
          <w:color w:val="333333"/>
          <w:sz w:val="24"/>
          <w:szCs w:val="24"/>
          <w:lang w:val="es-UY" w:eastAsia="es-UY"/>
        </w:rPr>
        <w:t>escucharles</w:t>
      </w:r>
      <w:proofErr w:type="gramEnd"/>
      <w:r w:rsidRPr="00544CC7">
        <w:rPr>
          <w:rFonts w:ascii="Arial" w:eastAsia="Times New Roman" w:hAnsi="Arial" w:cs="Arial"/>
          <w:color w:val="333333"/>
          <w:sz w:val="24"/>
          <w:szCs w:val="24"/>
          <w:lang w:val="es-UY" w:eastAsia="es-UY"/>
        </w:rPr>
        <w:t>, sostiene Ana Muñoz. “</w:t>
      </w:r>
      <w:r w:rsidRPr="00544CC7">
        <w:rPr>
          <w:rFonts w:ascii="Arial" w:eastAsia="Times New Roman" w:hAnsi="Arial" w:cs="Arial"/>
          <w:b/>
          <w:bCs/>
          <w:color w:val="474747"/>
          <w:sz w:val="24"/>
          <w:szCs w:val="24"/>
          <w:lang w:val="es-UY" w:eastAsia="es-UY"/>
        </w:rPr>
        <w:t>No queremos una nueva normalidad, queremos otra normalidad donde no haya desigualdades e injusticias tan flagrantes como las que estamos viviendo</w:t>
      </w:r>
      <w:r w:rsidRPr="00544CC7">
        <w:rPr>
          <w:rFonts w:ascii="Arial" w:eastAsia="Times New Roman" w:hAnsi="Arial" w:cs="Arial"/>
          <w:color w:val="333333"/>
          <w:sz w:val="24"/>
          <w:szCs w:val="24"/>
          <w:lang w:val="es-UY" w:eastAsia="es-UY"/>
        </w:rPr>
        <w:t>. No podemos crear un nuevo mundo para todos si no estamos todos”, enfatizó la portavoz de Misiones Salesianas. </w:t>
      </w:r>
    </w:p>
    <w:p w14:paraId="00F0F82A" w14:textId="77777777" w:rsidR="00544CC7" w:rsidRPr="00544CC7" w:rsidRDefault="00544CC7" w:rsidP="00544CC7">
      <w:pPr>
        <w:shd w:val="clear" w:color="auto" w:fill="FFFFFF"/>
        <w:spacing w:after="465" w:line="300" w:lineRule="atLeast"/>
        <w:jc w:val="both"/>
        <w:rPr>
          <w:rFonts w:ascii="Arial" w:eastAsia="Times New Roman" w:hAnsi="Arial" w:cs="Arial"/>
          <w:color w:val="333333"/>
          <w:sz w:val="24"/>
          <w:szCs w:val="24"/>
          <w:lang w:val="es-UY" w:eastAsia="es-UY"/>
        </w:rPr>
      </w:pPr>
      <w:r w:rsidRPr="00544CC7">
        <w:rPr>
          <w:rFonts w:ascii="Arial" w:eastAsia="Times New Roman" w:hAnsi="Arial" w:cs="Arial"/>
          <w:color w:val="333333"/>
          <w:sz w:val="24"/>
          <w:szCs w:val="24"/>
          <w:lang w:val="es-UY" w:eastAsia="es-UY"/>
        </w:rPr>
        <w:t>"Quienes viven en la pobreza no son un número de expediente —aclaró Diana Campos—, son nuestros hermanos y la comunidad la integran ellos, son los primeros, siempre están al pie del cañón y por tanto han de ser parte de la construcción. </w:t>
      </w:r>
      <w:r w:rsidRPr="00544CC7">
        <w:rPr>
          <w:rFonts w:ascii="Arial" w:eastAsia="Times New Roman" w:hAnsi="Arial" w:cs="Arial"/>
          <w:b/>
          <w:bCs/>
          <w:color w:val="474747"/>
          <w:sz w:val="24"/>
          <w:szCs w:val="24"/>
          <w:lang w:val="es-UY" w:eastAsia="es-UY"/>
        </w:rPr>
        <w:t>Los vemos en su vulnerabilidad y no en su potencial</w:t>
      </w:r>
      <w:r w:rsidRPr="00544CC7">
        <w:rPr>
          <w:rFonts w:ascii="Arial" w:eastAsia="Times New Roman" w:hAnsi="Arial" w:cs="Arial"/>
          <w:color w:val="333333"/>
          <w:sz w:val="24"/>
          <w:szCs w:val="24"/>
          <w:lang w:val="es-UY" w:eastAsia="es-UY"/>
        </w:rPr>
        <w:t>, de modo que deberíamos tener en cuenta su aportación en este nuevo mundo que soñamos". </w:t>
      </w:r>
    </w:p>
    <w:p w14:paraId="376D1C47" w14:textId="77777777" w:rsidR="00544CC7" w:rsidRPr="00544CC7" w:rsidRDefault="00544CC7" w:rsidP="00544CC7">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544CC7">
        <w:rPr>
          <w:rFonts w:ascii="Arial" w:eastAsia="Times New Roman" w:hAnsi="Arial" w:cs="Arial"/>
          <w:b/>
          <w:bCs/>
          <w:i/>
          <w:iCs/>
          <w:color w:val="D49400"/>
          <w:sz w:val="24"/>
          <w:szCs w:val="24"/>
          <w:lang w:val="es-UY" w:eastAsia="es-UY"/>
        </w:rPr>
        <w:t>“El futuro no está escrito y es momento de soñar en grande aunque seamos pequeños. Las cosas pueden cambiar y nosotros podemos y debemos ser parte de ese cambio”</w:t>
      </w:r>
    </w:p>
    <w:p w14:paraId="6FE2B266" w14:textId="77777777" w:rsidR="00544CC7" w:rsidRPr="00544CC7" w:rsidRDefault="00544CC7" w:rsidP="00544CC7">
      <w:pPr>
        <w:shd w:val="clear" w:color="auto" w:fill="FFFFFF"/>
        <w:spacing w:after="465" w:line="300" w:lineRule="atLeast"/>
        <w:jc w:val="both"/>
        <w:rPr>
          <w:rFonts w:ascii="Arial" w:eastAsia="Times New Roman" w:hAnsi="Arial" w:cs="Arial"/>
          <w:color w:val="333333"/>
          <w:sz w:val="24"/>
          <w:szCs w:val="24"/>
          <w:lang w:val="es-UY" w:eastAsia="es-UY"/>
        </w:rPr>
      </w:pPr>
      <w:r w:rsidRPr="00544CC7">
        <w:rPr>
          <w:rFonts w:ascii="Arial" w:eastAsia="Times New Roman" w:hAnsi="Arial" w:cs="Arial"/>
          <w:color w:val="333333"/>
          <w:sz w:val="24"/>
          <w:szCs w:val="24"/>
          <w:lang w:val="es-UY" w:eastAsia="es-UY"/>
        </w:rPr>
        <w:t>Sebastián Mora aseguró que las personas más empobrecidas tienen menos participación en elecciones, asociacionismo y en los movimientos sociales. Y en el Tercer Sector, dice, van como objeto de atención. “A lado del precariado social, hay un precariado político. La Iglesia ha de ser puente para que los pobres tengan voz. Por desgracia, </w:t>
      </w:r>
      <w:r w:rsidRPr="00544CC7">
        <w:rPr>
          <w:rFonts w:ascii="Arial" w:eastAsia="Times New Roman" w:hAnsi="Arial" w:cs="Arial"/>
          <w:b/>
          <w:bCs/>
          <w:color w:val="474747"/>
          <w:sz w:val="24"/>
          <w:szCs w:val="24"/>
          <w:lang w:val="es-UY" w:eastAsia="es-UY"/>
        </w:rPr>
        <w:t>no podemos dar testimonio de que son voz dentro de la Iglesia, que sigue siendo muy jerárquica y tiene un claro déficit democrático</w:t>
      </w:r>
      <w:r w:rsidRPr="00544CC7">
        <w:rPr>
          <w:rFonts w:ascii="Arial" w:eastAsia="Times New Roman" w:hAnsi="Arial" w:cs="Arial"/>
          <w:color w:val="333333"/>
          <w:sz w:val="24"/>
          <w:szCs w:val="24"/>
          <w:lang w:val="es-UY" w:eastAsia="es-UY"/>
        </w:rPr>
        <w:t xml:space="preserve">”, aseveró el </w:t>
      </w:r>
      <w:proofErr w:type="gramStart"/>
      <w:r w:rsidRPr="00544CC7">
        <w:rPr>
          <w:rFonts w:ascii="Arial" w:eastAsia="Times New Roman" w:hAnsi="Arial" w:cs="Arial"/>
          <w:color w:val="333333"/>
          <w:sz w:val="24"/>
          <w:szCs w:val="24"/>
          <w:lang w:val="es-UY" w:eastAsia="es-UY"/>
        </w:rPr>
        <w:t>ex secretario</w:t>
      </w:r>
      <w:proofErr w:type="gramEnd"/>
      <w:r w:rsidRPr="00544CC7">
        <w:rPr>
          <w:rFonts w:ascii="Arial" w:eastAsia="Times New Roman" w:hAnsi="Arial" w:cs="Arial"/>
          <w:color w:val="333333"/>
          <w:sz w:val="24"/>
          <w:szCs w:val="24"/>
          <w:lang w:val="es-UY" w:eastAsia="es-UY"/>
        </w:rPr>
        <w:t xml:space="preserve"> general de Cáritas Española. </w:t>
      </w:r>
    </w:p>
    <w:p w14:paraId="66E2D9DB" w14:textId="77777777" w:rsidR="00544CC7" w:rsidRPr="00544CC7" w:rsidRDefault="00544CC7" w:rsidP="00544CC7">
      <w:pPr>
        <w:shd w:val="clear" w:color="auto" w:fill="FFFFFF"/>
        <w:spacing w:after="465" w:line="300" w:lineRule="atLeast"/>
        <w:jc w:val="both"/>
        <w:rPr>
          <w:rFonts w:ascii="Arial" w:eastAsia="Times New Roman" w:hAnsi="Arial" w:cs="Arial"/>
          <w:color w:val="333333"/>
          <w:sz w:val="24"/>
          <w:szCs w:val="24"/>
          <w:lang w:val="es-UY" w:eastAsia="es-UY"/>
        </w:rPr>
      </w:pPr>
      <w:r w:rsidRPr="00544CC7">
        <w:rPr>
          <w:rFonts w:ascii="Arial" w:eastAsia="Times New Roman" w:hAnsi="Arial" w:cs="Arial"/>
          <w:color w:val="333333"/>
          <w:sz w:val="24"/>
          <w:szCs w:val="24"/>
          <w:lang w:val="es-UY" w:eastAsia="es-UY"/>
        </w:rPr>
        <w:t>“En este momento, los limpios de corazón son los que sonríen cuando escuchan la noticia y ven al profeta. Cuando tomamos partido por los más empobrecidos, son precisamente ellos los que nos defienden de una Iglesia que quiere ser Iglesia de sacristía y no la Iglesia que quiere Jesús y de la que Francisco es mártir. </w:t>
      </w:r>
      <w:r w:rsidRPr="00544CC7">
        <w:rPr>
          <w:rFonts w:ascii="Arial" w:eastAsia="Times New Roman" w:hAnsi="Arial" w:cs="Arial"/>
          <w:b/>
          <w:bCs/>
          <w:color w:val="474747"/>
          <w:sz w:val="24"/>
          <w:szCs w:val="24"/>
          <w:lang w:val="es-UY" w:eastAsia="es-UY"/>
        </w:rPr>
        <w:t>A pesar de todo, tenemos pastores que están alentando que existan lugares como el Hospital de Campaña de Santa Anna o la Iglesia de San Antón</w:t>
      </w:r>
      <w:r w:rsidRPr="00544CC7">
        <w:rPr>
          <w:rFonts w:ascii="Arial" w:eastAsia="Times New Roman" w:hAnsi="Arial" w:cs="Arial"/>
          <w:color w:val="333333"/>
          <w:sz w:val="24"/>
          <w:szCs w:val="24"/>
          <w:lang w:val="es-UY" w:eastAsia="es-UY"/>
        </w:rPr>
        <w:t>”, afirmó Sor Lucía Caram.</w:t>
      </w:r>
    </w:p>
    <w:p w14:paraId="27CC887E" w14:textId="77777777" w:rsidR="00544CC7" w:rsidRPr="00544CC7" w:rsidRDefault="00544CC7" w:rsidP="00544CC7">
      <w:pPr>
        <w:shd w:val="clear" w:color="auto" w:fill="FFFFFF"/>
        <w:spacing w:after="465" w:line="300" w:lineRule="atLeast"/>
        <w:jc w:val="both"/>
        <w:rPr>
          <w:rFonts w:ascii="Arial" w:eastAsia="Times New Roman" w:hAnsi="Arial" w:cs="Arial"/>
          <w:color w:val="333333"/>
          <w:sz w:val="24"/>
          <w:szCs w:val="24"/>
          <w:lang w:val="es-UY" w:eastAsia="es-UY"/>
        </w:rPr>
      </w:pPr>
      <w:r w:rsidRPr="00544CC7">
        <w:rPr>
          <w:rFonts w:ascii="Arial" w:eastAsia="Times New Roman" w:hAnsi="Arial" w:cs="Arial"/>
          <w:color w:val="333333"/>
          <w:sz w:val="24"/>
          <w:szCs w:val="24"/>
          <w:lang w:val="es-UY" w:eastAsia="es-UY"/>
        </w:rPr>
        <w:t>“El futuro no está escrito y es momento de soñar en grande aunque seamos pequeños. </w:t>
      </w:r>
      <w:r w:rsidRPr="00544CC7">
        <w:rPr>
          <w:rFonts w:ascii="Arial" w:eastAsia="Times New Roman" w:hAnsi="Arial" w:cs="Arial"/>
          <w:b/>
          <w:bCs/>
          <w:color w:val="474747"/>
          <w:sz w:val="24"/>
          <w:szCs w:val="24"/>
          <w:lang w:val="es-UY" w:eastAsia="es-UY"/>
        </w:rPr>
        <w:t>No podemos ser tacaños con los sueños</w:t>
      </w:r>
      <w:r w:rsidRPr="00544CC7">
        <w:rPr>
          <w:rFonts w:ascii="Arial" w:eastAsia="Times New Roman" w:hAnsi="Arial" w:cs="Arial"/>
          <w:color w:val="333333"/>
          <w:sz w:val="24"/>
          <w:szCs w:val="24"/>
          <w:lang w:val="es-UY" w:eastAsia="es-UY"/>
        </w:rPr>
        <w:t>. Las cosas pueden cambiar y nosotros podemos y debemos ser parte de ese cambio”, señaló con esperanza Diana Campos, cerrando un debate que recogió la exhortación del papa Francisco de que estamos llamados a soñar juntos.</w:t>
      </w:r>
    </w:p>
    <w:p w14:paraId="6C9D0CC2" w14:textId="46FC0648" w:rsidR="002E2F5B" w:rsidRDefault="00544CC7">
      <w:hyperlink r:id="rId14" w:history="1">
        <w:r w:rsidRPr="00410DCB">
          <w:rPr>
            <w:rStyle w:val="Hipervnculo"/>
          </w:rPr>
          <w:t>https://www.religiondigital.org/solidaridad/JUEVES-RD-post-pandemia-Iglesia-sor-lucia-caram-sebastian-mora-caritas-comillas-misiones-salesianas-egidio-padre-angel_0_2338266179.html</w:t>
        </w:r>
      </w:hyperlink>
    </w:p>
    <w:p w14:paraId="7832E9DA" w14:textId="77777777" w:rsidR="00544CC7" w:rsidRDefault="00544CC7"/>
    <w:sectPr w:rsidR="00544CC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3F2C82"/>
    <w:multiLevelType w:val="multilevel"/>
    <w:tmpl w:val="8BEE9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CC7"/>
    <w:rsid w:val="002E2F5B"/>
    <w:rsid w:val="00544CC7"/>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3D910"/>
  <w15:chartTrackingRefBased/>
  <w15:docId w15:val="{C4187709-A3CF-4839-A656-E74B8A1C6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44CC7"/>
    <w:rPr>
      <w:color w:val="0563C1" w:themeColor="hyperlink"/>
      <w:u w:val="single"/>
    </w:rPr>
  </w:style>
  <w:style w:type="character" w:styleId="Mencinsinresolver">
    <w:name w:val="Unresolved Mention"/>
    <w:basedOn w:val="Fuentedeprrafopredeter"/>
    <w:uiPriority w:val="99"/>
    <w:semiHidden/>
    <w:unhideWhenUsed/>
    <w:rsid w:val="00544C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271876">
      <w:bodyDiv w:val="1"/>
      <w:marLeft w:val="0"/>
      <w:marRight w:val="0"/>
      <w:marTop w:val="0"/>
      <w:marBottom w:val="0"/>
      <w:divBdr>
        <w:top w:val="none" w:sz="0" w:space="0" w:color="auto"/>
        <w:left w:val="none" w:sz="0" w:space="0" w:color="auto"/>
        <w:bottom w:val="none" w:sz="0" w:space="0" w:color="auto"/>
        <w:right w:val="none" w:sz="0" w:space="0" w:color="auto"/>
      </w:divBdr>
      <w:divsChild>
        <w:div w:id="385227088">
          <w:marLeft w:val="0"/>
          <w:marRight w:val="0"/>
          <w:marTop w:val="0"/>
          <w:marBottom w:val="0"/>
          <w:divBdr>
            <w:top w:val="none" w:sz="0" w:space="0" w:color="auto"/>
            <w:left w:val="none" w:sz="0" w:space="0" w:color="auto"/>
            <w:bottom w:val="none" w:sz="0" w:space="0" w:color="auto"/>
            <w:right w:val="none" w:sz="0" w:space="0" w:color="auto"/>
          </w:divBdr>
          <w:divsChild>
            <w:div w:id="1874802412">
              <w:marLeft w:val="0"/>
              <w:marRight w:val="0"/>
              <w:marTop w:val="0"/>
              <w:marBottom w:val="600"/>
              <w:divBdr>
                <w:top w:val="none" w:sz="0" w:space="0" w:color="auto"/>
                <w:left w:val="none" w:sz="0" w:space="0" w:color="auto"/>
                <w:bottom w:val="none" w:sz="0" w:space="0" w:color="auto"/>
                <w:right w:val="none" w:sz="0" w:space="0" w:color="auto"/>
              </w:divBdr>
              <w:divsChild>
                <w:div w:id="90946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18957">
          <w:marLeft w:val="0"/>
          <w:marRight w:val="0"/>
          <w:marTop w:val="0"/>
          <w:marBottom w:val="0"/>
          <w:divBdr>
            <w:top w:val="none" w:sz="0" w:space="0" w:color="auto"/>
            <w:left w:val="none" w:sz="0" w:space="0" w:color="auto"/>
            <w:bottom w:val="none" w:sz="0" w:space="0" w:color="auto"/>
            <w:right w:val="none" w:sz="0" w:space="0" w:color="auto"/>
          </w:divBdr>
          <w:divsChild>
            <w:div w:id="2085369937">
              <w:marLeft w:val="0"/>
              <w:marRight w:val="0"/>
              <w:marTop w:val="0"/>
              <w:marBottom w:val="0"/>
              <w:divBdr>
                <w:top w:val="none" w:sz="0" w:space="0" w:color="auto"/>
                <w:left w:val="none" w:sz="0" w:space="0" w:color="auto"/>
                <w:bottom w:val="none" w:sz="0" w:space="0" w:color="auto"/>
                <w:right w:val="none" w:sz="0" w:space="0" w:color="auto"/>
              </w:divBdr>
              <w:divsChild>
                <w:div w:id="1721200103">
                  <w:marLeft w:val="-1275"/>
                  <w:marRight w:val="0"/>
                  <w:marTop w:val="0"/>
                  <w:marBottom w:val="0"/>
                  <w:divBdr>
                    <w:top w:val="none" w:sz="0" w:space="0" w:color="auto"/>
                    <w:left w:val="none" w:sz="0" w:space="0" w:color="auto"/>
                    <w:bottom w:val="none" w:sz="0" w:space="0" w:color="auto"/>
                    <w:right w:val="none" w:sz="0" w:space="0" w:color="auto"/>
                  </w:divBdr>
                </w:div>
                <w:div w:id="788596446">
                  <w:marLeft w:val="0"/>
                  <w:marRight w:val="0"/>
                  <w:marTop w:val="0"/>
                  <w:marBottom w:val="0"/>
                  <w:divBdr>
                    <w:top w:val="none" w:sz="0" w:space="0" w:color="auto"/>
                    <w:left w:val="none" w:sz="0" w:space="0" w:color="auto"/>
                    <w:bottom w:val="none" w:sz="0" w:space="0" w:color="auto"/>
                    <w:right w:val="none" w:sz="0" w:space="0" w:color="auto"/>
                  </w:divBdr>
                  <w:divsChild>
                    <w:div w:id="1868566269">
                      <w:marLeft w:val="0"/>
                      <w:marRight w:val="0"/>
                      <w:marTop w:val="0"/>
                      <w:marBottom w:val="0"/>
                      <w:divBdr>
                        <w:top w:val="none" w:sz="0" w:space="0" w:color="auto"/>
                        <w:left w:val="none" w:sz="0" w:space="0" w:color="auto"/>
                        <w:bottom w:val="none" w:sz="0" w:space="0" w:color="auto"/>
                        <w:right w:val="none" w:sz="0" w:space="0" w:color="auto"/>
                      </w:divBdr>
                    </w:div>
                    <w:div w:id="14380685">
                      <w:marLeft w:val="0"/>
                      <w:marRight w:val="0"/>
                      <w:marTop w:val="0"/>
                      <w:marBottom w:val="0"/>
                      <w:divBdr>
                        <w:top w:val="none" w:sz="0" w:space="0" w:color="auto"/>
                        <w:left w:val="none" w:sz="0" w:space="0" w:color="auto"/>
                        <w:bottom w:val="none" w:sz="0" w:space="0" w:color="auto"/>
                        <w:right w:val="none" w:sz="0" w:space="0" w:color="auto"/>
                      </w:divBdr>
                      <w:divsChild>
                        <w:div w:id="1225070958">
                          <w:marLeft w:val="0"/>
                          <w:marRight w:val="0"/>
                          <w:marTop w:val="0"/>
                          <w:marBottom w:val="450"/>
                          <w:divBdr>
                            <w:top w:val="none" w:sz="0" w:space="0" w:color="auto"/>
                            <w:left w:val="none" w:sz="0" w:space="0" w:color="auto"/>
                            <w:bottom w:val="none" w:sz="0" w:space="0" w:color="auto"/>
                            <w:right w:val="none" w:sz="0" w:space="0" w:color="auto"/>
                          </w:divBdr>
                          <w:divsChild>
                            <w:div w:id="470444842">
                              <w:marLeft w:val="0"/>
                              <w:marRight w:val="0"/>
                              <w:marTop w:val="0"/>
                              <w:marBottom w:val="0"/>
                              <w:divBdr>
                                <w:top w:val="none" w:sz="0" w:space="0" w:color="auto"/>
                                <w:left w:val="none" w:sz="0" w:space="0" w:color="auto"/>
                                <w:bottom w:val="none" w:sz="0" w:space="0" w:color="auto"/>
                                <w:right w:val="none" w:sz="0" w:space="0" w:color="auto"/>
                              </w:divBdr>
                            </w:div>
                          </w:divsChild>
                        </w:div>
                        <w:div w:id="1388609170">
                          <w:marLeft w:val="0"/>
                          <w:marRight w:val="0"/>
                          <w:marTop w:val="0"/>
                          <w:marBottom w:val="450"/>
                          <w:divBdr>
                            <w:top w:val="none" w:sz="0" w:space="0" w:color="auto"/>
                            <w:left w:val="none" w:sz="0" w:space="0" w:color="auto"/>
                            <w:bottom w:val="none" w:sz="0" w:space="0" w:color="auto"/>
                            <w:right w:val="none" w:sz="0" w:space="0" w:color="auto"/>
                          </w:divBdr>
                          <w:divsChild>
                            <w:div w:id="466705306">
                              <w:marLeft w:val="0"/>
                              <w:marRight w:val="0"/>
                              <w:marTop w:val="0"/>
                              <w:marBottom w:val="0"/>
                              <w:divBdr>
                                <w:top w:val="none" w:sz="0" w:space="0" w:color="auto"/>
                                <w:left w:val="none" w:sz="0" w:space="0" w:color="auto"/>
                                <w:bottom w:val="none" w:sz="0" w:space="0" w:color="auto"/>
                                <w:right w:val="none" w:sz="0" w:space="0" w:color="auto"/>
                              </w:divBdr>
                            </w:div>
                          </w:divsChild>
                        </w:div>
                        <w:div w:id="1106854255">
                          <w:blockQuote w:val="1"/>
                          <w:marLeft w:val="0"/>
                          <w:marRight w:val="0"/>
                          <w:marTop w:val="0"/>
                          <w:marBottom w:val="300"/>
                          <w:divBdr>
                            <w:top w:val="none" w:sz="0" w:space="0" w:color="auto"/>
                            <w:left w:val="none" w:sz="0" w:space="0" w:color="auto"/>
                            <w:bottom w:val="none" w:sz="0" w:space="0" w:color="auto"/>
                            <w:right w:val="none" w:sz="0" w:space="0" w:color="auto"/>
                          </w:divBdr>
                        </w:div>
                        <w:div w:id="773867651">
                          <w:marLeft w:val="0"/>
                          <w:marRight w:val="0"/>
                          <w:marTop w:val="0"/>
                          <w:marBottom w:val="450"/>
                          <w:divBdr>
                            <w:top w:val="none" w:sz="0" w:space="0" w:color="auto"/>
                            <w:left w:val="none" w:sz="0" w:space="0" w:color="auto"/>
                            <w:bottom w:val="none" w:sz="0" w:space="0" w:color="auto"/>
                            <w:right w:val="none" w:sz="0" w:space="0" w:color="auto"/>
                          </w:divBdr>
                          <w:divsChild>
                            <w:div w:id="1327397524">
                              <w:marLeft w:val="0"/>
                              <w:marRight w:val="0"/>
                              <w:marTop w:val="0"/>
                              <w:marBottom w:val="0"/>
                              <w:divBdr>
                                <w:top w:val="none" w:sz="0" w:space="0" w:color="auto"/>
                                <w:left w:val="none" w:sz="0" w:space="0" w:color="auto"/>
                                <w:bottom w:val="none" w:sz="0" w:space="0" w:color="auto"/>
                                <w:right w:val="none" w:sz="0" w:space="0" w:color="auto"/>
                              </w:divBdr>
                            </w:div>
                          </w:divsChild>
                        </w:div>
                        <w:div w:id="1959215605">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ritas.es/"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s://mensajerosdelapaz.com/"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religiondigital.org/jordi_pacheco/" TargetMode="External"/><Relationship Id="rId11"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misionessalesianas.org/" TargetMode="External"/><Relationship Id="rId4" Type="http://schemas.openxmlformats.org/officeDocument/2006/relationships/webSettings" Target="webSettings.xml"/><Relationship Id="rId9" Type="http://schemas.openxmlformats.org/officeDocument/2006/relationships/hyperlink" Target="https://www.santegidio.org/pageID/1/langID/es/HOME.html" TargetMode="External"/><Relationship Id="rId14" Type="http://schemas.openxmlformats.org/officeDocument/2006/relationships/hyperlink" Target="https://www.religiondigital.org/solidaridad/JUEVES-RD-post-pandemia-Iglesia-sor-lucia-caram-sebastian-mora-caritas-comillas-misiones-salesianas-egidio-padre-angel_0_2338266179.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1317</Words>
  <Characters>7247</Characters>
  <Application>Microsoft Office Word</Application>
  <DocSecurity>0</DocSecurity>
  <Lines>60</Lines>
  <Paragraphs>17</Paragraphs>
  <ScaleCrop>false</ScaleCrop>
  <Company/>
  <LinksUpToDate>false</LinksUpToDate>
  <CharactersWithSpaces>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2021-05-07T12:16:00Z</dcterms:created>
  <dcterms:modified xsi:type="dcterms:W3CDTF">2021-05-07T12:19:00Z</dcterms:modified>
</cp:coreProperties>
</file>