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38BD" w14:textId="1F3F8F0E" w:rsidR="00BB7838" w:rsidRPr="00BB7838" w:rsidRDefault="00BB7838" w:rsidP="00BB783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val="es-UY" w:eastAsia="es-UY"/>
        </w:rPr>
      </w:pPr>
      <w:r w:rsidRPr="00BB7838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Bispos e </w:t>
      </w:r>
      <w:proofErr w:type="spellStart"/>
      <w:r w:rsidRPr="00BB7838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>ordenações</w:t>
      </w:r>
      <w:proofErr w:type="spellEnd"/>
      <w:r w:rsidRPr="00BB7838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: </w:t>
      </w:r>
      <w:r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>o</w:t>
      </w:r>
      <w:r w:rsidRPr="00BB7838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>portunidades perdidas</w:t>
      </w:r>
    </w:p>
    <w:p w14:paraId="34D4F1BE" w14:textId="77777777" w:rsidR="00BB7838" w:rsidRPr="00BB7838" w:rsidRDefault="00BB7838" w:rsidP="00BB7838">
      <w:pPr>
        <w:spacing w:after="0" w:line="240" w:lineRule="auto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4D3191FC" w14:textId="46F3A108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 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"http://www.ihu.unisinos.br/185-noticias/noticias-2016/559397-por-uma-igreja-dessacralizada-no-principio-nao-foi-assim-nem-jesus-foi-sacerdote" \t "_blank" </w:instrTex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imagem</w:t>
      </w:r>
      <w:proofErr w:type="spellEnd"/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do sacerdote </w:t>
      </w:r>
      <w:proofErr w:type="spellStart"/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na</w:t>
      </w:r>
      <w:proofErr w:type="spellEnd"/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Igreja</w: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está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passando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grande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mudança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Este é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fato 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percebe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"http://www.ihu.unisinos.br/78-noticias/602149-arcebispo-alemao-pede-debate-aberto-sobre-a-ordenacao-de-mulheres-na-igreja" \t "_blank" </w:instrTex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ordenações</w:t>
      </w:r>
      <w:proofErr w:type="spellEnd"/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sacerdotais</w:t>
      </w:r>
      <w:proofErr w:type="spellEnd"/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na</w:t>
      </w:r>
      <w:proofErr w:type="spellEnd"/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Alemanha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? 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professor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5" w:tgtFrame="_blank" w:history="1">
        <w:r w:rsidRPr="00BB7838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Richard Hartmann</w:t>
        </w:r>
      </w:hyperlink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de 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Fulda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analisou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homilias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feitas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durante 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ordenações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sacerdotais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ano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passado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entrevista publicada em 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Katholisch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ele fala sobre os resultados a 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chegou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Fulda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- 8 de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junho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2021).</w:t>
      </w:r>
    </w:p>
    <w:p w14:paraId="0B759344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1BA5CF9" w14:textId="7CD54A37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ordenações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sacerdotais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dioceses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gram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talvez</w:t>
      </w:r>
      <w:proofErr w:type="gram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ocasiões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importantes em que os bispos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falam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publicamente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sacerdócio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mas como 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? O teólogo </w:t>
      </w:r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Richard Hartmann</w: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professor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teologia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pastoral </w:t>
      </w:r>
      <w:proofErr w:type="gram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homilética da 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Faculdade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de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Teologia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Fulda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analisando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perto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homilias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proferidas durante 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celebrações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ano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passado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ficou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bastante decepcionado.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entrevista a seguir, ele explica os motivos pelos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quais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em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opinião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os bispos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perderam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oportunidade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1D8D0B35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658D6990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 entrevista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Richard Hartmann</w: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realizada por </w:t>
      </w:r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Christoph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Brüwer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é publicada por 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Katholisch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reproduzida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 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Settimana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News</w: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15-06-2021. A 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tradução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 </w:t>
      </w:r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Luisa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Rabolini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7D17A07D" w14:textId="77777777" w:rsidR="00BB7838" w:rsidRPr="00BB7838" w:rsidRDefault="00BB7838" w:rsidP="00BB7838">
      <w:pPr>
        <w:spacing w:after="0" w:line="240" w:lineRule="auto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r w:rsidRPr="00BB7838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 </w:t>
      </w:r>
    </w:p>
    <w:p w14:paraId="0E74D0D3" w14:textId="77777777" w:rsidR="00BB7838" w:rsidRPr="00BB7838" w:rsidRDefault="00BB7838" w:rsidP="00BB7838">
      <w:pPr>
        <w:spacing w:after="0" w:line="240" w:lineRule="auto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BB7838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Eis</w:t>
      </w:r>
      <w:proofErr w:type="spellEnd"/>
      <w:r w:rsidRPr="00BB7838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a entrevista.</w:t>
      </w:r>
    </w:p>
    <w:p w14:paraId="327BFA68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594233C2" w14:textId="583A8BDC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</w:pPr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Prof. Hartmann,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por que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examinou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homilias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ordenações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sacerdotais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 ano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passado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?</w:t>
      </w:r>
    </w:p>
    <w:p w14:paraId="59145A33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5BC87A5C" w14:textId="38241BE4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Os motivos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vários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em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lugar, porque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trabalhei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pessoalmente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cerca de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vinte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formação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pregação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Além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porque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tenho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lidado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tempo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desenvolvimentos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estruturais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dioceses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os modelos relativos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papéis 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assuntos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similares -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atualmente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em particular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diocese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Fulda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respeito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tema, estive em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várias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dioceses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Alemanha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5C4EDB29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350AEFF1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Atualmente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 </w:t>
      </w:r>
      <w:hyperlink r:id="rId6" w:tgtFrame="_blank" w:history="1">
        <w:r w:rsidRPr="00BB7838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papel do sacerdote</w:t>
        </w:r>
      </w:hyperlink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dos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funcionários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tempo integral está mudando profundamente,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voltou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plano o tema do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sacerdócio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todos 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fiéis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Por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queria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ver se o que se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encontra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documentos orientadores das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dioceses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desenvolvimentos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estruturais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pastoral se reflete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sermões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bispos </w:t>
      </w:r>
      <w:proofErr w:type="gram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que eles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publicamente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o 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"http://www.ihu.unisinos.br/78-noticias/566415-deus-chama-ao-sacerdocio-tanto-solteiros-como-casados" \t "_blank" </w:instrTex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sacerdócio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7FA3C631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Por que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você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levou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consideração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justamente as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homilias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ordenações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sacerdotais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?</w:t>
      </w:r>
    </w:p>
    <w:p w14:paraId="48F7373E" w14:textId="389F45A3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maioria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dioceses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existem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duas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três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circunstâncias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importantes durante o ano em que os bispos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falam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publicamente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o 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"http://www.ihu.unisinos.br/78-noticias/608348-sacerdocio-e-teologia-fundamental-por-ocasiao-de-um-simposio-artigo-de-andrea-grillo" \t "_blank" </w:instrTex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sacerdócio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importante é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certamente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 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"http://www.ihu.unisinos.br/noticias/533634-enviado-do-vaticano-suspende-ate-nova-ordem-as-ordenacoes-sacerdotais-em-ciudad-del-este" \t "_blank" </w:instrTex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ordenações</w:t>
      </w:r>
      <w:proofErr w:type="spellEnd"/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sacerdotais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em que </w: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lastRenderedPageBreak/>
        <w:t xml:space="preserve">se pode esperar que o bispo diga algo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respeito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tanto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candidatos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sacerdócio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Deus.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ocasião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a 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Missa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Crismal</w: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renova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promessa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obediência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Além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em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dioceses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organizados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encontros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os sacerdotes.</w:t>
      </w:r>
    </w:p>
    <w:p w14:paraId="513F3EF4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4F0F1FA9" w14:textId="3D0431AA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tempo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tenho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impressão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que o que os bispos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publicamente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sermões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inteiramente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compatível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que está escrito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diretrizes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novo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planejamento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 pastoral</w: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Aproveitei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tempo da </w:t>
      </w:r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pandemia</w: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para ver como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textos dos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sermões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recebo;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exceto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recebi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todos.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Portanto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considerei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textos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simplesmente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base em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conteúdo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64F2228B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23E83F1" w14:textId="32562013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</w:pPr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O que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você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notou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?</w:t>
      </w:r>
    </w:p>
    <w:p w14:paraId="2D1941F5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3587D76" w14:textId="5224B2B0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Fiquei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desiludido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porque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discursos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têm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pouca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pertinência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- o que considero igualmente negativo,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pior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- porque se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referem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apenas à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vocação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pessoal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candidatos. É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verdade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acentos dramáticos de puro </w:t>
      </w:r>
      <w:hyperlink r:id="rId7" w:tgtFrame="_blank" w:history="1">
        <w:r w:rsidRPr="00BB7838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clericalismo</w:t>
        </w:r>
      </w:hyperlink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praticamente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qualquer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aceno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fato de ser padre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como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eu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teria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esperado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desejado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64E7F90E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74D1C13A" w14:textId="324A763D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</w:pPr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A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quais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temas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você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está se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referindo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?</w:t>
      </w:r>
    </w:p>
    <w:p w14:paraId="6DA6C811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2DEEB21A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Dois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particular. Por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lado,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mensagem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o que aguarda os candidatos à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ordenação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sobre como o bispo,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prometeram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reverência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obediência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apoiará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Em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decorrência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profundas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mudanças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ocorrendo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Igreja, é realmente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situação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aventurosa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que os padres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encaminhando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diferente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daquela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40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anos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atrás,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eu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fui ordenado.</w:t>
      </w:r>
    </w:p>
    <w:p w14:paraId="393355CE" w14:textId="4DCE1A25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Por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lado,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mensagem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fiéis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para 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coloquem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novos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sacerdotes em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trono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inalcançável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expressem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"http://www.ihu.unisinos.br/78-noticias/580748-nao-desviemos-o-olhar-dos-sofrimentos-alheios-a-solidariedade-e-a-unica-saida-artigo-de-zygmunt-bauman" \t "_blank" </w:instrTex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solidariedade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sozinhos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76CDD9AD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16F88D2" w14:textId="0AF2EABC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Mas, se em todos os discursos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colaboração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os/as agentes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pastorais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mal </w:t>
      </w:r>
      <w:proofErr w:type="gram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parcamente mencionada,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santidade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serviço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sacerdotal e a 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vocação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sacerdotal</w: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fortemente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enfatizadas,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torna difícil.</w:t>
      </w:r>
    </w:p>
    <w:p w14:paraId="2423E3DF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2EE0909F" w14:textId="0FE9B6FC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</w:pPr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Que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outros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pontos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você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notou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?</w:t>
      </w:r>
    </w:p>
    <w:p w14:paraId="141D9447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7818DD4E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Alguns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tópicos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pouco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nada abordados. A tarefa do sacerdote no </w:t>
      </w:r>
      <w:hyperlink r:id="rId8" w:tgtFrame="_blank" w:history="1">
        <w:r w:rsidRPr="00BB7838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diaconato</w:t>
        </w:r>
      </w:hyperlink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por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exemplo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 cuidar de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necessitadas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mencionada em menos de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terço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textos 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superficialmente.</w:t>
      </w:r>
    </w:p>
    <w:p w14:paraId="6CEEF1DB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Quase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fala do problema de ser padre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numa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Igreja que está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perdendo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cada vez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relevância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procurar o diálogo social.</w:t>
      </w:r>
    </w:p>
    <w:p w14:paraId="25C1522D" w14:textId="4E486008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lugar para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discussões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mudanças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pastorais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dioceses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no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serviço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liderança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sacerdotes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que significa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viver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 </w:t>
      </w:r>
      <w:hyperlink r:id="rId9" w:tgtFrame="_blank" w:history="1">
        <w:r w:rsidRPr="00BB7838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celibato</w:t>
        </w:r>
      </w:hyperlink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4998EE18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47A4651" w14:textId="3ABE46CF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considero relevante que se fale da Igreja e dos sacerdotes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nenhuma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menção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ecumenismo</w: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 à 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solidariedade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entre 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confissões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30AF4074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61E84D38" w14:textId="5E147511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Todos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argumentos que me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levam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perguntar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 que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bispos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aproveitam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oportunidades, tanto como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empenho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quanto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mensagem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Deus.</w:t>
      </w:r>
    </w:p>
    <w:p w14:paraId="51DBFE3E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27E7353D" w14:textId="7FB5797F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</w:pPr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Mas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bispo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não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pode tratar de todos os temas em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seu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sermão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.</w:t>
      </w:r>
    </w:p>
    <w:p w14:paraId="7002E955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6BF21B1B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verdade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é claro, e os bispos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escolhas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homilias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ordenação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conferência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teológica pastoral, mas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têm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ver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índole de cada bispo.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Existem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estilos diferentes. Mas o fato de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temas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aparecerem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mal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citados em 26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sermões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decepcionante.</w:t>
      </w:r>
    </w:p>
    <w:p w14:paraId="4206D29E" w14:textId="490FDEED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No ano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passado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no centro das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homilias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ordenação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estava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sacerdotes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Cristo,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espiritualidade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 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"http://www.ihu.unisinos.br/images/stories/cadernos/teopublica/025cadernosteologiapublica.pdf" \t "_blank" </w:instrTex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sacramentalidade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ministério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Todos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sermões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tempo 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desvanecem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espiritual, algo 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neste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momento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utilidade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ninguém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00E7F7A7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ACAE253" w14:textId="3B7FCAFD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</w:pP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Além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dioceses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alemãs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você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também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analisou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sermões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proferidos durante as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ordenações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Fraternidade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São Pio X. Por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quê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?</w:t>
      </w:r>
    </w:p>
    <w:p w14:paraId="309B18B7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74594558" w14:textId="718944BF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Em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lugar, porque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caíram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minhas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mãos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enquanto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eu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procurava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sermões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ordenações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sacerdotais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Alemanha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Admito 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pensei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encontraria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algo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lá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fosse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completamente em contraste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minhas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afirmações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teológicas. Mas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diferença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sermão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ambiente 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alguns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bispos católicos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Alemanha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grande.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fato de 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quase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todos 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sermões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fortemente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centrados sobre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espiritualidade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sobre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Cristo e sobre a 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sacramentalidade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tanto sobre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realidade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eclesial-pastoral.</w:t>
      </w:r>
    </w:p>
    <w:p w14:paraId="3A1F49C6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FC62DD8" w14:textId="4802ABF5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</w:pP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Na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conclusão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sua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análise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você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escreve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que os bispos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perderam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uma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oportunidade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nas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homilias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ocasião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ordenações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presbiterais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. O que quis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dizer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?</w:t>
      </w:r>
      <w:r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</w:p>
    <w:p w14:paraId="298BC174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0D9681A" w14:textId="5D5E0A78" w:rsid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realidade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gostaria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os bispos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olhassem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perto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quais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sacerdotes eles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enviam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em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situação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eclesial </w:t>
      </w:r>
      <w:proofErr w:type="gram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apoio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dar a eles.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vezes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existe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ideia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tanto entre os sacerdotes como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comunidades, de que o padre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que toda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realidade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Igreja depende da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atividade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7BC479C1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7F7B5C7F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lastRenderedPageBreak/>
        <w:t xml:space="preserve">Em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apoio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sacerdotes,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portanto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gostaria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Deus 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sentisse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inseridos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vida real 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considerasse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contraparte à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atribuir toda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responsabilidade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algo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funciona.</w:t>
      </w:r>
    </w:p>
    <w:p w14:paraId="3A987709" w14:textId="77777777" w:rsidR="00BB7838" w:rsidRPr="00BB7838" w:rsidRDefault="00BB7838" w:rsidP="00BB7838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diretor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seminário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Fulda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Dirk</w:t>
      </w:r>
      <w:proofErr w:type="spellEnd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Gärtner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presidente da 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"http://www.ihu.unisinos.br/78-noticias/606388-a-mudanca-que-eu-gostaria-entrevista-com-georg-baetzing-presidente-da-conferencia-episcopal-da-alemanha" \t "_blank" </w:instrText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Conferência</w:t>
      </w:r>
      <w:proofErr w:type="spellEnd"/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alemã</w:t>
      </w:r>
      <w:proofErr w:type="spellEnd"/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dos </w:t>
      </w:r>
      <w:proofErr w:type="spellStart"/>
      <w:r w:rsidRPr="00BB7838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Reitores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primeiros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ler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artigo. Ele me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 entendido o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perigoso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dar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tão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pouca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ênfase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importância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padre se sentir parte de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- porque é </w:t>
      </w:r>
      <w:proofErr w:type="spellStart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favorece o </w:t>
      </w:r>
      <w:hyperlink r:id="rId10" w:tgtFrame="_blank" w:history="1">
        <w:r w:rsidRPr="00BB7838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clericalismo</w:t>
        </w:r>
      </w:hyperlink>
      <w:r w:rsidRPr="00BB7838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061B7AB3" w14:textId="025EEE16" w:rsidR="002E2F5B" w:rsidRDefault="002E2F5B" w:rsidP="00BB7838">
      <w:pPr>
        <w:jc w:val="both"/>
      </w:pPr>
    </w:p>
    <w:p w14:paraId="0EE0747F" w14:textId="4F066546" w:rsidR="00BB7838" w:rsidRDefault="00BB7838" w:rsidP="00BB7838">
      <w:pPr>
        <w:jc w:val="both"/>
      </w:pPr>
      <w:hyperlink r:id="rId11" w:history="1">
        <w:r w:rsidRPr="00116529">
          <w:rPr>
            <w:rStyle w:val="Hipervnculo"/>
          </w:rPr>
          <w:t>http://www.ihu.unisinos.br/610219-bispos-e-ordenacoes-oportunidades-perdidas</w:t>
        </w:r>
      </w:hyperlink>
    </w:p>
    <w:p w14:paraId="47406FE9" w14:textId="77777777" w:rsidR="00BB7838" w:rsidRDefault="00BB7838" w:rsidP="00BB7838">
      <w:pPr>
        <w:jc w:val="both"/>
      </w:pPr>
    </w:p>
    <w:sectPr w:rsidR="00BB78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A86"/>
    <w:multiLevelType w:val="multilevel"/>
    <w:tmpl w:val="10BE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C4F92"/>
    <w:multiLevelType w:val="multilevel"/>
    <w:tmpl w:val="C4E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E919BD"/>
    <w:multiLevelType w:val="multilevel"/>
    <w:tmpl w:val="6166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38"/>
    <w:rsid w:val="002E2F5B"/>
    <w:rsid w:val="00BB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32A8"/>
  <w15:chartTrackingRefBased/>
  <w15:docId w15:val="{02804D2C-9D4C-4116-A432-8A8B0D85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78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7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1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4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5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73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4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79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76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4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37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192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72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6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3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1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78-noticias/593713-schoenborn-os-viri-probati-valorizemos-o-diaconat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hu.unisinos.br/78-noticias/591656-e-preciso-enfrentar-o-clericalismo-antes-de-tentar-reformar-o-sacerdoci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hu.unisinos.br/590701" TargetMode="External"/><Relationship Id="rId11" Type="http://schemas.openxmlformats.org/officeDocument/2006/relationships/hyperlink" Target="http://www.ihu.unisinos.br/610219-bispos-e-ordenacoes-oportunidades-perdidas" TargetMode="External"/><Relationship Id="rId5" Type="http://schemas.openxmlformats.org/officeDocument/2006/relationships/hyperlink" Target="http://www.ihu.unisinos.br/171-noticias/noticias-2013/526900-a-fidelidade-e-sempre-um-grande-valor-sem-idealizacoes" TargetMode="External"/><Relationship Id="rId10" Type="http://schemas.openxmlformats.org/officeDocument/2006/relationships/hyperlink" Target="http://www.ihu.unisinos.br/78-noticias/592455-enfrentando-as-causas-do-clericalismo-o-pecado-original-e-as-dinamicas-instituciona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hu.unisinos.br/78-noticias/595717-celibato-obrigacao-ou-escolh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1455</Words>
  <Characters>8006</Characters>
  <Application>Microsoft Office Word</Application>
  <DocSecurity>0</DocSecurity>
  <Lines>66</Lines>
  <Paragraphs>18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2021-06-16T15:55:00Z</dcterms:created>
  <dcterms:modified xsi:type="dcterms:W3CDTF">2021-06-16T16:03:00Z</dcterms:modified>
</cp:coreProperties>
</file>