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3F004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b/>
          <w:bCs/>
          <w:color w:val="222222"/>
          <w:sz w:val="28"/>
          <w:szCs w:val="28"/>
        </w:rPr>
        <w:t>Sin espiritualidad no salvaremos la vida en la Tierra</w:t>
      </w:r>
    </w:p>
    <w:p w14:paraId="3FBB8F96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198047EF" w14:textId="07CDE421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[Por: </w:t>
      </w:r>
      <w:r w:rsidRPr="00DE3925">
        <w:rPr>
          <w:rFonts w:ascii="Arial" w:hAnsi="Arial" w:cs="Arial"/>
          <w:color w:val="222222"/>
          <w:sz w:val="28"/>
          <w:szCs w:val="28"/>
        </w:rPr>
        <w:t xml:space="preserve">Leonardo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Boff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]</w:t>
      </w:r>
    </w:p>
    <w:p w14:paraId="69545884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63D49EBC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En momentos de grandes crisis, de desastres naturales y ahora con la epidemia del coronavirus, los seres humanos dejan salir a la superficie aquello que está en su esencia como humanos: la solidaridad, la cooperación, el cuidado de unos a otros y de su entorno y la espiritualidad.</w:t>
      </w:r>
    </w:p>
    <w:p w14:paraId="6EDA89E1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50E8790B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En los encuentros para la elaboración de la Carta de la Tierra oímos de boca de Mijaíl Gorbachov, justamente de él considerado ateo por ser comunista y jefe de Estado: o desarrollamos una espiritualidad con nuevos valores, centrados en la vida y en la cooperación o no habrá solución para la vida en la Tierra.</w:t>
      </w:r>
    </w:p>
    <w:p w14:paraId="01788207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0720F0A8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Esta pandemia es un llamamiento a esa espiritualidad salvadora. Como dice la Carta de la Tierra: “Como nunca antes en la historia, el destino común nos convoca a un nuevo comienzo… Esto requiere un cambio en la mente y en el corazón; requiere un nuevo sentido de interdependencia global y de responsabilidad universal… solo así se llega a un modo sostenible de vida” (Conclusión).</w:t>
      </w:r>
    </w:p>
    <w:p w14:paraId="15BD13A8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11A7E2F9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Estamos viviendo una emergencia ecológica planetaria. Acertadamente nos alertó la </w:t>
      </w:r>
      <w:proofErr w:type="spellStart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Laudato</w:t>
      </w:r>
      <w:proofErr w:type="spellEnd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 xml:space="preserve"> </w:t>
      </w:r>
      <w:proofErr w:type="spellStart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Sì</w:t>
      </w:r>
      <w:proofErr w:type="spellEnd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 </w:t>
      </w:r>
      <w:r w:rsidRPr="00DE3925">
        <w:rPr>
          <w:rFonts w:ascii="Arial" w:hAnsi="Arial" w:cs="Arial"/>
          <w:color w:val="222222"/>
          <w:sz w:val="28"/>
          <w:szCs w:val="28"/>
        </w:rPr>
        <w:t>del Papa Francisco (2015): “Las previsiones catastróficas ya no se pueden mirar con desprecio e ironía. El ritmo de consumo, de desperdicio y de alteración del medio ambiente ha superado las posibilidades del planeta, de tal manera que el estilo de vida actual, por ser insostenible, sólo puede terminar en catástrofes” (n.161).</w:t>
      </w:r>
    </w:p>
    <w:p w14:paraId="70BB187F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54A7C4DF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Esta advertencias refuerzan la urgencia de una espiritualidad de la Tierra. Ella demanda un nuevo paradigma, presentado por el Papa Francisco en su última encíclica </w:t>
      </w:r>
      <w:proofErr w:type="spellStart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Fratelli</w:t>
      </w:r>
      <w:proofErr w:type="spellEnd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 xml:space="preserve"> </w:t>
      </w:r>
      <w:proofErr w:type="spellStart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tutti</w:t>
      </w:r>
      <w:proofErr w:type="spellEnd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 </w:t>
      </w:r>
      <w:r w:rsidRPr="00DE3925">
        <w:rPr>
          <w:rFonts w:ascii="Arial" w:hAnsi="Arial" w:cs="Arial"/>
          <w:color w:val="222222"/>
          <w:sz w:val="28"/>
          <w:szCs w:val="28"/>
        </w:rPr>
        <w:t>(2020): debemos dejar de imaginar que somos los dueños (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dominus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) de la naturaleza para poder ser de hecho hermanos y hermanas (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frater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soror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). Si no hacemos esta transformación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habra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 que tener presente esta advertencia: “nadie se salva solo, únicamente es posible salvarse juntos” (n. 32).</w:t>
      </w:r>
    </w:p>
    <w:p w14:paraId="4338837E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6A194280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En función de esa misión común se ha establecido una colaboración y una articulación entre dos familias religiosas, con sus tradiciones espirituales, amigables con la creación y la vida de los más </w:t>
      </w:r>
      <w:r w:rsidRPr="00DE3925">
        <w:rPr>
          <w:rFonts w:ascii="Arial" w:hAnsi="Arial" w:cs="Arial"/>
          <w:color w:val="222222"/>
          <w:sz w:val="28"/>
          <w:szCs w:val="28"/>
        </w:rPr>
        <w:lastRenderedPageBreak/>
        <w:t xml:space="preserve">destituidos: los franciscanos con el Servicio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Interfranciscano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 de Justicia, Paz y Ecología de la Conferencia de la Familia Franciscana de Brasil y los jesuitas con el Observatorio Luciano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Mendes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 de Almeida, la Red de Justicia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socioambiental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 de los Jesuitas y el Movimiento Católico Global por el Clima, sumándoseles como compañeros el centro juvenil MAGIS, y la Facultad Jesuita de Filosofía y Teología (FAJE).</w:t>
      </w:r>
    </w:p>
    <w:p w14:paraId="66191E83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6CB464A6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Las espiritualidades y los valores de cada una de estas dos tradiciones nos podrán inspirar nuevas formas de cuidar la herencia sagrada que la evolución y Dios nos han entregado, la Tierra, la Magna Mater de los antiguos, la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Pachamama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 de los andinos y la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Gaia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 de los modernos.</w:t>
      </w:r>
    </w:p>
    <w:p w14:paraId="5F862512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38490B9E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En su encíclica de ecología integral </w:t>
      </w:r>
      <w:proofErr w:type="spellStart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Laudato</w:t>
      </w:r>
      <w:proofErr w:type="spellEnd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 xml:space="preserve"> Si, </w:t>
      </w:r>
      <w:r w:rsidRPr="00DE3925">
        <w:rPr>
          <w:rFonts w:ascii="Arial" w:hAnsi="Arial" w:cs="Arial"/>
          <w:color w:val="222222"/>
          <w:sz w:val="28"/>
          <w:szCs w:val="28"/>
        </w:rPr>
        <w:t>el Papa Francisco presenta a San Francisco “como el ejemplo por excelencia de todo lo que es débil y de una ecología integral, vivida con alegría y autenticidad. Es el santo patrono de todos los que estudian y trabajan en torno a la ecología, amado también por muchos que no son cristianos” (n.10). Y dice todavía más: “Corazón universal, para él cualquier criatura era una hermana, unida a él con lazos de cariño. Por eso se sentía llamado a cuidar todo lo que existe… hasta de las hierbas silvestres que debían tener su lugar en el huerto” de cada convento de los frailes (n.11.12).</w:t>
      </w:r>
    </w:p>
    <w:p w14:paraId="654F6B56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32D5B243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Para San Ignacio de Loyola, gran devoto de San Francisco, ser pobre significaba más que un ejercicio ascético, un despojamiento de todo para estar más próximo a los otros y construir con ellos fraternidad. Ser pobre para ser más hermano y hermana.</w:t>
      </w:r>
    </w:p>
    <w:p w14:paraId="4B247D05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51DD09FF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Para los primeros compañeros de San Ignacio la vida en pobreza, individual y comunitaria, siempre acompañó el cuidado de los pobres, parte esencial del carisma jesuítico. Y San Francisco vivía estas tres pasiones: a Cristo crucificado, a los pobres más pobres y a la naturaleza. Llamaba a todas las criaturas, hasta al feroz lobo de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Gubbio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, con el dulce nombre de hermanos y hermanas.</w:t>
      </w:r>
    </w:p>
    <w:p w14:paraId="27D56C08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419E3411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Ambos vislumbraban a Dios en todas las cosas. Como lo expresó bellamente San Ignacio: “Encontrar a Dios en todas las cosas y ver que todas las cosas vienen de lo alto”. Y decía más, muy en la línea del espíritu de San Francisco: “No es el mucho saber lo que sacia el alma, sino el sentir y saborear internamente las cosas”. Sólo puede saborear internamente todas las cosas si las ama verdaderamente y </w:t>
      </w:r>
      <w:r w:rsidRPr="00DE3925">
        <w:rPr>
          <w:rFonts w:ascii="Arial" w:hAnsi="Arial" w:cs="Arial"/>
          <w:color w:val="222222"/>
          <w:sz w:val="28"/>
          <w:szCs w:val="28"/>
        </w:rPr>
        <w:lastRenderedPageBreak/>
        <w:t>se siente unido a ellas. En San Francisco abundan afirmaciones semejantes.</w:t>
      </w:r>
    </w:p>
    <w:p w14:paraId="6D403CC0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54678404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Tales modos de vida y de relacionarse son fundamentales si queremos reinventar una forma amigable, reverente y cuidadosa de la Tierra y la naturaleza. De ahí nacerá una civilización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biocentrada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. Como afirma la </w:t>
      </w:r>
      <w:proofErr w:type="spellStart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Fratelli</w:t>
      </w:r>
      <w:proofErr w:type="spellEnd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 xml:space="preserve"> </w:t>
      </w:r>
      <w:proofErr w:type="spellStart"/>
      <w:r w:rsidRPr="00DE3925">
        <w:rPr>
          <w:rFonts w:ascii="Arial" w:hAnsi="Arial" w:cs="Arial"/>
          <w:i/>
          <w:iCs/>
          <w:color w:val="222222"/>
          <w:sz w:val="28"/>
          <w:szCs w:val="28"/>
        </w:rPr>
        <w:t>tutti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, fundada en una “política de la ternura y de la gentileza”, “en el amor universal y en la fraternidad sin fronteras”, en la interdependencia entre todos, en la solidaridad, la cooperación y el cuidado de todo lo que existe y vive, especialmente de los más desprotegidos.</w:t>
      </w:r>
    </w:p>
    <w:p w14:paraId="22406772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1BCD39A9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La Covid-19 es una señal que la Madre Tierra nos envía para que asumamos la misión que nuestro Creador y el universo nos han confiado de “proteger y cuidar el Jardín del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Éden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”, es decir, de la Madre Tierra (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Gn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 2,15). Si juntos, estas dos Órdenes de los franciscanos y los jesuitas, asociados a otros, se proponen realizar este sagrado propósito, darán una señal de que no se ha perdido todo del Paraíso terrenal. Él empieza a crecer dentro de nosotros y se expande hacia fuera de nosotros, haciendo, de verdad, de la Madre Tierra, la verdadera y única Casa Común en la cual podremos vivir juntos en fraternidad,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amorosidad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, justicia y paz y alegre celebración de la vida. ¿Son sueños? Sí, son los Grandes Sueños, necesarios, que anticipan la realidad futura.</w:t>
      </w:r>
    </w:p>
    <w:p w14:paraId="2B29D98B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7F8B7878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 xml:space="preserve">*Leonardo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Boff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Pr="00DE3925">
        <w:rPr>
          <w:rFonts w:ascii="Arial" w:hAnsi="Arial" w:cs="Arial"/>
          <w:color w:val="222222"/>
          <w:sz w:val="28"/>
          <w:szCs w:val="28"/>
        </w:rPr>
        <w:t>ecoteólogo</w:t>
      </w:r>
      <w:proofErr w:type="spellEnd"/>
      <w:r w:rsidRPr="00DE3925">
        <w:rPr>
          <w:rFonts w:ascii="Arial" w:hAnsi="Arial" w:cs="Arial"/>
          <w:color w:val="222222"/>
          <w:sz w:val="28"/>
          <w:szCs w:val="28"/>
        </w:rPr>
        <w:t>, por parte de la familia franciscana.</w:t>
      </w:r>
    </w:p>
    <w:p w14:paraId="24997EAB" w14:textId="77777777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2F9D2F54" w14:textId="54B5AD3C" w:rsid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DE3925">
        <w:rPr>
          <w:rFonts w:ascii="Arial" w:hAnsi="Arial" w:cs="Arial"/>
          <w:color w:val="222222"/>
          <w:sz w:val="28"/>
          <w:szCs w:val="28"/>
        </w:rPr>
        <w:t>Traducción de Mª José Gavito Milano</w:t>
      </w:r>
    </w:p>
    <w:p w14:paraId="58C3A89E" w14:textId="65289CB9" w:rsid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6211518D" w14:textId="4A44E9DB" w:rsidR="00DE3925" w:rsidRPr="00DE3925" w:rsidRDefault="00DE3925" w:rsidP="00DE39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DE3925">
        <w:rPr>
          <w:rFonts w:ascii="Arial" w:hAnsi="Arial" w:cs="Arial"/>
          <w:color w:val="222222"/>
          <w:sz w:val="20"/>
          <w:szCs w:val="20"/>
        </w:rPr>
        <w:t xml:space="preserve">Imagen: </w:t>
      </w:r>
      <w:hyperlink r:id="rId4" w:history="1">
        <w:r w:rsidRPr="00DE3925">
          <w:rPr>
            <w:rStyle w:val="Hipervnculo"/>
            <w:rFonts w:ascii="Arial" w:hAnsi="Arial" w:cs="Arial"/>
            <w:sz w:val="20"/>
            <w:szCs w:val="20"/>
          </w:rPr>
          <w:t>https://www.elpais.cr/2021/06/13/sin-espiritualidad-no-salvaremos-la-vida-en-la-tierra/</w:t>
        </w:r>
      </w:hyperlink>
      <w:r w:rsidRPr="00DE3925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36F69C8" w14:textId="77777777" w:rsidR="002E2F5B" w:rsidRPr="00DE3925" w:rsidRDefault="002E2F5B" w:rsidP="00DE3925">
      <w:pPr>
        <w:spacing w:after="0" w:line="240" w:lineRule="auto"/>
        <w:jc w:val="both"/>
        <w:rPr>
          <w:sz w:val="28"/>
          <w:szCs w:val="28"/>
          <w:lang w:val="es-CO"/>
        </w:rPr>
      </w:pPr>
    </w:p>
    <w:sectPr w:rsidR="002E2F5B" w:rsidRPr="00DE3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3"/>
    <w:rsid w:val="002E2F5B"/>
    <w:rsid w:val="005A3783"/>
    <w:rsid w:val="00D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B5FC"/>
  <w15:chartTrackingRefBased/>
  <w15:docId w15:val="{9AA430FA-7466-4DEC-9F02-EB3960D5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styleId="Hipervnculo">
    <w:name w:val="Hyperlink"/>
    <w:basedOn w:val="Fuentedeprrafopredeter"/>
    <w:uiPriority w:val="99"/>
    <w:unhideWhenUsed/>
    <w:rsid w:val="00DE39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3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pais.cr/2021/06/13/sin-espiritualidad-no-salvaremos-la-vida-en-la-tierr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3</cp:revision>
  <dcterms:created xsi:type="dcterms:W3CDTF">2021-06-14T14:43:00Z</dcterms:created>
  <dcterms:modified xsi:type="dcterms:W3CDTF">2021-06-21T00:16:00Z</dcterms:modified>
</cp:coreProperties>
</file>