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AEDD5" w14:textId="77777777" w:rsidR="00570EE2" w:rsidRPr="0029010A" w:rsidRDefault="00570EE2" w:rsidP="00A81A4A">
      <w:pPr>
        <w:rPr>
          <w:color w:val="000000"/>
        </w:rPr>
      </w:pPr>
      <w:r w:rsidRPr="0029010A">
        <w:rPr>
          <w:color w:val="000000"/>
        </w:rPr>
        <w:t>El quinto patio</w:t>
      </w:r>
    </w:p>
    <w:p w14:paraId="0BC2E544" w14:textId="77777777" w:rsidR="00570EE2" w:rsidRPr="0029010A" w:rsidRDefault="00570EE2" w:rsidP="00A81A4A">
      <w:pPr>
        <w:rPr>
          <w:color w:val="000000"/>
        </w:rPr>
      </w:pPr>
    </w:p>
    <w:p w14:paraId="4EE20FDC" w14:textId="77777777" w:rsidR="00D438D7" w:rsidRPr="00656B73" w:rsidRDefault="00E24AAF" w:rsidP="00D438D7">
      <w:pPr>
        <w:autoSpaceDE/>
        <w:autoSpaceDN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656B73">
        <w:rPr>
          <w:rFonts w:ascii="Times New Roman" w:hAnsi="Times New Roman" w:cs="Times New Roman"/>
          <w:b/>
          <w:bCs/>
          <w:color w:val="050505"/>
          <w:sz w:val="28"/>
          <w:szCs w:val="28"/>
          <w:shd w:val="clear" w:color="auto" w:fill="FFFFFF"/>
          <w:lang w:val="en-US"/>
        </w:rPr>
        <w:t>Relaciones</w:t>
      </w:r>
      <w:proofErr w:type="spellEnd"/>
      <w:r w:rsidRPr="00656B73">
        <w:rPr>
          <w:rFonts w:ascii="Times New Roman" w:hAnsi="Times New Roman" w:cs="Times New Roman"/>
          <w:b/>
          <w:bCs/>
          <w:color w:val="050505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56B73">
        <w:rPr>
          <w:rFonts w:ascii="Times New Roman" w:hAnsi="Times New Roman" w:cs="Times New Roman"/>
          <w:b/>
          <w:bCs/>
          <w:color w:val="050505"/>
          <w:sz w:val="28"/>
          <w:szCs w:val="28"/>
          <w:shd w:val="clear" w:color="auto" w:fill="FFFFFF"/>
          <w:lang w:val="en-US"/>
        </w:rPr>
        <w:t>perversas</w:t>
      </w:r>
      <w:proofErr w:type="spellEnd"/>
    </w:p>
    <w:p w14:paraId="51874090" w14:textId="77777777" w:rsidR="004229A7" w:rsidRPr="00780E62" w:rsidRDefault="00E24AAF" w:rsidP="004229A7">
      <w:pPr>
        <w:widowControl w:val="0"/>
        <w:adjustRightInd w:val="0"/>
        <w:ind w:right="13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</w:rPr>
        <w:t>Semejante a los círculos de poder en el ámbito privado, así funcionan los Estados.</w:t>
      </w:r>
    </w:p>
    <w:p w14:paraId="4CC4C5C1" w14:textId="77777777" w:rsidR="007F1FC5" w:rsidRPr="00656B73" w:rsidRDefault="007F1FC5" w:rsidP="00656B73">
      <w:pPr>
        <w:widowControl w:val="0"/>
        <w:adjustRightInd w:val="0"/>
        <w:ind w:right="136"/>
        <w:jc w:val="both"/>
        <w:rPr>
          <w:rFonts w:ascii="Times New Roman" w:hAnsi="Times New Roman" w:cs="Times New Roman"/>
        </w:rPr>
      </w:pPr>
    </w:p>
    <w:p w14:paraId="33E3571A" w14:textId="77777777" w:rsidR="003C5B70" w:rsidRPr="00656B73" w:rsidRDefault="00E24AAF" w:rsidP="00656B73">
      <w:pPr>
        <w:widowControl w:val="0"/>
        <w:adjustRightInd w:val="0"/>
        <w:ind w:right="136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Sin </w:t>
      </w:r>
      <w:r w:rsidR="00C52E48"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que ello </w:t>
      </w:r>
      <w:r w:rsidRPr="00656B73">
        <w:rPr>
          <w:rFonts w:ascii="Times New Roman" w:hAnsi="Times New Roman" w:cs="Times New Roman"/>
          <w:color w:val="202124"/>
          <w:shd w:val="clear" w:color="auto" w:fill="FFFFFF"/>
        </w:rPr>
        <w:t>represent</w:t>
      </w:r>
      <w:r w:rsidR="00C52E48" w:rsidRPr="00656B73">
        <w:rPr>
          <w:rFonts w:ascii="Times New Roman" w:hAnsi="Times New Roman" w:cs="Times New Roman"/>
          <w:color w:val="202124"/>
          <w:shd w:val="clear" w:color="auto" w:fill="FFFFFF"/>
        </w:rPr>
        <w:t>e</w:t>
      </w:r>
      <w:r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 una gran novedad, el fortalecimiento de los estamentos oficiales en la mayoría de </w:t>
      </w:r>
      <w:proofErr w:type="gramStart"/>
      <w:r w:rsidRPr="00656B73">
        <w:rPr>
          <w:rFonts w:ascii="Times New Roman" w:hAnsi="Times New Roman" w:cs="Times New Roman"/>
          <w:color w:val="202124"/>
          <w:shd w:val="clear" w:color="auto" w:fill="FFFFFF"/>
        </w:rPr>
        <w:t>países</w:t>
      </w:r>
      <w:proofErr w:type="gramEnd"/>
      <w:r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 ha venido a constituir un cambio sustancial en las relaciones e</w:t>
      </w:r>
      <w:r w:rsidR="00C52E48" w:rsidRPr="00656B73">
        <w:rPr>
          <w:rFonts w:ascii="Times New Roman" w:hAnsi="Times New Roman" w:cs="Times New Roman"/>
          <w:color w:val="202124"/>
          <w:shd w:val="clear" w:color="auto" w:fill="FFFFFF"/>
        </w:rPr>
        <w:t>ntre gobernantes y gobernados. Más o menos c</w:t>
      </w:r>
      <w:r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onscientes de que el poder máximo procede de los círculos económico-empresariales, los pueblos empiezan a percibir cómo sus derechos y el entorno jurídico en </w:t>
      </w:r>
      <w:r w:rsidR="00C52E48" w:rsidRPr="00656B73">
        <w:rPr>
          <w:rFonts w:ascii="Times New Roman" w:hAnsi="Times New Roman" w:cs="Times New Roman"/>
          <w:color w:val="202124"/>
          <w:shd w:val="clear" w:color="auto" w:fill="FFFFFF"/>
        </w:rPr>
        <w:t>el cual se h</w:t>
      </w:r>
      <w:r w:rsidR="0080009E" w:rsidRPr="00656B73">
        <w:rPr>
          <w:rFonts w:ascii="Times New Roman" w:hAnsi="Times New Roman" w:cs="Times New Roman"/>
          <w:color w:val="202124"/>
          <w:shd w:val="clear" w:color="auto" w:fill="FFFFFF"/>
        </w:rPr>
        <w:t>a desarrollado su existencia, derrapa</w:t>
      </w:r>
      <w:r w:rsidR="00C52E48"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 de la ruta conocida para adentrarse en terrenos mucho más pantanosos</w:t>
      </w:r>
      <w:r w:rsidR="0080009E"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 e inciertos</w:t>
      </w:r>
      <w:r w:rsidR="00C52E48" w:rsidRPr="00656B73">
        <w:rPr>
          <w:rFonts w:ascii="Times New Roman" w:hAnsi="Times New Roman" w:cs="Times New Roman"/>
          <w:color w:val="202124"/>
          <w:shd w:val="clear" w:color="auto" w:fill="FFFFFF"/>
        </w:rPr>
        <w:t>.</w:t>
      </w:r>
      <w:r w:rsidR="003C5B70"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 Los nuevos parámetros para contener una pandemia se van asemejando a las normas estrictas del más puro fascismo.</w:t>
      </w:r>
    </w:p>
    <w:p w14:paraId="3391600E" w14:textId="77777777" w:rsidR="006A10C3" w:rsidRPr="00656B73" w:rsidRDefault="002135BD" w:rsidP="00656B73">
      <w:pPr>
        <w:widowControl w:val="0"/>
        <w:adjustRightInd w:val="0"/>
        <w:ind w:right="136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656B73">
        <w:rPr>
          <w:rFonts w:ascii="Times New Roman" w:hAnsi="Times New Roman" w:cs="Times New Roman"/>
          <w:color w:val="202124"/>
          <w:shd w:val="clear" w:color="auto" w:fill="FFFFFF"/>
        </w:rPr>
        <w:t>Los pueblos, sobre todo aquellos pertenecientes a países menos desarrollado</w:t>
      </w:r>
      <w:r w:rsidR="0021623D" w:rsidRPr="00656B73">
        <w:rPr>
          <w:rFonts w:ascii="Times New Roman" w:hAnsi="Times New Roman" w:cs="Times New Roman"/>
          <w:color w:val="202124"/>
          <w:shd w:val="clear" w:color="auto" w:fill="FFFFFF"/>
        </w:rPr>
        <w:t>s</w:t>
      </w:r>
      <w:r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, han comenzado a perder derechos reconocidos en sus textos constitucionales, </w:t>
      </w:r>
      <w:r w:rsidR="006A10C3"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observando </w:t>
      </w:r>
      <w:r w:rsidRPr="00656B73">
        <w:rPr>
          <w:rFonts w:ascii="Times New Roman" w:hAnsi="Times New Roman" w:cs="Times New Roman"/>
          <w:color w:val="202124"/>
          <w:shd w:val="clear" w:color="auto" w:fill="FFFFFF"/>
        </w:rPr>
        <w:t>cómo sus gobiernos aprovechan la coyuntura para cometer toda clase de abusos amparados por un estado de emergencia en el cual cabe casi todo: enriquecimiento ilícito, manipulación de las leyes, fortaleci</w:t>
      </w:r>
      <w:r w:rsidR="006A10C3" w:rsidRPr="00656B73">
        <w:rPr>
          <w:rFonts w:ascii="Times New Roman" w:hAnsi="Times New Roman" w:cs="Times New Roman"/>
          <w:color w:val="202124"/>
          <w:shd w:val="clear" w:color="auto" w:fill="FFFFFF"/>
        </w:rPr>
        <w:t>miento de los cuerpos policiale</w:t>
      </w:r>
      <w:r w:rsidRPr="00656B73">
        <w:rPr>
          <w:rFonts w:ascii="Times New Roman" w:hAnsi="Times New Roman" w:cs="Times New Roman"/>
          <w:color w:val="202124"/>
          <w:shd w:val="clear" w:color="auto" w:fill="FFFFFF"/>
        </w:rPr>
        <w:t>s y castrenses y, como consecuencia</w:t>
      </w:r>
      <w:r w:rsidR="006A10C3"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 inmediata, el completo abandono de las políticas públicas referentes a la protección de la ciudadanía en aspectos vitales, como salud y nutrición. Estas políticas públicas, de las cuales depende en gran medida la supervivencia de grandes sectores son, desde hace mucho, territorio invadido por intereses corporativos.</w:t>
      </w:r>
    </w:p>
    <w:p w14:paraId="6B1ECA3B" w14:textId="77777777" w:rsidR="00E24AAF" w:rsidRPr="00656B73" w:rsidRDefault="006A10C3" w:rsidP="00656B73">
      <w:pPr>
        <w:widowControl w:val="0"/>
        <w:adjustRightInd w:val="0"/>
        <w:ind w:right="136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El nuevo escenario pueblo-gobierno también se ha instalado en naciones poderosas, en donde sectores radicales adversos al poder ciudadano comienzan a marcar territorio y a instalar nuevos modelos de relación entre los </w:t>
      </w:r>
      <w:r w:rsidR="0075449A" w:rsidRPr="00656B73">
        <w:rPr>
          <w:rFonts w:ascii="Times New Roman" w:hAnsi="Times New Roman" w:cs="Times New Roman"/>
          <w:color w:val="202124"/>
          <w:shd w:val="clear" w:color="auto" w:fill="FFFFFF"/>
        </w:rPr>
        <w:t>estamentos políticos</w:t>
      </w:r>
      <w:r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 y </w:t>
      </w:r>
      <w:r w:rsidR="0075449A" w:rsidRPr="00656B73">
        <w:rPr>
          <w:rFonts w:ascii="Times New Roman" w:hAnsi="Times New Roman" w:cs="Times New Roman"/>
          <w:color w:val="202124"/>
          <w:shd w:val="clear" w:color="auto" w:fill="FFFFFF"/>
        </w:rPr>
        <w:t>la población</w:t>
      </w:r>
      <w:r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. </w:t>
      </w:r>
      <w:r w:rsidR="0075449A" w:rsidRPr="00656B73">
        <w:rPr>
          <w:rFonts w:ascii="Times New Roman" w:hAnsi="Times New Roman" w:cs="Times New Roman"/>
          <w:color w:val="202124"/>
          <w:shd w:val="clear" w:color="auto" w:fill="FFFFFF"/>
        </w:rPr>
        <w:t>Visto desde la perspectiva de l</w:t>
      </w:r>
      <w:r w:rsidR="0090381B"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a necesidad </w:t>
      </w:r>
      <w:r w:rsidR="0075449A"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innegable </w:t>
      </w:r>
      <w:r w:rsidR="0090381B"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de imponer normas estrictas de conducta para detener la pandemia, </w:t>
      </w:r>
      <w:r w:rsidR="00680553" w:rsidRPr="00656B73">
        <w:rPr>
          <w:rFonts w:ascii="Times New Roman" w:hAnsi="Times New Roman" w:cs="Times New Roman"/>
          <w:color w:val="202124"/>
          <w:shd w:val="clear" w:color="auto" w:fill="FFFFFF"/>
        </w:rPr>
        <w:t>estas adquieren un viso de pertinencia, lo cual hace que amplios sectores de la ciudadanía las acepten sin rechistar</w:t>
      </w:r>
      <w:r w:rsidR="0075449A" w:rsidRPr="00656B73">
        <w:rPr>
          <w:rFonts w:ascii="Times New Roman" w:hAnsi="Times New Roman" w:cs="Times New Roman"/>
          <w:color w:val="202124"/>
          <w:shd w:val="clear" w:color="auto" w:fill="FFFFFF"/>
        </w:rPr>
        <w:t>. Sin embargo, en ese nuevo estatus se deslizan, con demasiada frecuencia, medidas que afectan a derechos civiles históricamente reconocidos</w:t>
      </w:r>
      <w:r w:rsidR="0088410A"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, tales como el derecho a manifestarse o el de escoger libremente opciones </w:t>
      </w:r>
      <w:r w:rsidR="000001C7" w:rsidRPr="00656B73">
        <w:rPr>
          <w:rFonts w:ascii="Times New Roman" w:hAnsi="Times New Roman" w:cs="Times New Roman"/>
          <w:color w:val="202124"/>
          <w:shd w:val="clear" w:color="auto" w:fill="FFFFFF"/>
        </w:rPr>
        <w:t>frente a</w:t>
      </w:r>
      <w:r w:rsidR="00495AEA"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 la salud individual</w:t>
      </w:r>
      <w:r w:rsidR="00680553"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. </w:t>
      </w:r>
    </w:p>
    <w:p w14:paraId="17412EC6" w14:textId="77777777" w:rsidR="0075449A" w:rsidRPr="00656B73" w:rsidRDefault="00004C24" w:rsidP="00656B73">
      <w:pPr>
        <w:widowControl w:val="0"/>
        <w:adjustRightInd w:val="0"/>
        <w:ind w:right="136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La actitud de los gobiernos </w:t>
      </w:r>
      <w:r w:rsidR="00206940" w:rsidRPr="00656B73">
        <w:rPr>
          <w:rFonts w:ascii="Times New Roman" w:hAnsi="Times New Roman" w:cs="Times New Roman"/>
          <w:color w:val="202124"/>
          <w:shd w:val="clear" w:color="auto" w:fill="FFFFFF"/>
        </w:rPr>
        <w:t>comienza a revelarse como un regreso a épocas de autoritarismo y represión, aun en países de fuerte raigambre democrática y en donde los derechos ciudadanos han constituido la columna toral de su institucionalidad. Este nuevo orden de cosas –</w:t>
      </w:r>
      <w:r w:rsidR="0055173F" w:rsidRPr="00656B73">
        <w:rPr>
          <w:rFonts w:ascii="Times New Roman" w:hAnsi="Times New Roman" w:cs="Times New Roman"/>
          <w:color w:val="202124"/>
          <w:shd w:val="clear" w:color="auto" w:fill="FFFFFF"/>
        </w:rPr>
        <w:t>también</w:t>
      </w:r>
      <w:r w:rsidR="00206940"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 en Europa- comienza a despertar el temor a un regreso a las oscuras épocas del fascismo y fortalece a grupos extremistas que aspiran al poder. Esto provoca de manera inevitable la reacción de una ciudadanía decidida a proteger los valores democráticos, pero </w:t>
      </w:r>
      <w:r w:rsidR="006C707F"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puesta </w:t>
      </w:r>
      <w:r w:rsidR="00206940" w:rsidRPr="00656B73">
        <w:rPr>
          <w:rFonts w:ascii="Times New Roman" w:hAnsi="Times New Roman" w:cs="Times New Roman"/>
          <w:color w:val="202124"/>
          <w:shd w:val="clear" w:color="auto" w:fill="FFFFFF"/>
        </w:rPr>
        <w:t>contra las cuerdas por una situación sanitaria innegable y un nuevo marco reglamentario que le impide expresarse libremente.</w:t>
      </w:r>
    </w:p>
    <w:p w14:paraId="3AAC26CA" w14:textId="77777777" w:rsidR="00206940" w:rsidRPr="00656B73" w:rsidRDefault="006C707F" w:rsidP="00656B73">
      <w:pPr>
        <w:widowControl w:val="0"/>
        <w:adjustRightInd w:val="0"/>
        <w:ind w:right="136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656B73">
        <w:rPr>
          <w:rFonts w:ascii="Times New Roman" w:hAnsi="Times New Roman" w:cs="Times New Roman"/>
          <w:color w:val="202124"/>
          <w:shd w:val="clear" w:color="auto" w:fill="FFFFFF"/>
        </w:rPr>
        <w:t>El futuro inmediato, por lo tanto, const</w:t>
      </w:r>
      <w:r w:rsidR="00687AAA" w:rsidRPr="00656B73">
        <w:rPr>
          <w:rFonts w:ascii="Times New Roman" w:hAnsi="Times New Roman" w:cs="Times New Roman"/>
          <w:color w:val="202124"/>
          <w:shd w:val="clear" w:color="auto" w:fill="FFFFFF"/>
        </w:rPr>
        <w:t>ituye un enigma de proporciones</w:t>
      </w:r>
      <w:r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0E6955"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épicas </w:t>
      </w:r>
      <w:r w:rsidRPr="00656B73">
        <w:rPr>
          <w:rFonts w:ascii="Times New Roman" w:hAnsi="Times New Roman" w:cs="Times New Roman"/>
          <w:color w:val="202124"/>
          <w:shd w:val="clear" w:color="auto" w:fill="FFFFFF"/>
        </w:rPr>
        <w:t>dada la manera como se mezcla</w:t>
      </w:r>
      <w:r w:rsidR="00687AAA" w:rsidRPr="00656B73">
        <w:rPr>
          <w:rFonts w:ascii="Times New Roman" w:hAnsi="Times New Roman" w:cs="Times New Roman"/>
          <w:color w:val="202124"/>
          <w:shd w:val="clear" w:color="auto" w:fill="FFFFFF"/>
        </w:rPr>
        <w:t>n</w:t>
      </w:r>
      <w:r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 en el mortero el deber ciudadano, la responsabilidad frente a</w:t>
      </w:r>
      <w:r w:rsidR="00687AAA"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 los demás, la inconsistencia de muchas decisiones políticas y la ausencia de certeza con respecto a la verdad científica. En esa nebulosa, conveniente para ciertos sectores de poder, se desarrolla actualmente una </w:t>
      </w:r>
      <w:r w:rsidR="00B623A6" w:rsidRPr="00656B73">
        <w:rPr>
          <w:rFonts w:ascii="Times New Roman" w:hAnsi="Times New Roman" w:cs="Times New Roman"/>
          <w:color w:val="202124"/>
          <w:shd w:val="clear" w:color="auto" w:fill="FFFFFF"/>
        </w:rPr>
        <w:t>relación perversa</w:t>
      </w:r>
      <w:r w:rsidR="00687AAA"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 entre gobernantes y </w:t>
      </w:r>
      <w:r w:rsidR="00B623A6" w:rsidRPr="00656B73">
        <w:rPr>
          <w:rFonts w:ascii="Times New Roman" w:hAnsi="Times New Roman" w:cs="Times New Roman"/>
          <w:color w:val="202124"/>
          <w:shd w:val="clear" w:color="auto" w:fill="FFFFFF"/>
        </w:rPr>
        <w:t>gobernados</w:t>
      </w:r>
      <w:r w:rsidR="00687AAA"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B623A6"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quienes, </w:t>
      </w:r>
      <w:r w:rsidR="00687AAA" w:rsidRPr="00656B73">
        <w:rPr>
          <w:rFonts w:ascii="Times New Roman" w:hAnsi="Times New Roman" w:cs="Times New Roman"/>
          <w:color w:val="202124"/>
          <w:shd w:val="clear" w:color="auto" w:fill="FFFFFF"/>
        </w:rPr>
        <w:t>por un</w:t>
      </w:r>
      <w:r w:rsidR="00C770A4" w:rsidRPr="00656B73">
        <w:rPr>
          <w:rFonts w:ascii="Times New Roman" w:hAnsi="Times New Roman" w:cs="Times New Roman"/>
          <w:color w:val="202124"/>
          <w:shd w:val="clear" w:color="auto" w:fill="FFFFFF"/>
        </w:rPr>
        <w:t>a parte</w:t>
      </w:r>
      <w:r w:rsidR="00B623A6" w:rsidRPr="00656B73">
        <w:rPr>
          <w:rFonts w:ascii="Times New Roman" w:hAnsi="Times New Roman" w:cs="Times New Roman"/>
          <w:color w:val="202124"/>
          <w:shd w:val="clear" w:color="auto" w:fill="FFFFFF"/>
        </w:rPr>
        <w:t>,</w:t>
      </w:r>
      <w:r w:rsidR="00687AAA"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B623A6" w:rsidRPr="00656B73">
        <w:rPr>
          <w:rFonts w:ascii="Times New Roman" w:hAnsi="Times New Roman" w:cs="Times New Roman"/>
          <w:color w:val="202124"/>
          <w:shd w:val="clear" w:color="auto" w:fill="FFFFFF"/>
        </w:rPr>
        <w:t>buscan</w:t>
      </w:r>
      <w:r w:rsidR="00C770A4"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B623A6" w:rsidRPr="00656B73">
        <w:rPr>
          <w:rFonts w:ascii="Times New Roman" w:hAnsi="Times New Roman" w:cs="Times New Roman"/>
          <w:color w:val="202124"/>
          <w:shd w:val="clear" w:color="auto" w:fill="FFFFFF"/>
        </w:rPr>
        <w:t>consolidar el poder contra aquellos que aspiran</w:t>
      </w:r>
      <w:r w:rsidR="00687AAA"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B623A6" w:rsidRPr="00656B73">
        <w:rPr>
          <w:rFonts w:ascii="Times New Roman" w:hAnsi="Times New Roman" w:cs="Times New Roman"/>
          <w:color w:val="202124"/>
          <w:shd w:val="clear" w:color="auto" w:fill="FFFFFF"/>
        </w:rPr>
        <w:t>a</w:t>
      </w:r>
      <w:r w:rsidR="00687AAA"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 conservar </w:t>
      </w:r>
      <w:r w:rsidR="00B623A6" w:rsidRPr="00656B73">
        <w:rPr>
          <w:rFonts w:ascii="Times New Roman" w:hAnsi="Times New Roman" w:cs="Times New Roman"/>
          <w:color w:val="202124"/>
          <w:shd w:val="clear" w:color="auto" w:fill="FFFFFF"/>
        </w:rPr>
        <w:t>los</w:t>
      </w:r>
      <w:r w:rsidR="00687AAA"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 derechos y libertades</w:t>
      </w:r>
      <w:r w:rsidR="00C770A4"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 considerados justos e inviolables</w:t>
      </w:r>
      <w:r w:rsidR="00687AAA"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. </w:t>
      </w:r>
      <w:r w:rsidR="00D9255E" w:rsidRPr="00656B73">
        <w:rPr>
          <w:rFonts w:ascii="Times New Roman" w:hAnsi="Times New Roman" w:cs="Times New Roman"/>
          <w:color w:val="202124"/>
          <w:shd w:val="clear" w:color="auto" w:fill="FFFFFF"/>
        </w:rPr>
        <w:t>Tras esta dicotomía</w:t>
      </w:r>
      <w:r w:rsidR="000E6955" w:rsidRPr="00656B73">
        <w:rPr>
          <w:rFonts w:ascii="Times New Roman" w:hAnsi="Times New Roman" w:cs="Times New Roman"/>
          <w:color w:val="202124"/>
          <w:shd w:val="clear" w:color="auto" w:fill="FFFFFF"/>
        </w:rPr>
        <w:t>,</w:t>
      </w:r>
      <w:r w:rsidR="00D9255E"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 subyace un elemento aún más perverso: los intereses económicos de una cúpula corporativa </w:t>
      </w:r>
      <w:r w:rsidR="007E1547"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de proporciones </w:t>
      </w:r>
      <w:r w:rsidR="000E6955" w:rsidRPr="00656B73">
        <w:rPr>
          <w:rFonts w:ascii="Times New Roman" w:hAnsi="Times New Roman" w:cs="Times New Roman"/>
          <w:color w:val="202124"/>
          <w:shd w:val="clear" w:color="auto" w:fill="FFFFFF"/>
        </w:rPr>
        <w:t>planetaria</w:t>
      </w:r>
      <w:r w:rsidR="007E1547" w:rsidRPr="00656B73">
        <w:rPr>
          <w:rFonts w:ascii="Times New Roman" w:hAnsi="Times New Roman" w:cs="Times New Roman"/>
          <w:color w:val="202124"/>
          <w:shd w:val="clear" w:color="auto" w:fill="FFFFFF"/>
        </w:rPr>
        <w:t>s</w:t>
      </w:r>
      <w:r w:rsidR="000E6955"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D9255E" w:rsidRPr="00656B73">
        <w:rPr>
          <w:rFonts w:ascii="Times New Roman" w:hAnsi="Times New Roman" w:cs="Times New Roman"/>
          <w:color w:val="202124"/>
          <w:shd w:val="clear" w:color="auto" w:fill="FFFFFF"/>
        </w:rPr>
        <w:t xml:space="preserve">capaz de incidir, sin el menor escrúpulo, en </w:t>
      </w:r>
      <w:r w:rsidR="006F57BE" w:rsidRPr="00656B73">
        <w:rPr>
          <w:rFonts w:ascii="Times New Roman" w:hAnsi="Times New Roman" w:cs="Times New Roman"/>
          <w:color w:val="202124"/>
          <w:shd w:val="clear" w:color="auto" w:fill="FFFFFF"/>
        </w:rPr>
        <w:t>el derecho a la vida.</w:t>
      </w:r>
    </w:p>
    <w:p w14:paraId="7958EA72" w14:textId="77777777" w:rsidR="00E24AAF" w:rsidRDefault="00E24AAF" w:rsidP="004229A7">
      <w:pPr>
        <w:widowControl w:val="0"/>
        <w:adjustRightInd w:val="0"/>
        <w:ind w:right="136"/>
        <w:rPr>
          <w:rFonts w:ascii="Times New Roman" w:hAnsi="Times New Roman" w:cs="Times New Roman"/>
          <w:color w:val="202124"/>
          <w:shd w:val="clear" w:color="auto" w:fill="FFFFFF"/>
          <w:lang w:val="en-US"/>
        </w:rPr>
      </w:pPr>
    </w:p>
    <w:p w14:paraId="63271A2A" w14:textId="77777777" w:rsidR="004229A7" w:rsidRDefault="00FB0124" w:rsidP="004229A7">
      <w:pPr>
        <w:widowControl w:val="0"/>
        <w:adjustRightInd w:val="0"/>
        <w:ind w:right="13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</w:rPr>
        <w:t>ROMPETEXTO:</w:t>
      </w:r>
      <w:r w:rsidR="00F974DB">
        <w:rPr>
          <w:rFonts w:ascii="Times New Roman" w:hAnsi="Times New Roman" w:cs="Times New Roman"/>
          <w:color w:val="000000"/>
        </w:rPr>
        <w:t xml:space="preserve"> </w:t>
      </w:r>
      <w:r w:rsidR="007E1547">
        <w:rPr>
          <w:rFonts w:ascii="Times New Roman" w:hAnsi="Times New Roman" w:cs="Times New Roman"/>
          <w:lang w:val="en-US"/>
        </w:rPr>
        <w:t xml:space="preserve">El </w:t>
      </w:r>
      <w:proofErr w:type="spellStart"/>
      <w:r w:rsidR="007E1547">
        <w:rPr>
          <w:rFonts w:ascii="Times New Roman" w:hAnsi="Times New Roman" w:cs="Times New Roman"/>
          <w:lang w:val="en-US"/>
        </w:rPr>
        <w:t>individuo</w:t>
      </w:r>
      <w:proofErr w:type="spellEnd"/>
      <w:r w:rsidR="007E1547">
        <w:rPr>
          <w:rFonts w:ascii="Times New Roman" w:hAnsi="Times New Roman" w:cs="Times New Roman"/>
          <w:lang w:val="en-US"/>
        </w:rPr>
        <w:t xml:space="preserve">, ante un </w:t>
      </w:r>
      <w:proofErr w:type="spellStart"/>
      <w:r w:rsidR="007E1547">
        <w:rPr>
          <w:rFonts w:ascii="Times New Roman" w:hAnsi="Times New Roman" w:cs="Times New Roman"/>
          <w:lang w:val="en-US"/>
        </w:rPr>
        <w:t>poder</w:t>
      </w:r>
      <w:proofErr w:type="spellEnd"/>
      <w:r w:rsidR="007E1547">
        <w:rPr>
          <w:rFonts w:ascii="Times New Roman" w:hAnsi="Times New Roman" w:cs="Times New Roman"/>
          <w:lang w:val="en-US"/>
        </w:rPr>
        <w:t xml:space="preserve"> sin </w:t>
      </w:r>
      <w:proofErr w:type="spellStart"/>
      <w:r w:rsidR="007E1547">
        <w:rPr>
          <w:rFonts w:ascii="Times New Roman" w:hAnsi="Times New Roman" w:cs="Times New Roman"/>
          <w:lang w:val="en-US"/>
        </w:rPr>
        <w:t>límites</w:t>
      </w:r>
      <w:proofErr w:type="spellEnd"/>
      <w:r w:rsidR="007E154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E1547">
        <w:rPr>
          <w:rFonts w:ascii="Times New Roman" w:hAnsi="Times New Roman" w:cs="Times New Roman"/>
          <w:lang w:val="en-US"/>
        </w:rPr>
        <w:t>pierde</w:t>
      </w:r>
      <w:proofErr w:type="spellEnd"/>
      <w:r w:rsidR="007E15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E1547">
        <w:rPr>
          <w:rFonts w:ascii="Times New Roman" w:hAnsi="Times New Roman" w:cs="Times New Roman"/>
          <w:lang w:val="en-US"/>
        </w:rPr>
        <w:t>todos</w:t>
      </w:r>
      <w:proofErr w:type="spellEnd"/>
      <w:r w:rsidR="007E1547">
        <w:rPr>
          <w:rFonts w:ascii="Times New Roman" w:hAnsi="Times New Roman" w:cs="Times New Roman"/>
          <w:lang w:val="en-US"/>
        </w:rPr>
        <w:t xml:space="preserve"> sus derechos.</w:t>
      </w:r>
    </w:p>
    <w:p w14:paraId="6E2395BF" w14:textId="77777777" w:rsidR="003F71C0" w:rsidRDefault="000B68E7" w:rsidP="004229A7">
      <w:pPr>
        <w:widowControl w:val="0"/>
        <w:adjustRightInd w:val="0"/>
        <w:ind w:right="136"/>
        <w:rPr>
          <w:color w:val="000000"/>
        </w:rPr>
      </w:pPr>
      <w:hyperlink r:id="rId5" w:history="1">
        <w:r w:rsidRPr="001C0A93">
          <w:rPr>
            <w:rStyle w:val="Hipervnculo"/>
            <w:rFonts w:cs="Times"/>
          </w:rPr>
          <w:t>elquintopatio@gmail.com</w:t>
        </w:r>
      </w:hyperlink>
      <w:r w:rsidR="002135BD">
        <w:rPr>
          <w:color w:val="000000"/>
        </w:rPr>
        <w:t xml:space="preserve"> @carvasar</w:t>
      </w:r>
    </w:p>
    <w:p w14:paraId="6634AE14" w14:textId="77777777" w:rsidR="00F75C03" w:rsidRDefault="00F75C03" w:rsidP="00A81A4A">
      <w:pPr>
        <w:rPr>
          <w:color w:val="000000"/>
        </w:rPr>
      </w:pPr>
    </w:p>
    <w:p w14:paraId="0E073279" w14:textId="77777777" w:rsidR="000B68E7" w:rsidRPr="000B68E7" w:rsidRDefault="000B68E7" w:rsidP="00A81A4A">
      <w:pPr>
        <w:widowControl w:val="0"/>
        <w:adjustRightInd w:val="0"/>
        <w:ind w:right="13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14:paraId="45281370" w14:textId="77777777" w:rsidR="000B68E7" w:rsidRPr="004344CE" w:rsidRDefault="000B68E7" w:rsidP="00A81A4A">
      <w:pPr>
        <w:rPr>
          <w:color w:val="000000"/>
        </w:rPr>
      </w:pPr>
    </w:p>
    <w:sectPr w:rsidR="000B68E7" w:rsidRPr="004344CE" w:rsidSect="00EB0D55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96D9F"/>
    <w:multiLevelType w:val="multilevel"/>
    <w:tmpl w:val="539A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savePreviewPicture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CE"/>
    <w:rsid w:val="000001C7"/>
    <w:rsid w:val="00002C40"/>
    <w:rsid w:val="00004C24"/>
    <w:rsid w:val="000058AE"/>
    <w:rsid w:val="00010798"/>
    <w:rsid w:val="00010B20"/>
    <w:rsid w:val="0001164B"/>
    <w:rsid w:val="000133DA"/>
    <w:rsid w:val="000159C7"/>
    <w:rsid w:val="00016DC0"/>
    <w:rsid w:val="00016EE5"/>
    <w:rsid w:val="00023EA1"/>
    <w:rsid w:val="0002493A"/>
    <w:rsid w:val="00026DB9"/>
    <w:rsid w:val="000271B5"/>
    <w:rsid w:val="00027777"/>
    <w:rsid w:val="00027A68"/>
    <w:rsid w:val="00030B6D"/>
    <w:rsid w:val="0003196D"/>
    <w:rsid w:val="00034085"/>
    <w:rsid w:val="00034217"/>
    <w:rsid w:val="000348DF"/>
    <w:rsid w:val="00034B9F"/>
    <w:rsid w:val="00035533"/>
    <w:rsid w:val="00041E58"/>
    <w:rsid w:val="00041F9C"/>
    <w:rsid w:val="00042527"/>
    <w:rsid w:val="0004787C"/>
    <w:rsid w:val="00053AA2"/>
    <w:rsid w:val="00055267"/>
    <w:rsid w:val="00060FF8"/>
    <w:rsid w:val="00061272"/>
    <w:rsid w:val="00062771"/>
    <w:rsid w:val="000634D8"/>
    <w:rsid w:val="00063BC8"/>
    <w:rsid w:val="00065016"/>
    <w:rsid w:val="00071B23"/>
    <w:rsid w:val="00072EAE"/>
    <w:rsid w:val="00072F5B"/>
    <w:rsid w:val="000753DF"/>
    <w:rsid w:val="00075947"/>
    <w:rsid w:val="00075A91"/>
    <w:rsid w:val="000800BD"/>
    <w:rsid w:val="00080D70"/>
    <w:rsid w:val="00081B1D"/>
    <w:rsid w:val="00081CE6"/>
    <w:rsid w:val="00081F46"/>
    <w:rsid w:val="000833AB"/>
    <w:rsid w:val="00084864"/>
    <w:rsid w:val="000870DE"/>
    <w:rsid w:val="00090B14"/>
    <w:rsid w:val="0009287C"/>
    <w:rsid w:val="000968E6"/>
    <w:rsid w:val="000A0230"/>
    <w:rsid w:val="000A30FB"/>
    <w:rsid w:val="000A38BD"/>
    <w:rsid w:val="000A4B8A"/>
    <w:rsid w:val="000A4C3C"/>
    <w:rsid w:val="000A5190"/>
    <w:rsid w:val="000A6E6B"/>
    <w:rsid w:val="000A7619"/>
    <w:rsid w:val="000B0406"/>
    <w:rsid w:val="000B0828"/>
    <w:rsid w:val="000B0D4B"/>
    <w:rsid w:val="000B1CD8"/>
    <w:rsid w:val="000B4306"/>
    <w:rsid w:val="000B47F2"/>
    <w:rsid w:val="000B4B08"/>
    <w:rsid w:val="000B4C64"/>
    <w:rsid w:val="000B4DBE"/>
    <w:rsid w:val="000B68E7"/>
    <w:rsid w:val="000C151E"/>
    <w:rsid w:val="000C68BB"/>
    <w:rsid w:val="000C71C1"/>
    <w:rsid w:val="000C7590"/>
    <w:rsid w:val="000C789D"/>
    <w:rsid w:val="000C7EB3"/>
    <w:rsid w:val="000D0646"/>
    <w:rsid w:val="000D070D"/>
    <w:rsid w:val="000D216C"/>
    <w:rsid w:val="000D3EDB"/>
    <w:rsid w:val="000D5128"/>
    <w:rsid w:val="000E007E"/>
    <w:rsid w:val="000E35AA"/>
    <w:rsid w:val="000E3CB0"/>
    <w:rsid w:val="000E4D35"/>
    <w:rsid w:val="000E5808"/>
    <w:rsid w:val="000E5CCF"/>
    <w:rsid w:val="000E6955"/>
    <w:rsid w:val="000E6FCB"/>
    <w:rsid w:val="000E727F"/>
    <w:rsid w:val="000E7315"/>
    <w:rsid w:val="000E779D"/>
    <w:rsid w:val="000F2C9E"/>
    <w:rsid w:val="000F5B73"/>
    <w:rsid w:val="000F61A6"/>
    <w:rsid w:val="000F741C"/>
    <w:rsid w:val="000F77B4"/>
    <w:rsid w:val="000F7EE0"/>
    <w:rsid w:val="00100079"/>
    <w:rsid w:val="00102AEE"/>
    <w:rsid w:val="00106278"/>
    <w:rsid w:val="001069CB"/>
    <w:rsid w:val="001100B2"/>
    <w:rsid w:val="0011023E"/>
    <w:rsid w:val="00110950"/>
    <w:rsid w:val="00111CCD"/>
    <w:rsid w:val="0011241C"/>
    <w:rsid w:val="00112B6D"/>
    <w:rsid w:val="001130BC"/>
    <w:rsid w:val="00115A0C"/>
    <w:rsid w:val="00117EB5"/>
    <w:rsid w:val="001229B7"/>
    <w:rsid w:val="001248D9"/>
    <w:rsid w:val="00125FB8"/>
    <w:rsid w:val="001276E7"/>
    <w:rsid w:val="001309F1"/>
    <w:rsid w:val="00130D14"/>
    <w:rsid w:val="00133C72"/>
    <w:rsid w:val="001356CE"/>
    <w:rsid w:val="001373AD"/>
    <w:rsid w:val="001419D0"/>
    <w:rsid w:val="00142BB5"/>
    <w:rsid w:val="001507D7"/>
    <w:rsid w:val="00151335"/>
    <w:rsid w:val="001517D4"/>
    <w:rsid w:val="00151F45"/>
    <w:rsid w:val="00152103"/>
    <w:rsid w:val="00155232"/>
    <w:rsid w:val="00155BA1"/>
    <w:rsid w:val="001561B2"/>
    <w:rsid w:val="00156681"/>
    <w:rsid w:val="0016078F"/>
    <w:rsid w:val="00161676"/>
    <w:rsid w:val="001624DA"/>
    <w:rsid w:val="00163906"/>
    <w:rsid w:val="00165522"/>
    <w:rsid w:val="00165971"/>
    <w:rsid w:val="0016734B"/>
    <w:rsid w:val="00172258"/>
    <w:rsid w:val="001731C8"/>
    <w:rsid w:val="00173891"/>
    <w:rsid w:val="00173BF1"/>
    <w:rsid w:val="00175515"/>
    <w:rsid w:val="001777F3"/>
    <w:rsid w:val="00180469"/>
    <w:rsid w:val="00181F23"/>
    <w:rsid w:val="0018484D"/>
    <w:rsid w:val="001853BE"/>
    <w:rsid w:val="00185983"/>
    <w:rsid w:val="00187146"/>
    <w:rsid w:val="00187EBA"/>
    <w:rsid w:val="00190034"/>
    <w:rsid w:val="00190568"/>
    <w:rsid w:val="0019079D"/>
    <w:rsid w:val="00193BD4"/>
    <w:rsid w:val="00194C83"/>
    <w:rsid w:val="001961A5"/>
    <w:rsid w:val="00196BD5"/>
    <w:rsid w:val="001A0F18"/>
    <w:rsid w:val="001A1A76"/>
    <w:rsid w:val="001A3A56"/>
    <w:rsid w:val="001A5725"/>
    <w:rsid w:val="001A5954"/>
    <w:rsid w:val="001A5EEA"/>
    <w:rsid w:val="001A613E"/>
    <w:rsid w:val="001A6E5C"/>
    <w:rsid w:val="001A6F34"/>
    <w:rsid w:val="001B0256"/>
    <w:rsid w:val="001B697F"/>
    <w:rsid w:val="001C038C"/>
    <w:rsid w:val="001C09CB"/>
    <w:rsid w:val="001C0A93"/>
    <w:rsid w:val="001C3DF3"/>
    <w:rsid w:val="001C4BA8"/>
    <w:rsid w:val="001C5DCA"/>
    <w:rsid w:val="001D07A6"/>
    <w:rsid w:val="001D324C"/>
    <w:rsid w:val="001D338C"/>
    <w:rsid w:val="001D42BF"/>
    <w:rsid w:val="001D6500"/>
    <w:rsid w:val="001D73D4"/>
    <w:rsid w:val="001E007B"/>
    <w:rsid w:val="001E086F"/>
    <w:rsid w:val="001E0ADE"/>
    <w:rsid w:val="001E2247"/>
    <w:rsid w:val="001E6D2E"/>
    <w:rsid w:val="001E6E54"/>
    <w:rsid w:val="001E7373"/>
    <w:rsid w:val="001E78B7"/>
    <w:rsid w:val="001E7DAF"/>
    <w:rsid w:val="001E7F71"/>
    <w:rsid w:val="001F00DF"/>
    <w:rsid w:val="001F0529"/>
    <w:rsid w:val="001F05B3"/>
    <w:rsid w:val="001F074C"/>
    <w:rsid w:val="001F0B40"/>
    <w:rsid w:val="001F17CF"/>
    <w:rsid w:val="001F34A1"/>
    <w:rsid w:val="001F63EE"/>
    <w:rsid w:val="001F6942"/>
    <w:rsid w:val="00204F63"/>
    <w:rsid w:val="00206940"/>
    <w:rsid w:val="00206D88"/>
    <w:rsid w:val="002074EB"/>
    <w:rsid w:val="00207E08"/>
    <w:rsid w:val="00211D39"/>
    <w:rsid w:val="002124FC"/>
    <w:rsid w:val="002135BD"/>
    <w:rsid w:val="0021623D"/>
    <w:rsid w:val="00223C7D"/>
    <w:rsid w:val="00227102"/>
    <w:rsid w:val="00233CC2"/>
    <w:rsid w:val="00235913"/>
    <w:rsid w:val="00236D15"/>
    <w:rsid w:val="00236FFC"/>
    <w:rsid w:val="00237B2A"/>
    <w:rsid w:val="002408A1"/>
    <w:rsid w:val="00241F82"/>
    <w:rsid w:val="002438B5"/>
    <w:rsid w:val="00246451"/>
    <w:rsid w:val="00251784"/>
    <w:rsid w:val="00251A54"/>
    <w:rsid w:val="00252CAE"/>
    <w:rsid w:val="002531E1"/>
    <w:rsid w:val="00253FDF"/>
    <w:rsid w:val="002563F1"/>
    <w:rsid w:val="002626B6"/>
    <w:rsid w:val="00263477"/>
    <w:rsid w:val="00263DE2"/>
    <w:rsid w:val="00264BAE"/>
    <w:rsid w:val="00267C83"/>
    <w:rsid w:val="00270C12"/>
    <w:rsid w:val="00271489"/>
    <w:rsid w:val="00272EB8"/>
    <w:rsid w:val="00272F19"/>
    <w:rsid w:val="00274C6D"/>
    <w:rsid w:val="0027581B"/>
    <w:rsid w:val="002830AF"/>
    <w:rsid w:val="00286456"/>
    <w:rsid w:val="00286B70"/>
    <w:rsid w:val="00286C1D"/>
    <w:rsid w:val="0029010A"/>
    <w:rsid w:val="0029321E"/>
    <w:rsid w:val="00294205"/>
    <w:rsid w:val="00294C6A"/>
    <w:rsid w:val="002970F6"/>
    <w:rsid w:val="002A24AE"/>
    <w:rsid w:val="002A3DF8"/>
    <w:rsid w:val="002A4E6E"/>
    <w:rsid w:val="002A550D"/>
    <w:rsid w:val="002A6B05"/>
    <w:rsid w:val="002B1D56"/>
    <w:rsid w:val="002B3263"/>
    <w:rsid w:val="002B52C6"/>
    <w:rsid w:val="002B7EDC"/>
    <w:rsid w:val="002C073F"/>
    <w:rsid w:val="002C0985"/>
    <w:rsid w:val="002C0FFF"/>
    <w:rsid w:val="002C2E02"/>
    <w:rsid w:val="002D000C"/>
    <w:rsid w:val="002D07A3"/>
    <w:rsid w:val="002D100A"/>
    <w:rsid w:val="002D1CC9"/>
    <w:rsid w:val="002D448B"/>
    <w:rsid w:val="002D73D1"/>
    <w:rsid w:val="002D7D71"/>
    <w:rsid w:val="002E1114"/>
    <w:rsid w:val="002E119E"/>
    <w:rsid w:val="002E553E"/>
    <w:rsid w:val="002E6B54"/>
    <w:rsid w:val="002F3102"/>
    <w:rsid w:val="002F50C1"/>
    <w:rsid w:val="002F600F"/>
    <w:rsid w:val="002F60EA"/>
    <w:rsid w:val="002F65F5"/>
    <w:rsid w:val="0030022F"/>
    <w:rsid w:val="00301341"/>
    <w:rsid w:val="00301DA9"/>
    <w:rsid w:val="0030453C"/>
    <w:rsid w:val="003047BB"/>
    <w:rsid w:val="003048BF"/>
    <w:rsid w:val="00305E34"/>
    <w:rsid w:val="0030643E"/>
    <w:rsid w:val="00306698"/>
    <w:rsid w:val="00306718"/>
    <w:rsid w:val="00313149"/>
    <w:rsid w:val="00314108"/>
    <w:rsid w:val="00315F72"/>
    <w:rsid w:val="00316F26"/>
    <w:rsid w:val="003208B5"/>
    <w:rsid w:val="00322863"/>
    <w:rsid w:val="00324DFB"/>
    <w:rsid w:val="0032707C"/>
    <w:rsid w:val="00327E0D"/>
    <w:rsid w:val="00330319"/>
    <w:rsid w:val="00330D51"/>
    <w:rsid w:val="00331390"/>
    <w:rsid w:val="00332245"/>
    <w:rsid w:val="00332D23"/>
    <w:rsid w:val="003333F5"/>
    <w:rsid w:val="00333A2F"/>
    <w:rsid w:val="00335036"/>
    <w:rsid w:val="003357B6"/>
    <w:rsid w:val="00336F73"/>
    <w:rsid w:val="00337E33"/>
    <w:rsid w:val="003402B5"/>
    <w:rsid w:val="003415F2"/>
    <w:rsid w:val="00342C34"/>
    <w:rsid w:val="003431EA"/>
    <w:rsid w:val="00343B2D"/>
    <w:rsid w:val="003469CB"/>
    <w:rsid w:val="00346FAA"/>
    <w:rsid w:val="00346FC8"/>
    <w:rsid w:val="00353DD6"/>
    <w:rsid w:val="00354940"/>
    <w:rsid w:val="003562AD"/>
    <w:rsid w:val="00356958"/>
    <w:rsid w:val="00357EA4"/>
    <w:rsid w:val="0036087C"/>
    <w:rsid w:val="00360C74"/>
    <w:rsid w:val="00361975"/>
    <w:rsid w:val="0036220F"/>
    <w:rsid w:val="00364088"/>
    <w:rsid w:val="00364501"/>
    <w:rsid w:val="00364A61"/>
    <w:rsid w:val="00366E3D"/>
    <w:rsid w:val="003738D2"/>
    <w:rsid w:val="00374B1E"/>
    <w:rsid w:val="00376E1B"/>
    <w:rsid w:val="0038432A"/>
    <w:rsid w:val="003866D1"/>
    <w:rsid w:val="003866DA"/>
    <w:rsid w:val="00391792"/>
    <w:rsid w:val="00393A55"/>
    <w:rsid w:val="0039410C"/>
    <w:rsid w:val="0039610B"/>
    <w:rsid w:val="00396DBF"/>
    <w:rsid w:val="00396E40"/>
    <w:rsid w:val="003A0E9D"/>
    <w:rsid w:val="003A1259"/>
    <w:rsid w:val="003A1D62"/>
    <w:rsid w:val="003A34CF"/>
    <w:rsid w:val="003A45F8"/>
    <w:rsid w:val="003A4BCD"/>
    <w:rsid w:val="003A52FF"/>
    <w:rsid w:val="003A5646"/>
    <w:rsid w:val="003A5DDB"/>
    <w:rsid w:val="003A678E"/>
    <w:rsid w:val="003A7E65"/>
    <w:rsid w:val="003B136D"/>
    <w:rsid w:val="003B2F72"/>
    <w:rsid w:val="003B30FC"/>
    <w:rsid w:val="003B3771"/>
    <w:rsid w:val="003B44F6"/>
    <w:rsid w:val="003B667B"/>
    <w:rsid w:val="003B7F90"/>
    <w:rsid w:val="003C047F"/>
    <w:rsid w:val="003C0BA0"/>
    <w:rsid w:val="003C34AE"/>
    <w:rsid w:val="003C47D1"/>
    <w:rsid w:val="003C5B70"/>
    <w:rsid w:val="003C784F"/>
    <w:rsid w:val="003D1B1C"/>
    <w:rsid w:val="003D2DCD"/>
    <w:rsid w:val="003E2BB1"/>
    <w:rsid w:val="003E459D"/>
    <w:rsid w:val="003E5B57"/>
    <w:rsid w:val="003E67AA"/>
    <w:rsid w:val="003E7675"/>
    <w:rsid w:val="003E7754"/>
    <w:rsid w:val="003F0D57"/>
    <w:rsid w:val="003F14EA"/>
    <w:rsid w:val="003F305E"/>
    <w:rsid w:val="003F3E83"/>
    <w:rsid w:val="003F43DC"/>
    <w:rsid w:val="003F49F2"/>
    <w:rsid w:val="003F567A"/>
    <w:rsid w:val="003F5B7D"/>
    <w:rsid w:val="003F638C"/>
    <w:rsid w:val="003F6685"/>
    <w:rsid w:val="003F71C0"/>
    <w:rsid w:val="00401830"/>
    <w:rsid w:val="004025F5"/>
    <w:rsid w:val="00403572"/>
    <w:rsid w:val="00403591"/>
    <w:rsid w:val="004040BE"/>
    <w:rsid w:val="00406E24"/>
    <w:rsid w:val="0041159C"/>
    <w:rsid w:val="00414148"/>
    <w:rsid w:val="00415CEA"/>
    <w:rsid w:val="004170EA"/>
    <w:rsid w:val="004208DA"/>
    <w:rsid w:val="00420DD9"/>
    <w:rsid w:val="0042278C"/>
    <w:rsid w:val="004229A7"/>
    <w:rsid w:val="00424052"/>
    <w:rsid w:val="00431B77"/>
    <w:rsid w:val="00431DB6"/>
    <w:rsid w:val="00432B8F"/>
    <w:rsid w:val="004344CE"/>
    <w:rsid w:val="00436129"/>
    <w:rsid w:val="004379CB"/>
    <w:rsid w:val="00437CF3"/>
    <w:rsid w:val="00440019"/>
    <w:rsid w:val="004407DB"/>
    <w:rsid w:val="00441D49"/>
    <w:rsid w:val="00442AE6"/>
    <w:rsid w:val="00450283"/>
    <w:rsid w:val="00450DE0"/>
    <w:rsid w:val="00452E4A"/>
    <w:rsid w:val="0045409A"/>
    <w:rsid w:val="00455910"/>
    <w:rsid w:val="00455F8A"/>
    <w:rsid w:val="004564C9"/>
    <w:rsid w:val="0046006C"/>
    <w:rsid w:val="0046348A"/>
    <w:rsid w:val="004635FA"/>
    <w:rsid w:val="00464CBA"/>
    <w:rsid w:val="004653B1"/>
    <w:rsid w:val="00465DA0"/>
    <w:rsid w:val="004702B5"/>
    <w:rsid w:val="00472232"/>
    <w:rsid w:val="004730A7"/>
    <w:rsid w:val="00477283"/>
    <w:rsid w:val="00477E37"/>
    <w:rsid w:val="004821AC"/>
    <w:rsid w:val="00482455"/>
    <w:rsid w:val="00482943"/>
    <w:rsid w:val="0048484F"/>
    <w:rsid w:val="004850CE"/>
    <w:rsid w:val="004875A8"/>
    <w:rsid w:val="00487797"/>
    <w:rsid w:val="0049109F"/>
    <w:rsid w:val="004922F3"/>
    <w:rsid w:val="00492388"/>
    <w:rsid w:val="0049322A"/>
    <w:rsid w:val="00493B8B"/>
    <w:rsid w:val="004953F7"/>
    <w:rsid w:val="00495625"/>
    <w:rsid w:val="00495AEA"/>
    <w:rsid w:val="004A2B98"/>
    <w:rsid w:val="004A3A98"/>
    <w:rsid w:val="004A3BB8"/>
    <w:rsid w:val="004A7132"/>
    <w:rsid w:val="004B3E2D"/>
    <w:rsid w:val="004B4128"/>
    <w:rsid w:val="004C1500"/>
    <w:rsid w:val="004C3969"/>
    <w:rsid w:val="004C477A"/>
    <w:rsid w:val="004C5764"/>
    <w:rsid w:val="004C5BA3"/>
    <w:rsid w:val="004C7854"/>
    <w:rsid w:val="004C7A6F"/>
    <w:rsid w:val="004D08C2"/>
    <w:rsid w:val="004D1F30"/>
    <w:rsid w:val="004D2ED5"/>
    <w:rsid w:val="004D337D"/>
    <w:rsid w:val="004D421A"/>
    <w:rsid w:val="004D5B1D"/>
    <w:rsid w:val="004D708F"/>
    <w:rsid w:val="004D71D4"/>
    <w:rsid w:val="004D7527"/>
    <w:rsid w:val="004E19DE"/>
    <w:rsid w:val="004E5484"/>
    <w:rsid w:val="004E5E51"/>
    <w:rsid w:val="004E7A37"/>
    <w:rsid w:val="004F11AF"/>
    <w:rsid w:val="004F42BD"/>
    <w:rsid w:val="004F684F"/>
    <w:rsid w:val="004F6DAE"/>
    <w:rsid w:val="00501D57"/>
    <w:rsid w:val="0050242A"/>
    <w:rsid w:val="0050362E"/>
    <w:rsid w:val="00504106"/>
    <w:rsid w:val="0050425B"/>
    <w:rsid w:val="0050799F"/>
    <w:rsid w:val="00511EDE"/>
    <w:rsid w:val="00512B19"/>
    <w:rsid w:val="005149C4"/>
    <w:rsid w:val="00515BB5"/>
    <w:rsid w:val="00516319"/>
    <w:rsid w:val="00516D17"/>
    <w:rsid w:val="00516FCB"/>
    <w:rsid w:val="0052015E"/>
    <w:rsid w:val="00520D0A"/>
    <w:rsid w:val="00522794"/>
    <w:rsid w:val="005233DD"/>
    <w:rsid w:val="0052459A"/>
    <w:rsid w:val="00525808"/>
    <w:rsid w:val="00526295"/>
    <w:rsid w:val="00527A8D"/>
    <w:rsid w:val="00532EE9"/>
    <w:rsid w:val="00534444"/>
    <w:rsid w:val="00534616"/>
    <w:rsid w:val="00535752"/>
    <w:rsid w:val="00535F2C"/>
    <w:rsid w:val="0053658D"/>
    <w:rsid w:val="00536C01"/>
    <w:rsid w:val="0053702E"/>
    <w:rsid w:val="00537512"/>
    <w:rsid w:val="005375B6"/>
    <w:rsid w:val="00537CB5"/>
    <w:rsid w:val="00540356"/>
    <w:rsid w:val="00542904"/>
    <w:rsid w:val="00544385"/>
    <w:rsid w:val="005451EA"/>
    <w:rsid w:val="005460E3"/>
    <w:rsid w:val="005514EE"/>
    <w:rsid w:val="005515A0"/>
    <w:rsid w:val="0055173F"/>
    <w:rsid w:val="00552A10"/>
    <w:rsid w:val="00553118"/>
    <w:rsid w:val="005531A7"/>
    <w:rsid w:val="00553519"/>
    <w:rsid w:val="005571A7"/>
    <w:rsid w:val="00560018"/>
    <w:rsid w:val="00563692"/>
    <w:rsid w:val="00564837"/>
    <w:rsid w:val="005662AB"/>
    <w:rsid w:val="0057092D"/>
    <w:rsid w:val="00570EE2"/>
    <w:rsid w:val="00573091"/>
    <w:rsid w:val="005733CA"/>
    <w:rsid w:val="005735DB"/>
    <w:rsid w:val="005761DB"/>
    <w:rsid w:val="00576B72"/>
    <w:rsid w:val="005778B0"/>
    <w:rsid w:val="00582B83"/>
    <w:rsid w:val="00583293"/>
    <w:rsid w:val="00584C87"/>
    <w:rsid w:val="00587FE3"/>
    <w:rsid w:val="00587FFA"/>
    <w:rsid w:val="00592C8F"/>
    <w:rsid w:val="00593253"/>
    <w:rsid w:val="00594A02"/>
    <w:rsid w:val="00595E59"/>
    <w:rsid w:val="005A04F6"/>
    <w:rsid w:val="005A28EF"/>
    <w:rsid w:val="005A2C8F"/>
    <w:rsid w:val="005A498E"/>
    <w:rsid w:val="005A54EB"/>
    <w:rsid w:val="005A6112"/>
    <w:rsid w:val="005A6956"/>
    <w:rsid w:val="005A6CFF"/>
    <w:rsid w:val="005A7A11"/>
    <w:rsid w:val="005B26B9"/>
    <w:rsid w:val="005B2C1B"/>
    <w:rsid w:val="005B5874"/>
    <w:rsid w:val="005B5EFC"/>
    <w:rsid w:val="005B7CBA"/>
    <w:rsid w:val="005C0E3F"/>
    <w:rsid w:val="005C13B3"/>
    <w:rsid w:val="005C18C5"/>
    <w:rsid w:val="005C20FB"/>
    <w:rsid w:val="005C2D54"/>
    <w:rsid w:val="005C2E2C"/>
    <w:rsid w:val="005C2E32"/>
    <w:rsid w:val="005C3423"/>
    <w:rsid w:val="005C409C"/>
    <w:rsid w:val="005C5B71"/>
    <w:rsid w:val="005C6559"/>
    <w:rsid w:val="005C676E"/>
    <w:rsid w:val="005C7828"/>
    <w:rsid w:val="005D2654"/>
    <w:rsid w:val="005D68FF"/>
    <w:rsid w:val="005D7574"/>
    <w:rsid w:val="005D7A6D"/>
    <w:rsid w:val="005E2F0D"/>
    <w:rsid w:val="005E6C90"/>
    <w:rsid w:val="005E75E5"/>
    <w:rsid w:val="005F1906"/>
    <w:rsid w:val="005F2731"/>
    <w:rsid w:val="005F3FF5"/>
    <w:rsid w:val="005F4ABC"/>
    <w:rsid w:val="005F6581"/>
    <w:rsid w:val="005F7489"/>
    <w:rsid w:val="0060238C"/>
    <w:rsid w:val="00603CCC"/>
    <w:rsid w:val="0060459A"/>
    <w:rsid w:val="00614446"/>
    <w:rsid w:val="00614583"/>
    <w:rsid w:val="0062298D"/>
    <w:rsid w:val="00622A4C"/>
    <w:rsid w:val="00624812"/>
    <w:rsid w:val="00624983"/>
    <w:rsid w:val="00625420"/>
    <w:rsid w:val="00626E83"/>
    <w:rsid w:val="00627E16"/>
    <w:rsid w:val="00630B99"/>
    <w:rsid w:val="00630EB1"/>
    <w:rsid w:val="00632881"/>
    <w:rsid w:val="006339D9"/>
    <w:rsid w:val="00634F74"/>
    <w:rsid w:val="00636A05"/>
    <w:rsid w:val="00636FC8"/>
    <w:rsid w:val="00640256"/>
    <w:rsid w:val="0064123F"/>
    <w:rsid w:val="006415C4"/>
    <w:rsid w:val="00644F06"/>
    <w:rsid w:val="006453E2"/>
    <w:rsid w:val="00656B73"/>
    <w:rsid w:val="00656D0B"/>
    <w:rsid w:val="00656DB5"/>
    <w:rsid w:val="006622CD"/>
    <w:rsid w:val="00662334"/>
    <w:rsid w:val="00665DBC"/>
    <w:rsid w:val="006719A6"/>
    <w:rsid w:val="006720E9"/>
    <w:rsid w:val="00673A1A"/>
    <w:rsid w:val="00674D8F"/>
    <w:rsid w:val="00674E71"/>
    <w:rsid w:val="006772D0"/>
    <w:rsid w:val="00680553"/>
    <w:rsid w:val="00680F58"/>
    <w:rsid w:val="00681CD5"/>
    <w:rsid w:val="00681DB5"/>
    <w:rsid w:val="00682298"/>
    <w:rsid w:val="00683077"/>
    <w:rsid w:val="006843ED"/>
    <w:rsid w:val="00685F4A"/>
    <w:rsid w:val="00687AAA"/>
    <w:rsid w:val="00691736"/>
    <w:rsid w:val="0069179A"/>
    <w:rsid w:val="00693189"/>
    <w:rsid w:val="006933CA"/>
    <w:rsid w:val="0069374F"/>
    <w:rsid w:val="006949E3"/>
    <w:rsid w:val="006A10C3"/>
    <w:rsid w:val="006A15B6"/>
    <w:rsid w:val="006A48F5"/>
    <w:rsid w:val="006A59F1"/>
    <w:rsid w:val="006A5F97"/>
    <w:rsid w:val="006A6684"/>
    <w:rsid w:val="006A6DEB"/>
    <w:rsid w:val="006A7893"/>
    <w:rsid w:val="006B09B2"/>
    <w:rsid w:val="006B480F"/>
    <w:rsid w:val="006B680F"/>
    <w:rsid w:val="006B7086"/>
    <w:rsid w:val="006C0C47"/>
    <w:rsid w:val="006C17A9"/>
    <w:rsid w:val="006C1A31"/>
    <w:rsid w:val="006C707F"/>
    <w:rsid w:val="006C737B"/>
    <w:rsid w:val="006C73BC"/>
    <w:rsid w:val="006C74B5"/>
    <w:rsid w:val="006D04E4"/>
    <w:rsid w:val="006D0A4D"/>
    <w:rsid w:val="006D2E29"/>
    <w:rsid w:val="006D6B51"/>
    <w:rsid w:val="006E0431"/>
    <w:rsid w:val="006E2D64"/>
    <w:rsid w:val="006E38B8"/>
    <w:rsid w:val="006E5DAA"/>
    <w:rsid w:val="006F1C47"/>
    <w:rsid w:val="006F2410"/>
    <w:rsid w:val="006F39AF"/>
    <w:rsid w:val="006F5334"/>
    <w:rsid w:val="006F57BE"/>
    <w:rsid w:val="006F7D89"/>
    <w:rsid w:val="00700A96"/>
    <w:rsid w:val="00702D0E"/>
    <w:rsid w:val="00703415"/>
    <w:rsid w:val="00712818"/>
    <w:rsid w:val="0071372A"/>
    <w:rsid w:val="00715435"/>
    <w:rsid w:val="00720342"/>
    <w:rsid w:val="007211A0"/>
    <w:rsid w:val="00721242"/>
    <w:rsid w:val="00721393"/>
    <w:rsid w:val="007234C3"/>
    <w:rsid w:val="00725D7C"/>
    <w:rsid w:val="00727794"/>
    <w:rsid w:val="00730668"/>
    <w:rsid w:val="00732B4B"/>
    <w:rsid w:val="007435C2"/>
    <w:rsid w:val="0074458E"/>
    <w:rsid w:val="007454AB"/>
    <w:rsid w:val="00750BA4"/>
    <w:rsid w:val="00751A35"/>
    <w:rsid w:val="00752029"/>
    <w:rsid w:val="0075279E"/>
    <w:rsid w:val="0075335F"/>
    <w:rsid w:val="0075449A"/>
    <w:rsid w:val="00755F2C"/>
    <w:rsid w:val="00762266"/>
    <w:rsid w:val="00762A58"/>
    <w:rsid w:val="00762C5E"/>
    <w:rsid w:val="00765A92"/>
    <w:rsid w:val="007668E2"/>
    <w:rsid w:val="0077018B"/>
    <w:rsid w:val="00770F88"/>
    <w:rsid w:val="007728D9"/>
    <w:rsid w:val="00772B5F"/>
    <w:rsid w:val="00772DC3"/>
    <w:rsid w:val="00772E65"/>
    <w:rsid w:val="00773374"/>
    <w:rsid w:val="00775204"/>
    <w:rsid w:val="00775353"/>
    <w:rsid w:val="00775C27"/>
    <w:rsid w:val="00780141"/>
    <w:rsid w:val="00780E62"/>
    <w:rsid w:val="007814F2"/>
    <w:rsid w:val="0078158C"/>
    <w:rsid w:val="00784405"/>
    <w:rsid w:val="007850D5"/>
    <w:rsid w:val="00785872"/>
    <w:rsid w:val="00785B57"/>
    <w:rsid w:val="00786F39"/>
    <w:rsid w:val="00790465"/>
    <w:rsid w:val="007A0834"/>
    <w:rsid w:val="007A219B"/>
    <w:rsid w:val="007A2A4E"/>
    <w:rsid w:val="007A5219"/>
    <w:rsid w:val="007A6343"/>
    <w:rsid w:val="007A65CD"/>
    <w:rsid w:val="007A6DDF"/>
    <w:rsid w:val="007B0821"/>
    <w:rsid w:val="007B230B"/>
    <w:rsid w:val="007B2EEE"/>
    <w:rsid w:val="007B5EB6"/>
    <w:rsid w:val="007B60FE"/>
    <w:rsid w:val="007C436B"/>
    <w:rsid w:val="007C49AC"/>
    <w:rsid w:val="007C5EDA"/>
    <w:rsid w:val="007C6D55"/>
    <w:rsid w:val="007D051C"/>
    <w:rsid w:val="007D56EA"/>
    <w:rsid w:val="007D5E2D"/>
    <w:rsid w:val="007D7640"/>
    <w:rsid w:val="007D7D09"/>
    <w:rsid w:val="007D7ECC"/>
    <w:rsid w:val="007E1547"/>
    <w:rsid w:val="007E2463"/>
    <w:rsid w:val="007E2E94"/>
    <w:rsid w:val="007E2F04"/>
    <w:rsid w:val="007E3FD8"/>
    <w:rsid w:val="007E4424"/>
    <w:rsid w:val="007E56B2"/>
    <w:rsid w:val="007F035D"/>
    <w:rsid w:val="007F055F"/>
    <w:rsid w:val="007F05F1"/>
    <w:rsid w:val="007F11E1"/>
    <w:rsid w:val="007F1985"/>
    <w:rsid w:val="007F1FC5"/>
    <w:rsid w:val="007F3BD1"/>
    <w:rsid w:val="007F4307"/>
    <w:rsid w:val="007F45DD"/>
    <w:rsid w:val="007F7382"/>
    <w:rsid w:val="0080009E"/>
    <w:rsid w:val="00800796"/>
    <w:rsid w:val="00801664"/>
    <w:rsid w:val="00801DC0"/>
    <w:rsid w:val="008031B5"/>
    <w:rsid w:val="00803F42"/>
    <w:rsid w:val="00804D29"/>
    <w:rsid w:val="0080626C"/>
    <w:rsid w:val="00810FCC"/>
    <w:rsid w:val="00811D33"/>
    <w:rsid w:val="00812065"/>
    <w:rsid w:val="008144E3"/>
    <w:rsid w:val="00815313"/>
    <w:rsid w:val="0081560E"/>
    <w:rsid w:val="00815795"/>
    <w:rsid w:val="00820CD4"/>
    <w:rsid w:val="008254D0"/>
    <w:rsid w:val="008279EE"/>
    <w:rsid w:val="00830645"/>
    <w:rsid w:val="008306F6"/>
    <w:rsid w:val="008368F1"/>
    <w:rsid w:val="00836E98"/>
    <w:rsid w:val="008439FE"/>
    <w:rsid w:val="00844CF5"/>
    <w:rsid w:val="0084686F"/>
    <w:rsid w:val="00846C07"/>
    <w:rsid w:val="00850E1E"/>
    <w:rsid w:val="00851E94"/>
    <w:rsid w:val="00852B9A"/>
    <w:rsid w:val="00853192"/>
    <w:rsid w:val="008531EE"/>
    <w:rsid w:val="008532F3"/>
    <w:rsid w:val="008534A4"/>
    <w:rsid w:val="008545E0"/>
    <w:rsid w:val="00856C33"/>
    <w:rsid w:val="008573C2"/>
    <w:rsid w:val="00857481"/>
    <w:rsid w:val="008626F7"/>
    <w:rsid w:val="00862B4F"/>
    <w:rsid w:val="008635B5"/>
    <w:rsid w:val="0086675F"/>
    <w:rsid w:val="00867411"/>
    <w:rsid w:val="00867581"/>
    <w:rsid w:val="00871726"/>
    <w:rsid w:val="00871762"/>
    <w:rsid w:val="0087332E"/>
    <w:rsid w:val="008737AF"/>
    <w:rsid w:val="00874F34"/>
    <w:rsid w:val="00876621"/>
    <w:rsid w:val="008770D0"/>
    <w:rsid w:val="008810AB"/>
    <w:rsid w:val="00881C44"/>
    <w:rsid w:val="00882981"/>
    <w:rsid w:val="0088410A"/>
    <w:rsid w:val="008908DD"/>
    <w:rsid w:val="008918F0"/>
    <w:rsid w:val="00894201"/>
    <w:rsid w:val="00894736"/>
    <w:rsid w:val="00895ED7"/>
    <w:rsid w:val="0089625B"/>
    <w:rsid w:val="00897272"/>
    <w:rsid w:val="008A005F"/>
    <w:rsid w:val="008A0D26"/>
    <w:rsid w:val="008A3642"/>
    <w:rsid w:val="008A5F0C"/>
    <w:rsid w:val="008B02FC"/>
    <w:rsid w:val="008B0A1D"/>
    <w:rsid w:val="008B17D8"/>
    <w:rsid w:val="008B4A69"/>
    <w:rsid w:val="008B5387"/>
    <w:rsid w:val="008B5F92"/>
    <w:rsid w:val="008B66D4"/>
    <w:rsid w:val="008B677D"/>
    <w:rsid w:val="008B73AE"/>
    <w:rsid w:val="008C23A0"/>
    <w:rsid w:val="008C604E"/>
    <w:rsid w:val="008D1AA9"/>
    <w:rsid w:val="008D23C0"/>
    <w:rsid w:val="008D2A5E"/>
    <w:rsid w:val="008D2B82"/>
    <w:rsid w:val="008D47FB"/>
    <w:rsid w:val="008D5303"/>
    <w:rsid w:val="008D62F9"/>
    <w:rsid w:val="008D6605"/>
    <w:rsid w:val="008E08DE"/>
    <w:rsid w:val="008E107E"/>
    <w:rsid w:val="008E1CAE"/>
    <w:rsid w:val="008E239E"/>
    <w:rsid w:val="008E624D"/>
    <w:rsid w:val="008E62D2"/>
    <w:rsid w:val="008F4613"/>
    <w:rsid w:val="008F4CBC"/>
    <w:rsid w:val="008F63E8"/>
    <w:rsid w:val="0090343B"/>
    <w:rsid w:val="0090381B"/>
    <w:rsid w:val="00903906"/>
    <w:rsid w:val="0090432A"/>
    <w:rsid w:val="009075EE"/>
    <w:rsid w:val="009077EC"/>
    <w:rsid w:val="0091018E"/>
    <w:rsid w:val="00912B0A"/>
    <w:rsid w:val="00914F09"/>
    <w:rsid w:val="00914F32"/>
    <w:rsid w:val="00917973"/>
    <w:rsid w:val="00921F00"/>
    <w:rsid w:val="00922D77"/>
    <w:rsid w:val="0092313D"/>
    <w:rsid w:val="00923226"/>
    <w:rsid w:val="00925980"/>
    <w:rsid w:val="00927C4D"/>
    <w:rsid w:val="00927CB8"/>
    <w:rsid w:val="0093163C"/>
    <w:rsid w:val="00933502"/>
    <w:rsid w:val="00935A26"/>
    <w:rsid w:val="0093690C"/>
    <w:rsid w:val="00940EDB"/>
    <w:rsid w:val="00940F91"/>
    <w:rsid w:val="0094145B"/>
    <w:rsid w:val="00943589"/>
    <w:rsid w:val="00943E53"/>
    <w:rsid w:val="00943F47"/>
    <w:rsid w:val="0094601E"/>
    <w:rsid w:val="00947390"/>
    <w:rsid w:val="0095143C"/>
    <w:rsid w:val="009519D4"/>
    <w:rsid w:val="0095310E"/>
    <w:rsid w:val="0095789E"/>
    <w:rsid w:val="0096352A"/>
    <w:rsid w:val="00964BA4"/>
    <w:rsid w:val="00965956"/>
    <w:rsid w:val="00967C72"/>
    <w:rsid w:val="00967D63"/>
    <w:rsid w:val="00970458"/>
    <w:rsid w:val="00976687"/>
    <w:rsid w:val="0097689C"/>
    <w:rsid w:val="009774FD"/>
    <w:rsid w:val="00981640"/>
    <w:rsid w:val="00983423"/>
    <w:rsid w:val="00984CEF"/>
    <w:rsid w:val="00986850"/>
    <w:rsid w:val="009873DB"/>
    <w:rsid w:val="00990C2F"/>
    <w:rsid w:val="00992281"/>
    <w:rsid w:val="009A482C"/>
    <w:rsid w:val="009A59B7"/>
    <w:rsid w:val="009A6327"/>
    <w:rsid w:val="009A6F7D"/>
    <w:rsid w:val="009B0E33"/>
    <w:rsid w:val="009B10C9"/>
    <w:rsid w:val="009B1994"/>
    <w:rsid w:val="009B33B1"/>
    <w:rsid w:val="009B3AEF"/>
    <w:rsid w:val="009B41BE"/>
    <w:rsid w:val="009B4D89"/>
    <w:rsid w:val="009B5E64"/>
    <w:rsid w:val="009B7064"/>
    <w:rsid w:val="009C0845"/>
    <w:rsid w:val="009C4DBD"/>
    <w:rsid w:val="009C6F83"/>
    <w:rsid w:val="009C7296"/>
    <w:rsid w:val="009D0ECD"/>
    <w:rsid w:val="009D255E"/>
    <w:rsid w:val="009D2E15"/>
    <w:rsid w:val="009D2F8D"/>
    <w:rsid w:val="009D34D3"/>
    <w:rsid w:val="009D3A0C"/>
    <w:rsid w:val="009D4734"/>
    <w:rsid w:val="009D7A9D"/>
    <w:rsid w:val="009E2FD7"/>
    <w:rsid w:val="009E4031"/>
    <w:rsid w:val="009F0386"/>
    <w:rsid w:val="009F0C66"/>
    <w:rsid w:val="009F0D56"/>
    <w:rsid w:val="009F1B61"/>
    <w:rsid w:val="009F1F64"/>
    <w:rsid w:val="009F1FE6"/>
    <w:rsid w:val="009F2F29"/>
    <w:rsid w:val="009F38F3"/>
    <w:rsid w:val="009F3956"/>
    <w:rsid w:val="009F40B4"/>
    <w:rsid w:val="009F54D7"/>
    <w:rsid w:val="00A01C78"/>
    <w:rsid w:val="00A02B78"/>
    <w:rsid w:val="00A02D8B"/>
    <w:rsid w:val="00A040F5"/>
    <w:rsid w:val="00A04794"/>
    <w:rsid w:val="00A0586B"/>
    <w:rsid w:val="00A0596A"/>
    <w:rsid w:val="00A059F6"/>
    <w:rsid w:val="00A070DE"/>
    <w:rsid w:val="00A11D31"/>
    <w:rsid w:val="00A11F86"/>
    <w:rsid w:val="00A146BE"/>
    <w:rsid w:val="00A22A86"/>
    <w:rsid w:val="00A2406F"/>
    <w:rsid w:val="00A24A09"/>
    <w:rsid w:val="00A324B7"/>
    <w:rsid w:val="00A32720"/>
    <w:rsid w:val="00A33C3F"/>
    <w:rsid w:val="00A33EB5"/>
    <w:rsid w:val="00A3455A"/>
    <w:rsid w:val="00A34682"/>
    <w:rsid w:val="00A41A05"/>
    <w:rsid w:val="00A41CBC"/>
    <w:rsid w:val="00A426E9"/>
    <w:rsid w:val="00A426F5"/>
    <w:rsid w:val="00A435C7"/>
    <w:rsid w:val="00A50DF1"/>
    <w:rsid w:val="00A51A76"/>
    <w:rsid w:val="00A52C9C"/>
    <w:rsid w:val="00A541C1"/>
    <w:rsid w:val="00A544B1"/>
    <w:rsid w:val="00A56182"/>
    <w:rsid w:val="00A562DD"/>
    <w:rsid w:val="00A57424"/>
    <w:rsid w:val="00A60531"/>
    <w:rsid w:val="00A65891"/>
    <w:rsid w:val="00A66257"/>
    <w:rsid w:val="00A66C33"/>
    <w:rsid w:val="00A67CBF"/>
    <w:rsid w:val="00A702E7"/>
    <w:rsid w:val="00A747FD"/>
    <w:rsid w:val="00A80A79"/>
    <w:rsid w:val="00A81A4A"/>
    <w:rsid w:val="00A8251B"/>
    <w:rsid w:val="00A833C6"/>
    <w:rsid w:val="00A83785"/>
    <w:rsid w:val="00A84629"/>
    <w:rsid w:val="00A854E2"/>
    <w:rsid w:val="00A85AD2"/>
    <w:rsid w:val="00A865D4"/>
    <w:rsid w:val="00A90FD5"/>
    <w:rsid w:val="00A939FC"/>
    <w:rsid w:val="00A949F9"/>
    <w:rsid w:val="00A95C88"/>
    <w:rsid w:val="00AA0BF4"/>
    <w:rsid w:val="00AA0F47"/>
    <w:rsid w:val="00AA2563"/>
    <w:rsid w:val="00AA2E78"/>
    <w:rsid w:val="00AA5FA7"/>
    <w:rsid w:val="00AA6A54"/>
    <w:rsid w:val="00AB1FB0"/>
    <w:rsid w:val="00AB3063"/>
    <w:rsid w:val="00AC028A"/>
    <w:rsid w:val="00AC1856"/>
    <w:rsid w:val="00AC38F8"/>
    <w:rsid w:val="00AC5F00"/>
    <w:rsid w:val="00AD0FF4"/>
    <w:rsid w:val="00AD28A6"/>
    <w:rsid w:val="00AD32CF"/>
    <w:rsid w:val="00AD4262"/>
    <w:rsid w:val="00AD47B8"/>
    <w:rsid w:val="00AD7A47"/>
    <w:rsid w:val="00AE1618"/>
    <w:rsid w:val="00AE30D5"/>
    <w:rsid w:val="00AE4825"/>
    <w:rsid w:val="00AE5C5D"/>
    <w:rsid w:val="00AE720D"/>
    <w:rsid w:val="00AE7368"/>
    <w:rsid w:val="00AF01F5"/>
    <w:rsid w:val="00AF0EA4"/>
    <w:rsid w:val="00AF1CBE"/>
    <w:rsid w:val="00AF2CB4"/>
    <w:rsid w:val="00AF2D6A"/>
    <w:rsid w:val="00AF2E11"/>
    <w:rsid w:val="00AF5AD9"/>
    <w:rsid w:val="00AF7544"/>
    <w:rsid w:val="00B02C9A"/>
    <w:rsid w:val="00B05354"/>
    <w:rsid w:val="00B0767B"/>
    <w:rsid w:val="00B103C1"/>
    <w:rsid w:val="00B10A38"/>
    <w:rsid w:val="00B10EF7"/>
    <w:rsid w:val="00B10FA5"/>
    <w:rsid w:val="00B1111D"/>
    <w:rsid w:val="00B13663"/>
    <w:rsid w:val="00B154FA"/>
    <w:rsid w:val="00B164B2"/>
    <w:rsid w:val="00B2147D"/>
    <w:rsid w:val="00B231DE"/>
    <w:rsid w:val="00B244E3"/>
    <w:rsid w:val="00B24A37"/>
    <w:rsid w:val="00B26121"/>
    <w:rsid w:val="00B31674"/>
    <w:rsid w:val="00B3192F"/>
    <w:rsid w:val="00B31E0E"/>
    <w:rsid w:val="00B31FC3"/>
    <w:rsid w:val="00B36AD3"/>
    <w:rsid w:val="00B37F5A"/>
    <w:rsid w:val="00B401C4"/>
    <w:rsid w:val="00B401E8"/>
    <w:rsid w:val="00B41DD7"/>
    <w:rsid w:val="00B42D74"/>
    <w:rsid w:val="00B43227"/>
    <w:rsid w:val="00B511C8"/>
    <w:rsid w:val="00B5243B"/>
    <w:rsid w:val="00B53C62"/>
    <w:rsid w:val="00B55541"/>
    <w:rsid w:val="00B558FF"/>
    <w:rsid w:val="00B573A5"/>
    <w:rsid w:val="00B623A6"/>
    <w:rsid w:val="00B645F0"/>
    <w:rsid w:val="00B6740C"/>
    <w:rsid w:val="00B67639"/>
    <w:rsid w:val="00B70909"/>
    <w:rsid w:val="00B709D9"/>
    <w:rsid w:val="00B71A59"/>
    <w:rsid w:val="00B726C7"/>
    <w:rsid w:val="00B726E7"/>
    <w:rsid w:val="00B7513D"/>
    <w:rsid w:val="00B76399"/>
    <w:rsid w:val="00B7650C"/>
    <w:rsid w:val="00B770E5"/>
    <w:rsid w:val="00B814C5"/>
    <w:rsid w:val="00B81AC4"/>
    <w:rsid w:val="00B81B49"/>
    <w:rsid w:val="00B820EA"/>
    <w:rsid w:val="00B82C02"/>
    <w:rsid w:val="00B8346D"/>
    <w:rsid w:val="00B83F41"/>
    <w:rsid w:val="00B84AB7"/>
    <w:rsid w:val="00B8564F"/>
    <w:rsid w:val="00B85A74"/>
    <w:rsid w:val="00B86049"/>
    <w:rsid w:val="00B86EB9"/>
    <w:rsid w:val="00B87FED"/>
    <w:rsid w:val="00B917CC"/>
    <w:rsid w:val="00B92646"/>
    <w:rsid w:val="00B96174"/>
    <w:rsid w:val="00B96F97"/>
    <w:rsid w:val="00B97668"/>
    <w:rsid w:val="00BA2A78"/>
    <w:rsid w:val="00BA3B26"/>
    <w:rsid w:val="00BA4A4A"/>
    <w:rsid w:val="00BA5C2D"/>
    <w:rsid w:val="00BB1200"/>
    <w:rsid w:val="00BB2139"/>
    <w:rsid w:val="00BB3327"/>
    <w:rsid w:val="00BB483A"/>
    <w:rsid w:val="00BB4D0D"/>
    <w:rsid w:val="00BB64F0"/>
    <w:rsid w:val="00BB7D20"/>
    <w:rsid w:val="00BC4318"/>
    <w:rsid w:val="00BC52A2"/>
    <w:rsid w:val="00BC6833"/>
    <w:rsid w:val="00BC7B74"/>
    <w:rsid w:val="00BD06B1"/>
    <w:rsid w:val="00BD4770"/>
    <w:rsid w:val="00BD49CC"/>
    <w:rsid w:val="00BD6688"/>
    <w:rsid w:val="00BE07EC"/>
    <w:rsid w:val="00BE0AE1"/>
    <w:rsid w:val="00BE3768"/>
    <w:rsid w:val="00BE3BBE"/>
    <w:rsid w:val="00BE3D17"/>
    <w:rsid w:val="00BE550A"/>
    <w:rsid w:val="00BE59A0"/>
    <w:rsid w:val="00BE5D4F"/>
    <w:rsid w:val="00BE62B0"/>
    <w:rsid w:val="00BE7E02"/>
    <w:rsid w:val="00BF07C6"/>
    <w:rsid w:val="00BF1A27"/>
    <w:rsid w:val="00BF42F9"/>
    <w:rsid w:val="00BF61D7"/>
    <w:rsid w:val="00BF63ED"/>
    <w:rsid w:val="00BF675C"/>
    <w:rsid w:val="00BF691D"/>
    <w:rsid w:val="00BF69B5"/>
    <w:rsid w:val="00BF7A50"/>
    <w:rsid w:val="00C01621"/>
    <w:rsid w:val="00C0255B"/>
    <w:rsid w:val="00C0255F"/>
    <w:rsid w:val="00C0585F"/>
    <w:rsid w:val="00C0594D"/>
    <w:rsid w:val="00C060CE"/>
    <w:rsid w:val="00C06EB1"/>
    <w:rsid w:val="00C07643"/>
    <w:rsid w:val="00C11CD1"/>
    <w:rsid w:val="00C12124"/>
    <w:rsid w:val="00C12739"/>
    <w:rsid w:val="00C140F0"/>
    <w:rsid w:val="00C14AF3"/>
    <w:rsid w:val="00C20A5F"/>
    <w:rsid w:val="00C20B93"/>
    <w:rsid w:val="00C21985"/>
    <w:rsid w:val="00C25D92"/>
    <w:rsid w:val="00C2614C"/>
    <w:rsid w:val="00C2654E"/>
    <w:rsid w:val="00C2693E"/>
    <w:rsid w:val="00C26D02"/>
    <w:rsid w:val="00C27A68"/>
    <w:rsid w:val="00C30CB3"/>
    <w:rsid w:val="00C31BC3"/>
    <w:rsid w:val="00C32E8F"/>
    <w:rsid w:val="00C33721"/>
    <w:rsid w:val="00C33C44"/>
    <w:rsid w:val="00C35691"/>
    <w:rsid w:val="00C35A0B"/>
    <w:rsid w:val="00C35BD2"/>
    <w:rsid w:val="00C35CE2"/>
    <w:rsid w:val="00C36C03"/>
    <w:rsid w:val="00C3716B"/>
    <w:rsid w:val="00C423D1"/>
    <w:rsid w:val="00C42E67"/>
    <w:rsid w:val="00C4558B"/>
    <w:rsid w:val="00C473AE"/>
    <w:rsid w:val="00C51FD5"/>
    <w:rsid w:val="00C52031"/>
    <w:rsid w:val="00C529E4"/>
    <w:rsid w:val="00C52E48"/>
    <w:rsid w:val="00C53A30"/>
    <w:rsid w:val="00C56FDF"/>
    <w:rsid w:val="00C57CB4"/>
    <w:rsid w:val="00C61581"/>
    <w:rsid w:val="00C63604"/>
    <w:rsid w:val="00C64B12"/>
    <w:rsid w:val="00C673CC"/>
    <w:rsid w:val="00C70094"/>
    <w:rsid w:val="00C716DD"/>
    <w:rsid w:val="00C71DF1"/>
    <w:rsid w:val="00C72821"/>
    <w:rsid w:val="00C749D0"/>
    <w:rsid w:val="00C7690A"/>
    <w:rsid w:val="00C76AEB"/>
    <w:rsid w:val="00C76FE3"/>
    <w:rsid w:val="00C770A4"/>
    <w:rsid w:val="00C77B77"/>
    <w:rsid w:val="00C811DA"/>
    <w:rsid w:val="00C816FF"/>
    <w:rsid w:val="00C82282"/>
    <w:rsid w:val="00C82A8E"/>
    <w:rsid w:val="00C8331B"/>
    <w:rsid w:val="00C83DE3"/>
    <w:rsid w:val="00C84874"/>
    <w:rsid w:val="00C8600F"/>
    <w:rsid w:val="00C86F6F"/>
    <w:rsid w:val="00C87525"/>
    <w:rsid w:val="00C87DCE"/>
    <w:rsid w:val="00C90646"/>
    <w:rsid w:val="00C91D34"/>
    <w:rsid w:val="00C93AAD"/>
    <w:rsid w:val="00C9471F"/>
    <w:rsid w:val="00C95E94"/>
    <w:rsid w:val="00C962F1"/>
    <w:rsid w:val="00C96359"/>
    <w:rsid w:val="00C97F36"/>
    <w:rsid w:val="00CA04D3"/>
    <w:rsid w:val="00CA2D23"/>
    <w:rsid w:val="00CA384E"/>
    <w:rsid w:val="00CA63D3"/>
    <w:rsid w:val="00CA67A2"/>
    <w:rsid w:val="00CA7A79"/>
    <w:rsid w:val="00CB1152"/>
    <w:rsid w:val="00CB1922"/>
    <w:rsid w:val="00CB501F"/>
    <w:rsid w:val="00CB6BC6"/>
    <w:rsid w:val="00CC02EE"/>
    <w:rsid w:val="00CC2A8A"/>
    <w:rsid w:val="00CC3477"/>
    <w:rsid w:val="00CC4405"/>
    <w:rsid w:val="00CC444D"/>
    <w:rsid w:val="00CC55D4"/>
    <w:rsid w:val="00CC5CD1"/>
    <w:rsid w:val="00CD006B"/>
    <w:rsid w:val="00CD11CF"/>
    <w:rsid w:val="00CD12FB"/>
    <w:rsid w:val="00CD1733"/>
    <w:rsid w:val="00CD1D27"/>
    <w:rsid w:val="00CD36B9"/>
    <w:rsid w:val="00CD5EBC"/>
    <w:rsid w:val="00CD6000"/>
    <w:rsid w:val="00CD6814"/>
    <w:rsid w:val="00CE078E"/>
    <w:rsid w:val="00CE0E82"/>
    <w:rsid w:val="00CE2B2B"/>
    <w:rsid w:val="00CE3561"/>
    <w:rsid w:val="00CE79EB"/>
    <w:rsid w:val="00CF242B"/>
    <w:rsid w:val="00CF2CF7"/>
    <w:rsid w:val="00CF4EDF"/>
    <w:rsid w:val="00CF636E"/>
    <w:rsid w:val="00D00E1B"/>
    <w:rsid w:val="00D01A7C"/>
    <w:rsid w:val="00D021BC"/>
    <w:rsid w:val="00D02BCA"/>
    <w:rsid w:val="00D03691"/>
    <w:rsid w:val="00D042A4"/>
    <w:rsid w:val="00D0543F"/>
    <w:rsid w:val="00D10EBC"/>
    <w:rsid w:val="00D123C8"/>
    <w:rsid w:val="00D1397D"/>
    <w:rsid w:val="00D14D0C"/>
    <w:rsid w:val="00D15000"/>
    <w:rsid w:val="00D1543E"/>
    <w:rsid w:val="00D15E23"/>
    <w:rsid w:val="00D16482"/>
    <w:rsid w:val="00D17493"/>
    <w:rsid w:val="00D174E2"/>
    <w:rsid w:val="00D17754"/>
    <w:rsid w:val="00D17907"/>
    <w:rsid w:val="00D20EDF"/>
    <w:rsid w:val="00D21195"/>
    <w:rsid w:val="00D22F0A"/>
    <w:rsid w:val="00D231B5"/>
    <w:rsid w:val="00D25E98"/>
    <w:rsid w:val="00D26A77"/>
    <w:rsid w:val="00D3148B"/>
    <w:rsid w:val="00D357D9"/>
    <w:rsid w:val="00D35E90"/>
    <w:rsid w:val="00D403D4"/>
    <w:rsid w:val="00D42FB2"/>
    <w:rsid w:val="00D438D7"/>
    <w:rsid w:val="00D443E0"/>
    <w:rsid w:val="00D44F3C"/>
    <w:rsid w:val="00D4542F"/>
    <w:rsid w:val="00D4655A"/>
    <w:rsid w:val="00D46D89"/>
    <w:rsid w:val="00D47E86"/>
    <w:rsid w:val="00D50BE2"/>
    <w:rsid w:val="00D5507D"/>
    <w:rsid w:val="00D56CA5"/>
    <w:rsid w:val="00D60325"/>
    <w:rsid w:val="00D607E4"/>
    <w:rsid w:val="00D61877"/>
    <w:rsid w:val="00D70FD5"/>
    <w:rsid w:val="00D7197F"/>
    <w:rsid w:val="00D72FF8"/>
    <w:rsid w:val="00D745B0"/>
    <w:rsid w:val="00D76245"/>
    <w:rsid w:val="00D80258"/>
    <w:rsid w:val="00D83367"/>
    <w:rsid w:val="00D84BC4"/>
    <w:rsid w:val="00D84DEB"/>
    <w:rsid w:val="00D860BB"/>
    <w:rsid w:val="00D8721A"/>
    <w:rsid w:val="00D9255E"/>
    <w:rsid w:val="00D9283D"/>
    <w:rsid w:val="00D93A24"/>
    <w:rsid w:val="00D93D31"/>
    <w:rsid w:val="00D951EC"/>
    <w:rsid w:val="00D95D96"/>
    <w:rsid w:val="00D976F1"/>
    <w:rsid w:val="00DA04B2"/>
    <w:rsid w:val="00DA0BB3"/>
    <w:rsid w:val="00DA1213"/>
    <w:rsid w:val="00DA2F75"/>
    <w:rsid w:val="00DA3C89"/>
    <w:rsid w:val="00DA3CBC"/>
    <w:rsid w:val="00DA5E84"/>
    <w:rsid w:val="00DA60A8"/>
    <w:rsid w:val="00DA61CC"/>
    <w:rsid w:val="00DA649C"/>
    <w:rsid w:val="00DB5766"/>
    <w:rsid w:val="00DB7176"/>
    <w:rsid w:val="00DC1324"/>
    <w:rsid w:val="00DC2BF5"/>
    <w:rsid w:val="00DC2CB7"/>
    <w:rsid w:val="00DC4271"/>
    <w:rsid w:val="00DC5004"/>
    <w:rsid w:val="00DC6E92"/>
    <w:rsid w:val="00DC70F5"/>
    <w:rsid w:val="00DD0079"/>
    <w:rsid w:val="00DD019D"/>
    <w:rsid w:val="00DD1533"/>
    <w:rsid w:val="00DD7385"/>
    <w:rsid w:val="00DD79E9"/>
    <w:rsid w:val="00DE1509"/>
    <w:rsid w:val="00DE4292"/>
    <w:rsid w:val="00DE4632"/>
    <w:rsid w:val="00DE541E"/>
    <w:rsid w:val="00DE5990"/>
    <w:rsid w:val="00DE6676"/>
    <w:rsid w:val="00DE6718"/>
    <w:rsid w:val="00DE7F4C"/>
    <w:rsid w:val="00DF4899"/>
    <w:rsid w:val="00DF7746"/>
    <w:rsid w:val="00E00C6F"/>
    <w:rsid w:val="00E011D6"/>
    <w:rsid w:val="00E02648"/>
    <w:rsid w:val="00E029DE"/>
    <w:rsid w:val="00E04DA1"/>
    <w:rsid w:val="00E06936"/>
    <w:rsid w:val="00E10AD8"/>
    <w:rsid w:val="00E15403"/>
    <w:rsid w:val="00E17AC8"/>
    <w:rsid w:val="00E20202"/>
    <w:rsid w:val="00E20659"/>
    <w:rsid w:val="00E208D6"/>
    <w:rsid w:val="00E21CC9"/>
    <w:rsid w:val="00E24AAF"/>
    <w:rsid w:val="00E255EC"/>
    <w:rsid w:val="00E26E78"/>
    <w:rsid w:val="00E278F6"/>
    <w:rsid w:val="00E32C33"/>
    <w:rsid w:val="00E3350E"/>
    <w:rsid w:val="00E33DE0"/>
    <w:rsid w:val="00E346D2"/>
    <w:rsid w:val="00E35C75"/>
    <w:rsid w:val="00E433B4"/>
    <w:rsid w:val="00E43B01"/>
    <w:rsid w:val="00E45DEE"/>
    <w:rsid w:val="00E469C9"/>
    <w:rsid w:val="00E51F8C"/>
    <w:rsid w:val="00E529A5"/>
    <w:rsid w:val="00E52B55"/>
    <w:rsid w:val="00E54F8E"/>
    <w:rsid w:val="00E56C5D"/>
    <w:rsid w:val="00E57C06"/>
    <w:rsid w:val="00E628D3"/>
    <w:rsid w:val="00E63C86"/>
    <w:rsid w:val="00E6594E"/>
    <w:rsid w:val="00E659C8"/>
    <w:rsid w:val="00E6785B"/>
    <w:rsid w:val="00E7142A"/>
    <w:rsid w:val="00E7191F"/>
    <w:rsid w:val="00E75685"/>
    <w:rsid w:val="00E76D21"/>
    <w:rsid w:val="00E770B1"/>
    <w:rsid w:val="00E773F7"/>
    <w:rsid w:val="00E774B7"/>
    <w:rsid w:val="00E77958"/>
    <w:rsid w:val="00E77B06"/>
    <w:rsid w:val="00E77E20"/>
    <w:rsid w:val="00E833B3"/>
    <w:rsid w:val="00E85755"/>
    <w:rsid w:val="00E85B1C"/>
    <w:rsid w:val="00E934E0"/>
    <w:rsid w:val="00E9406B"/>
    <w:rsid w:val="00E94AD0"/>
    <w:rsid w:val="00E95361"/>
    <w:rsid w:val="00E95D27"/>
    <w:rsid w:val="00EA1283"/>
    <w:rsid w:val="00EA26E9"/>
    <w:rsid w:val="00EA7B65"/>
    <w:rsid w:val="00EB07F7"/>
    <w:rsid w:val="00EB0D55"/>
    <w:rsid w:val="00EB2EE2"/>
    <w:rsid w:val="00EB3195"/>
    <w:rsid w:val="00EB31FD"/>
    <w:rsid w:val="00EB5EA0"/>
    <w:rsid w:val="00EB5F27"/>
    <w:rsid w:val="00EB6FF6"/>
    <w:rsid w:val="00EB7AB5"/>
    <w:rsid w:val="00EC03D2"/>
    <w:rsid w:val="00EC0652"/>
    <w:rsid w:val="00EC06BD"/>
    <w:rsid w:val="00EC0F17"/>
    <w:rsid w:val="00EC15F7"/>
    <w:rsid w:val="00EC4667"/>
    <w:rsid w:val="00EC48A7"/>
    <w:rsid w:val="00ED0124"/>
    <w:rsid w:val="00ED1913"/>
    <w:rsid w:val="00ED2087"/>
    <w:rsid w:val="00ED3F9D"/>
    <w:rsid w:val="00ED6C6F"/>
    <w:rsid w:val="00ED7185"/>
    <w:rsid w:val="00EE02F4"/>
    <w:rsid w:val="00EE03FA"/>
    <w:rsid w:val="00EE11BB"/>
    <w:rsid w:val="00EE1568"/>
    <w:rsid w:val="00EE49B6"/>
    <w:rsid w:val="00EE61E2"/>
    <w:rsid w:val="00EE62A8"/>
    <w:rsid w:val="00EE6771"/>
    <w:rsid w:val="00EF51AA"/>
    <w:rsid w:val="00EF5481"/>
    <w:rsid w:val="00EF5D6B"/>
    <w:rsid w:val="00EF6833"/>
    <w:rsid w:val="00EF7E9B"/>
    <w:rsid w:val="00F04996"/>
    <w:rsid w:val="00F04A60"/>
    <w:rsid w:val="00F07045"/>
    <w:rsid w:val="00F0796C"/>
    <w:rsid w:val="00F07E8B"/>
    <w:rsid w:val="00F10C79"/>
    <w:rsid w:val="00F10F57"/>
    <w:rsid w:val="00F114FE"/>
    <w:rsid w:val="00F11944"/>
    <w:rsid w:val="00F13020"/>
    <w:rsid w:val="00F13F95"/>
    <w:rsid w:val="00F14133"/>
    <w:rsid w:val="00F16810"/>
    <w:rsid w:val="00F16A89"/>
    <w:rsid w:val="00F175B0"/>
    <w:rsid w:val="00F17CAA"/>
    <w:rsid w:val="00F200AA"/>
    <w:rsid w:val="00F20D7B"/>
    <w:rsid w:val="00F21599"/>
    <w:rsid w:val="00F2381C"/>
    <w:rsid w:val="00F2390A"/>
    <w:rsid w:val="00F244C9"/>
    <w:rsid w:val="00F2664F"/>
    <w:rsid w:val="00F307FD"/>
    <w:rsid w:val="00F30A93"/>
    <w:rsid w:val="00F3155E"/>
    <w:rsid w:val="00F33347"/>
    <w:rsid w:val="00F35AF1"/>
    <w:rsid w:val="00F35E1D"/>
    <w:rsid w:val="00F36704"/>
    <w:rsid w:val="00F37F0C"/>
    <w:rsid w:val="00F427C9"/>
    <w:rsid w:val="00F449A9"/>
    <w:rsid w:val="00F45538"/>
    <w:rsid w:val="00F47FD6"/>
    <w:rsid w:val="00F50906"/>
    <w:rsid w:val="00F52721"/>
    <w:rsid w:val="00F52D74"/>
    <w:rsid w:val="00F52F5E"/>
    <w:rsid w:val="00F52FB2"/>
    <w:rsid w:val="00F53685"/>
    <w:rsid w:val="00F53999"/>
    <w:rsid w:val="00F54217"/>
    <w:rsid w:val="00F54F6C"/>
    <w:rsid w:val="00F55521"/>
    <w:rsid w:val="00F55B00"/>
    <w:rsid w:val="00F56E1A"/>
    <w:rsid w:val="00F601E9"/>
    <w:rsid w:val="00F61E3C"/>
    <w:rsid w:val="00F628BB"/>
    <w:rsid w:val="00F63874"/>
    <w:rsid w:val="00F63909"/>
    <w:rsid w:val="00F63CD5"/>
    <w:rsid w:val="00F655F5"/>
    <w:rsid w:val="00F65F72"/>
    <w:rsid w:val="00F66E58"/>
    <w:rsid w:val="00F67E9A"/>
    <w:rsid w:val="00F70356"/>
    <w:rsid w:val="00F7291B"/>
    <w:rsid w:val="00F75C03"/>
    <w:rsid w:val="00F77187"/>
    <w:rsid w:val="00F82790"/>
    <w:rsid w:val="00F83434"/>
    <w:rsid w:val="00F85423"/>
    <w:rsid w:val="00F85D03"/>
    <w:rsid w:val="00F869E1"/>
    <w:rsid w:val="00F86C42"/>
    <w:rsid w:val="00F87170"/>
    <w:rsid w:val="00F87995"/>
    <w:rsid w:val="00F87BF8"/>
    <w:rsid w:val="00F90DCD"/>
    <w:rsid w:val="00F922E8"/>
    <w:rsid w:val="00F93304"/>
    <w:rsid w:val="00F9479F"/>
    <w:rsid w:val="00F9510F"/>
    <w:rsid w:val="00F95F89"/>
    <w:rsid w:val="00F974DB"/>
    <w:rsid w:val="00F97B39"/>
    <w:rsid w:val="00FA2F00"/>
    <w:rsid w:val="00FA30C0"/>
    <w:rsid w:val="00FA4D82"/>
    <w:rsid w:val="00FA6660"/>
    <w:rsid w:val="00FA7ACD"/>
    <w:rsid w:val="00FB0124"/>
    <w:rsid w:val="00FB3670"/>
    <w:rsid w:val="00FB4A06"/>
    <w:rsid w:val="00FB5EF0"/>
    <w:rsid w:val="00FB7B7D"/>
    <w:rsid w:val="00FC1944"/>
    <w:rsid w:val="00FC2245"/>
    <w:rsid w:val="00FC24D7"/>
    <w:rsid w:val="00FC4E2B"/>
    <w:rsid w:val="00FC50D5"/>
    <w:rsid w:val="00FC578F"/>
    <w:rsid w:val="00FC6D9C"/>
    <w:rsid w:val="00FC7081"/>
    <w:rsid w:val="00FC7105"/>
    <w:rsid w:val="00FC74B7"/>
    <w:rsid w:val="00FD068D"/>
    <w:rsid w:val="00FD154B"/>
    <w:rsid w:val="00FD184F"/>
    <w:rsid w:val="00FD242F"/>
    <w:rsid w:val="00FD6B48"/>
    <w:rsid w:val="00FD75C1"/>
    <w:rsid w:val="00FD7ECB"/>
    <w:rsid w:val="00FE0710"/>
    <w:rsid w:val="00FE0BB8"/>
    <w:rsid w:val="00FE1376"/>
    <w:rsid w:val="00FE2780"/>
    <w:rsid w:val="00FE2A84"/>
    <w:rsid w:val="00FE387B"/>
    <w:rsid w:val="00FE3C09"/>
    <w:rsid w:val="00FF000A"/>
    <w:rsid w:val="00FF3732"/>
    <w:rsid w:val="00FF3E21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27ED5"/>
  <w14:defaultImageDpi w14:val="0"/>
  <w15:chartTrackingRefBased/>
  <w15:docId w15:val="{B91B3B80-3567-422B-B05B-4C6D1552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 w:cs="Times"/>
      <w:sz w:val="24"/>
      <w:szCs w:val="24"/>
      <w:lang w:val="es-ES_tradnl" w:eastAsia="en-US"/>
    </w:rPr>
  </w:style>
  <w:style w:type="paragraph" w:styleId="Ttulo1">
    <w:name w:val="heading 1"/>
    <w:basedOn w:val="Normal"/>
    <w:link w:val="Ttulo1Car"/>
    <w:uiPriority w:val="9"/>
    <w:qFormat/>
    <w:rsid w:val="00BB4D0D"/>
    <w:pPr>
      <w:autoSpaceDE/>
      <w:autoSpaceDN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BB4D0D"/>
    <w:rPr>
      <w:rFonts w:ascii="Times" w:hAnsi="Times" w:cs="Times New Roman"/>
      <w:b/>
      <w:bCs/>
      <w:kern w:val="36"/>
      <w:sz w:val="48"/>
      <w:szCs w:val="48"/>
    </w:rPr>
  </w:style>
  <w:style w:type="paragraph" w:styleId="Textoindependiente">
    <w:name w:val="Body Text"/>
    <w:basedOn w:val="Normal"/>
    <w:link w:val="TextoindependienteCar"/>
    <w:uiPriority w:val="99"/>
    <w:rPr>
      <w:color w:val="000000"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ascii="Times" w:hAnsi="Times" w:cs="Times"/>
      <w:sz w:val="24"/>
      <w:szCs w:val="24"/>
      <w:lang w:val="es-ES_tradnl" w:eastAsia="x-none"/>
    </w:rPr>
  </w:style>
  <w:style w:type="paragraph" w:styleId="Textoindependiente2">
    <w:name w:val="Body Text 2"/>
    <w:basedOn w:val="Normal"/>
    <w:link w:val="Textoindependiente2Car"/>
    <w:uiPriority w:val="99"/>
    <w:pPr>
      <w:jc w:val="both"/>
    </w:pPr>
    <w:rPr>
      <w:color w:val="000000"/>
    </w:rPr>
  </w:style>
  <w:style w:type="character" w:customStyle="1" w:styleId="Textoindependiente2Car">
    <w:name w:val="Texto independiente 2 Car"/>
    <w:link w:val="Textoindependiente2"/>
    <w:uiPriority w:val="99"/>
    <w:semiHidden/>
    <w:locked/>
    <w:rPr>
      <w:rFonts w:ascii="Times" w:hAnsi="Times" w:cs="Times"/>
      <w:sz w:val="24"/>
      <w:szCs w:val="24"/>
      <w:lang w:val="es-ES_tradnl" w:eastAsia="x-none"/>
    </w:rPr>
  </w:style>
  <w:style w:type="character" w:styleId="Hipervnculo">
    <w:name w:val="Hyperlink"/>
    <w:uiPriority w:val="99"/>
    <w:rPr>
      <w:rFonts w:cs="Times New Roman"/>
      <w:color w:val="0000FF"/>
      <w:u w:val="single"/>
    </w:rPr>
  </w:style>
  <w:style w:type="character" w:styleId="Hipervnculovisitado">
    <w:name w:val="FollowedHyperlink"/>
    <w:uiPriority w:val="99"/>
    <w:rPr>
      <w:rFonts w:cs="Times New Roman"/>
      <w:color w:val="800080"/>
      <w:u w:val="single"/>
    </w:rPr>
  </w:style>
  <w:style w:type="character" w:customStyle="1" w:styleId="apple-converted-space">
    <w:name w:val="apple-converted-space"/>
    <w:rsid w:val="001B0256"/>
  </w:style>
  <w:style w:type="character" w:styleId="Textoennegrita">
    <w:name w:val="Strong"/>
    <w:uiPriority w:val="22"/>
    <w:qFormat/>
    <w:rsid w:val="00F36704"/>
    <w:rPr>
      <w:rFonts w:cs="Times New Roman"/>
      <w:b/>
    </w:rPr>
  </w:style>
  <w:style w:type="paragraph" w:styleId="NormalWeb">
    <w:name w:val="Normal (Web)"/>
    <w:basedOn w:val="Normal"/>
    <w:uiPriority w:val="99"/>
    <w:semiHidden/>
    <w:unhideWhenUsed/>
    <w:rsid w:val="00B6740C"/>
    <w:pPr>
      <w:autoSpaceDE/>
      <w:autoSpaceDN/>
      <w:spacing w:before="100" w:beforeAutospacing="1" w:after="100" w:afterAutospacing="1"/>
    </w:pPr>
    <w:rPr>
      <w:rFonts w:cs="Times New Roman"/>
      <w:sz w:val="20"/>
      <w:szCs w:val="20"/>
      <w:lang w:val="en-US"/>
    </w:rPr>
  </w:style>
  <w:style w:type="character" w:styleId="nfasis">
    <w:name w:val="Emphasis"/>
    <w:uiPriority w:val="20"/>
    <w:qFormat/>
    <w:rsid w:val="00B6740C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54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4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4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4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54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4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54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4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4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54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54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544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454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4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4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4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4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4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54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54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54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454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4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54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4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45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4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4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4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4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5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4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54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4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4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54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54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54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454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4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4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4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4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54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4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54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4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4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54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54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54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454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4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4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4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4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54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4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4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54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54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54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454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4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454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4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4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4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4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544334">
                                          <w:marLeft w:val="270"/>
                                          <w:marRight w:val="27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454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5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4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4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4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quintopati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 quinto patio</vt:lpstr>
    </vt:vector>
  </TitlesOfParts>
  <Company>*****</Company>
  <LinksUpToDate>false</LinksUpToDate>
  <CharactersWithSpaces>3853</CharactersWithSpaces>
  <SharedDoc>false</SharedDoc>
  <HLinks>
    <vt:vector size="6" baseType="variant">
      <vt:variant>
        <vt:i4>6553695</vt:i4>
      </vt:variant>
      <vt:variant>
        <vt:i4>0</vt:i4>
      </vt:variant>
      <vt:variant>
        <vt:i4>0</vt:i4>
      </vt:variant>
      <vt:variant>
        <vt:i4>5</vt:i4>
      </vt:variant>
      <vt:variant>
        <vt:lpwstr>mailto:elquintopatio@gmail.com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quinto patio</dc:title>
  <dc:subject/>
  <dc:creator>Red de Periodistas</dc:creator>
  <cp:keywords/>
  <dc:description/>
  <cp:lastModifiedBy>Rosario Hermano</cp:lastModifiedBy>
  <cp:revision>3</cp:revision>
  <cp:lastPrinted>2003-08-22T14:39:00Z</cp:lastPrinted>
  <dcterms:created xsi:type="dcterms:W3CDTF">2021-07-19T22:15:00Z</dcterms:created>
  <dcterms:modified xsi:type="dcterms:W3CDTF">2021-07-19T22:15:00Z</dcterms:modified>
</cp:coreProperties>
</file>