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5AB8" w14:textId="77777777" w:rsidR="00DD188D" w:rsidRDefault="00DD188D">
      <w:r>
        <w:rPr>
          <w:noProof/>
        </w:rPr>
        <w:drawing>
          <wp:anchor distT="0" distB="0" distL="114300" distR="114300" simplePos="0" relativeHeight="251658240" behindDoc="0" locked="0" layoutInCell="1" allowOverlap="1" wp14:anchorId="4AD07EE9" wp14:editId="3BA18A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8800" cy="2124075"/>
            <wp:effectExtent l="0" t="0" r="0" b="952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93862" w14:textId="77777777" w:rsidR="00DD188D" w:rsidRPr="00DD188D" w:rsidRDefault="00DD188D" w:rsidP="00DD188D"/>
    <w:p w14:paraId="0624E4E4" w14:textId="77777777" w:rsidR="00DD188D" w:rsidRDefault="00DD188D" w:rsidP="009E7B82">
      <w:pPr>
        <w:jc w:val="right"/>
      </w:pPr>
    </w:p>
    <w:p w14:paraId="506DB7C6" w14:textId="77777777" w:rsidR="00CD031D" w:rsidRPr="001136F2" w:rsidRDefault="00DD188D" w:rsidP="00DD188D">
      <w:pPr>
        <w:spacing w:after="0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>
        <w:br w:type="textWrapping" w:clear="all"/>
      </w:r>
      <w:r w:rsidRPr="001136F2">
        <w:rPr>
          <w:rFonts w:ascii="Times New Roman" w:hAnsi="Times New Roman" w:cs="Times New Roman"/>
          <w:b/>
          <w:i/>
          <w:color w:val="000000" w:themeColor="text1"/>
        </w:rPr>
        <w:t>GLORIA A DIOS</w:t>
      </w:r>
    </w:p>
    <w:p w14:paraId="1C300292" w14:textId="77777777" w:rsidR="00DD188D" w:rsidRPr="001136F2" w:rsidRDefault="00DD188D" w:rsidP="00DD188D">
      <w:pPr>
        <w:spacing w:after="0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  <w:lang w:val="es-ES"/>
        </w:rPr>
      </w:pPr>
      <w:r w:rsidRPr="001136F2">
        <w:rPr>
          <w:rFonts w:ascii="Times New Roman" w:hAnsi="Times New Roman" w:cs="Times New Roman"/>
          <w:b/>
          <w:i/>
          <w:color w:val="000000" w:themeColor="text1"/>
          <w:lang w:val="es-ES"/>
        </w:rPr>
        <w:t>Por el Aniversario de la Iglesia Metodista Wesleyana Costarricense IMWC</w:t>
      </w:r>
    </w:p>
    <w:p w14:paraId="78DF5422" w14:textId="77777777" w:rsidR="00DD188D" w:rsidRPr="001136F2" w:rsidRDefault="00DD188D" w:rsidP="00DD188D">
      <w:pPr>
        <w:spacing w:after="0"/>
        <w:ind w:firstLine="720"/>
        <w:jc w:val="center"/>
        <w:rPr>
          <w:rFonts w:ascii="Times New Roman" w:hAnsi="Times New Roman" w:cs="Times New Roman"/>
          <w:b/>
          <w:i/>
          <w:color w:val="000000" w:themeColor="text1"/>
          <w:lang w:val="es-ES"/>
        </w:rPr>
      </w:pPr>
    </w:p>
    <w:p w14:paraId="2AAB85ED" w14:textId="77777777" w:rsidR="00DD188D" w:rsidRPr="001136F2" w:rsidRDefault="00DD188D" w:rsidP="00DD188D">
      <w:pPr>
        <w:spacing w:after="0"/>
        <w:ind w:firstLine="720"/>
        <w:rPr>
          <w:rFonts w:ascii="Times New Roman" w:hAnsi="Times New Roman" w:cs="Times New Roman"/>
          <w:i/>
          <w:color w:val="000000" w:themeColor="text1"/>
          <w:lang w:val="es-ES"/>
        </w:rPr>
      </w:pPr>
      <w:r w:rsidRPr="001136F2">
        <w:rPr>
          <w:rFonts w:ascii="Times New Roman" w:hAnsi="Times New Roman" w:cs="Times New Roman"/>
          <w:i/>
          <w:color w:val="000000" w:themeColor="text1"/>
          <w:lang w:val="es-ES"/>
        </w:rPr>
        <w:t>Un 3 de agosto del año 1991, inicia labores pastorales, teológicas y sociales, la IMWC</w:t>
      </w:r>
      <w:r w:rsidR="00A36FE6" w:rsidRPr="001136F2">
        <w:rPr>
          <w:rFonts w:ascii="Times New Roman" w:hAnsi="Times New Roman" w:cs="Times New Roman"/>
          <w:i/>
          <w:color w:val="000000" w:themeColor="text1"/>
          <w:lang w:val="es-ES"/>
        </w:rPr>
        <w:t xml:space="preserve">, desde esta fecha hemos sido coherentes con la práctica ministerial de Juan Wesley y por supuesto, con la fidelidad en el seguimiento de Jesucristo y su proyecto transformador. </w:t>
      </w:r>
    </w:p>
    <w:p w14:paraId="113DAC64" w14:textId="77777777" w:rsidR="00A36FE6" w:rsidRPr="001136F2" w:rsidRDefault="00A36FE6" w:rsidP="00DD188D">
      <w:pPr>
        <w:spacing w:after="0"/>
        <w:ind w:firstLine="720"/>
        <w:rPr>
          <w:rFonts w:ascii="Times New Roman" w:hAnsi="Times New Roman" w:cs="Times New Roman"/>
          <w:i/>
          <w:color w:val="000000" w:themeColor="text1"/>
          <w:lang w:val="es-ES"/>
        </w:rPr>
      </w:pPr>
    </w:p>
    <w:p w14:paraId="060B4343" w14:textId="77777777" w:rsidR="00A36FE6" w:rsidRPr="001136F2" w:rsidRDefault="00A36FE6" w:rsidP="00DD188D">
      <w:pPr>
        <w:spacing w:after="0"/>
        <w:ind w:firstLine="720"/>
        <w:rPr>
          <w:rFonts w:ascii="Times New Roman" w:hAnsi="Times New Roman" w:cs="Times New Roman"/>
          <w:i/>
          <w:color w:val="000000" w:themeColor="text1"/>
          <w:lang w:val="es-ES"/>
        </w:rPr>
      </w:pPr>
      <w:r w:rsidRPr="001136F2">
        <w:rPr>
          <w:rFonts w:ascii="Times New Roman" w:hAnsi="Times New Roman" w:cs="Times New Roman"/>
          <w:i/>
          <w:color w:val="000000" w:themeColor="text1"/>
          <w:lang w:val="es-ES"/>
        </w:rPr>
        <w:t xml:space="preserve">Durante todo el mes de agosto, y especialmente durante la primera semana del mes, estaremos celebrando y abordando los temas que por opción hemos asumido como parte de nuestra tarea: Salud integral, </w:t>
      </w:r>
      <w:r w:rsidR="00BA028D" w:rsidRPr="001136F2">
        <w:rPr>
          <w:rFonts w:ascii="Times New Roman" w:hAnsi="Times New Roman" w:cs="Times New Roman"/>
          <w:i/>
          <w:color w:val="000000" w:themeColor="text1"/>
          <w:lang w:val="es-ES"/>
        </w:rPr>
        <w:t>Ecología, Mujeres, Sujetos vulnerables, entre otros.</w:t>
      </w:r>
      <w:r w:rsidR="001136F2">
        <w:rPr>
          <w:rFonts w:ascii="Times New Roman" w:hAnsi="Times New Roman" w:cs="Times New Roman"/>
          <w:i/>
          <w:color w:val="000000" w:themeColor="text1"/>
          <w:lang w:val="es-ES"/>
        </w:rPr>
        <w:t xml:space="preserve"> También escucharemos testimonios de personas que aportaron y aportan en el ministerio de la Iglesia. </w:t>
      </w:r>
      <w:r w:rsidR="00BA028D" w:rsidRPr="001136F2">
        <w:rPr>
          <w:rFonts w:ascii="Times New Roman" w:hAnsi="Times New Roman" w:cs="Times New Roman"/>
          <w:i/>
          <w:color w:val="000000" w:themeColor="text1"/>
          <w:lang w:val="es-ES"/>
        </w:rPr>
        <w:t xml:space="preserve"> </w:t>
      </w:r>
    </w:p>
    <w:p w14:paraId="79200707" w14:textId="77777777" w:rsidR="001136F2" w:rsidRPr="001136F2" w:rsidRDefault="001136F2" w:rsidP="00DD188D">
      <w:pPr>
        <w:spacing w:after="0"/>
        <w:ind w:firstLine="720"/>
        <w:rPr>
          <w:rFonts w:ascii="Times New Roman" w:hAnsi="Times New Roman" w:cs="Times New Roman"/>
          <w:i/>
          <w:color w:val="000000" w:themeColor="text1"/>
          <w:lang w:val="es-ES"/>
        </w:rPr>
      </w:pPr>
    </w:p>
    <w:p w14:paraId="5CBA7F64" w14:textId="77777777" w:rsidR="001136F2" w:rsidRDefault="001136F2" w:rsidP="001136F2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lang w:val="es-ES"/>
        </w:rPr>
      </w:pPr>
      <w:r w:rsidRPr="001136F2">
        <w:rPr>
          <w:rFonts w:ascii="Times New Roman" w:hAnsi="Times New Roman" w:cs="Times New Roman"/>
          <w:i/>
          <w:color w:val="000000" w:themeColor="text1"/>
          <w:lang w:val="es-ES"/>
        </w:rPr>
        <w:t>Les invitamos a celebrar juntamente, para agradecer por la bendición del Señor, hasta este momento.</w:t>
      </w:r>
    </w:p>
    <w:p w14:paraId="79B6163C" w14:textId="77777777" w:rsidR="009C5DBD" w:rsidRDefault="009C5DBD" w:rsidP="00971ADD">
      <w:pPr>
        <w:spacing w:after="0"/>
        <w:rPr>
          <w:rFonts w:ascii="Times New Roman" w:hAnsi="Times New Roman" w:cs="Times New Roman"/>
          <w:i/>
          <w:color w:val="000000" w:themeColor="text1"/>
          <w:lang w:val="es-ES"/>
        </w:rPr>
      </w:pPr>
    </w:p>
    <w:p w14:paraId="5980061D" w14:textId="77777777" w:rsidR="009C5DBD" w:rsidRDefault="009C5DBD" w:rsidP="001136F2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lang w:val="es-ES"/>
        </w:rPr>
      </w:pPr>
      <w:r>
        <w:rPr>
          <w:rFonts w:ascii="Times New Roman" w:hAnsi="Times New Roman" w:cs="Times New Roman"/>
          <w:i/>
          <w:color w:val="000000" w:themeColor="text1"/>
          <w:lang w:val="es-ES"/>
        </w:rPr>
        <w:t>¡BIENVENIDOS/AS!</w:t>
      </w:r>
    </w:p>
    <w:p w14:paraId="1F776C5D" w14:textId="77777777" w:rsidR="009C5DBD" w:rsidRDefault="009C5DBD" w:rsidP="001136F2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lang w:val="es-ES"/>
        </w:rPr>
      </w:pPr>
    </w:p>
    <w:p w14:paraId="4384FFDB" w14:textId="77777777" w:rsidR="009C5DBD" w:rsidRDefault="009C5DBD" w:rsidP="001136F2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lang w:val="es-ES"/>
        </w:rPr>
      </w:pPr>
    </w:p>
    <w:p w14:paraId="605846C1" w14:textId="77777777" w:rsidR="00DD188D" w:rsidRDefault="009E7B82" w:rsidP="00E63F68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lang w:val="es-ES"/>
        </w:rPr>
      </w:pPr>
      <w:r>
        <w:rPr>
          <w:noProof/>
        </w:rPr>
        <w:drawing>
          <wp:inline distT="0" distB="0" distL="0" distR="0" wp14:anchorId="3F44C8FA" wp14:editId="4CDF0074">
            <wp:extent cx="3260492" cy="2447925"/>
            <wp:effectExtent l="0" t="0" r="0" b="0"/>
            <wp:docPr id="4" name="Imagen 4" descr="Juan wesley y-el-metodismo-hoy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an wesley y-el-metodismo-hoy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83" cy="248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000000" w:themeColor="text1"/>
          <w:lang w:val="es-ES"/>
        </w:rPr>
        <w:t xml:space="preserve"> </w:t>
      </w:r>
    </w:p>
    <w:p w14:paraId="359F3DEB" w14:textId="77777777" w:rsidR="00084507" w:rsidRDefault="00084507" w:rsidP="00E63F68">
      <w:pPr>
        <w:spacing w:after="0"/>
        <w:ind w:firstLine="720"/>
        <w:jc w:val="center"/>
        <w:rPr>
          <w:rFonts w:ascii="Times New Roman" w:hAnsi="Times New Roman" w:cs="Times New Roman"/>
          <w:i/>
          <w:color w:val="000000" w:themeColor="text1"/>
          <w:lang w:val="es-ES"/>
        </w:rPr>
      </w:pPr>
    </w:p>
    <w:p w14:paraId="3917381D" w14:textId="77777777" w:rsidR="00B70554" w:rsidRPr="00B70554" w:rsidRDefault="00B70554" w:rsidP="00B70554">
      <w:pPr>
        <w:tabs>
          <w:tab w:val="left" w:pos="3420"/>
        </w:tabs>
        <w:rPr>
          <w:rFonts w:ascii="Times New Roman" w:hAnsi="Times New Roman" w:cs="Times New Roman"/>
          <w:lang w:val="es-ES"/>
        </w:rPr>
      </w:pPr>
    </w:p>
    <w:sectPr w:rsidR="00B70554" w:rsidRPr="00B705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8D"/>
    <w:rsid w:val="00084507"/>
    <w:rsid w:val="001136F2"/>
    <w:rsid w:val="001E2A58"/>
    <w:rsid w:val="002546FB"/>
    <w:rsid w:val="004D15B9"/>
    <w:rsid w:val="00527484"/>
    <w:rsid w:val="005304D1"/>
    <w:rsid w:val="005E6A0D"/>
    <w:rsid w:val="00646CA6"/>
    <w:rsid w:val="00710DD8"/>
    <w:rsid w:val="00761FAB"/>
    <w:rsid w:val="00971ADD"/>
    <w:rsid w:val="009C5DBD"/>
    <w:rsid w:val="009E7B82"/>
    <w:rsid w:val="009F1DF1"/>
    <w:rsid w:val="00A36FE6"/>
    <w:rsid w:val="00AE064E"/>
    <w:rsid w:val="00B70554"/>
    <w:rsid w:val="00BA028D"/>
    <w:rsid w:val="00CD031D"/>
    <w:rsid w:val="00CE4660"/>
    <w:rsid w:val="00DD188D"/>
    <w:rsid w:val="00E63F68"/>
    <w:rsid w:val="00E831FC"/>
    <w:rsid w:val="00EB0D99"/>
    <w:rsid w:val="00F3328E"/>
    <w:rsid w:val="00F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9331"/>
  <w15:chartTrackingRefBased/>
  <w15:docId w15:val="{75EB701E-A918-441D-ACAA-8DDF4318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3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9387-BAA3-45BB-85ED-6C21DE7C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2021-08-24T13:54:00Z</dcterms:created>
  <dcterms:modified xsi:type="dcterms:W3CDTF">2021-08-24T13:54:00Z</dcterms:modified>
</cp:coreProperties>
</file>