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DDF8" w14:textId="13B4059E" w:rsidR="004C2AC3" w:rsidRPr="00D30EEF" w:rsidRDefault="004C2AC3" w:rsidP="004C2AC3">
      <w:pPr>
        <w:spacing w:after="0" w:line="240" w:lineRule="auto"/>
        <w:jc w:val="center"/>
        <w:rPr>
          <w:rFonts w:ascii="Times New Roman" w:eastAsia="Times New Roman" w:hAnsi="Times New Roman"/>
          <w:bCs w:val="0"/>
          <w:sz w:val="28"/>
          <w:szCs w:val="28"/>
          <w:lang w:eastAsia="pt-BR"/>
        </w:rPr>
      </w:pPr>
      <w:r w:rsidRPr="00D30EEF">
        <w:rPr>
          <w:rFonts w:ascii="Times New Roman" w:eastAsia="Times New Roman" w:hAnsi="Times New Roman"/>
          <w:b/>
          <w:sz w:val="28"/>
          <w:szCs w:val="28"/>
          <w:lang w:eastAsia="pt-BR"/>
        </w:rPr>
        <w:t>FINADOS</w:t>
      </w:r>
    </w:p>
    <w:p w14:paraId="2CEE328F" w14:textId="661B96AE" w:rsidR="004C2AC3" w:rsidRPr="00D30EEF" w:rsidRDefault="004C2AC3" w:rsidP="004C2AC3">
      <w:pPr>
        <w:spacing w:after="0" w:line="240" w:lineRule="auto"/>
        <w:jc w:val="center"/>
        <w:rPr>
          <w:rFonts w:ascii="Times New Roman" w:eastAsia="Times New Roman" w:hAnsi="Times New Roman"/>
          <w:bCs w:val="0"/>
          <w:i/>
          <w:iCs/>
          <w:sz w:val="28"/>
          <w:szCs w:val="28"/>
          <w:lang w:eastAsia="pt-BR"/>
        </w:rPr>
      </w:pPr>
      <w:r w:rsidRPr="00D30EEF">
        <w:rPr>
          <w:rFonts w:ascii="Times New Roman" w:eastAsia="Times New Roman" w:hAnsi="Times New Roman"/>
          <w:bCs w:val="0"/>
          <w:i/>
          <w:iCs/>
          <w:sz w:val="28"/>
          <w:szCs w:val="28"/>
          <w:lang w:eastAsia="pt-BR"/>
        </w:rPr>
        <w:t>“Por que procurais entre os mortos aquele que vive?” (Lc 24,5)</w:t>
      </w:r>
    </w:p>
    <w:p w14:paraId="4B708F3D" w14:textId="1F9AC68F" w:rsidR="004C2AC3" w:rsidRPr="00D30EEF" w:rsidRDefault="004C2AC3" w:rsidP="004C2AC3">
      <w:pPr>
        <w:spacing w:before="240" w:after="120" w:line="240" w:lineRule="auto"/>
        <w:jc w:val="right"/>
        <w:rPr>
          <w:rFonts w:ascii="Times New Roman" w:eastAsia="Times New Roman" w:hAnsi="Times New Roman"/>
          <w:bCs w:val="0"/>
          <w:lang w:eastAsia="pt-BR"/>
        </w:rPr>
      </w:pPr>
      <w:r w:rsidRPr="00D30EEF">
        <w:rPr>
          <w:rFonts w:ascii="Times New Roman" w:eastAsia="Times New Roman" w:hAnsi="Times New Roman"/>
          <w:bCs w:val="0"/>
          <w:i/>
          <w:iCs/>
          <w:lang w:eastAsia="pt-BR"/>
        </w:rPr>
        <w:t>Pe. Rogério L. Zanini</w:t>
      </w:r>
    </w:p>
    <w:p w14:paraId="786D4D32" w14:textId="1E1E3671" w:rsidR="00EF2D84" w:rsidRPr="00D30EEF" w:rsidRDefault="004C2AC3" w:rsidP="00EF2D84">
      <w:pPr>
        <w:spacing w:after="120" w:line="360" w:lineRule="auto"/>
        <w:ind w:firstLine="720"/>
        <w:jc w:val="both"/>
        <w:rPr>
          <w:rFonts w:ascii="Times New Roman" w:eastAsia="Times New Roman" w:hAnsi="Times New Roman"/>
          <w:bCs w:val="0"/>
          <w:lang w:eastAsia="pt-BR"/>
        </w:rPr>
      </w:pPr>
      <w:r w:rsidRPr="00D30EEF">
        <w:rPr>
          <w:rFonts w:ascii="Times New Roman" w:eastAsia="Times New Roman" w:hAnsi="Times New Roman"/>
          <w:bCs w:val="0"/>
          <w:lang w:eastAsia="pt-BR"/>
        </w:rPr>
        <w:t xml:space="preserve">Finados é um momento muito especial na vida dos cristãos. </w:t>
      </w:r>
      <w:r w:rsidR="00AB2A92" w:rsidRPr="00D30EEF">
        <w:rPr>
          <w:rFonts w:ascii="Times New Roman" w:eastAsia="Times New Roman" w:hAnsi="Times New Roman"/>
          <w:bCs w:val="0"/>
          <w:lang w:eastAsia="pt-BR"/>
        </w:rPr>
        <w:t>Dia de contemplar</w:t>
      </w:r>
      <w:r w:rsidR="00EF2D84" w:rsidRPr="00D30EEF">
        <w:rPr>
          <w:rFonts w:ascii="Times New Roman" w:eastAsia="Times New Roman" w:hAnsi="Times New Roman"/>
          <w:bCs w:val="0"/>
          <w:lang w:eastAsia="pt-BR"/>
        </w:rPr>
        <w:t xml:space="preserve">, fazer memória e rezar na feliz </w:t>
      </w:r>
      <w:r w:rsidR="00AB2A92" w:rsidRPr="00D30EEF">
        <w:rPr>
          <w:rFonts w:ascii="Times New Roman" w:eastAsia="Times New Roman" w:hAnsi="Times New Roman"/>
          <w:bCs w:val="0"/>
          <w:lang w:eastAsia="pt-BR"/>
        </w:rPr>
        <w:t xml:space="preserve">lembrança de </w:t>
      </w:r>
      <w:r w:rsidR="006A405B" w:rsidRPr="00D30EEF">
        <w:rPr>
          <w:rFonts w:ascii="Times New Roman" w:eastAsia="Times New Roman" w:hAnsi="Times New Roman"/>
          <w:bCs w:val="0"/>
          <w:lang w:eastAsia="pt-BR"/>
        </w:rPr>
        <w:t xml:space="preserve">nossos </w:t>
      </w:r>
      <w:r w:rsidR="006A405B" w:rsidRPr="00D30EEF">
        <w:rPr>
          <w:rFonts w:ascii="Times New Roman" w:eastAsia="Times New Roman" w:hAnsi="Times New Roman"/>
          <w:bCs w:val="0"/>
          <w:i/>
          <w:iCs/>
          <w:lang w:eastAsia="pt-BR"/>
        </w:rPr>
        <w:t>entes</w:t>
      </w:r>
      <w:r w:rsidR="00AB2A92" w:rsidRPr="00D30EEF">
        <w:rPr>
          <w:rFonts w:ascii="Times New Roman" w:eastAsia="Times New Roman" w:hAnsi="Times New Roman"/>
          <w:bCs w:val="0"/>
          <w:i/>
          <w:iCs/>
          <w:lang w:eastAsia="pt-BR"/>
        </w:rPr>
        <w:t xml:space="preserve"> queridos</w:t>
      </w:r>
      <w:r w:rsidR="0047788D" w:rsidRPr="00D30EEF">
        <w:rPr>
          <w:rFonts w:ascii="Times New Roman" w:eastAsia="Times New Roman" w:hAnsi="Times New Roman"/>
          <w:bCs w:val="0"/>
          <w:i/>
          <w:iCs/>
          <w:lang w:eastAsia="pt-BR"/>
        </w:rPr>
        <w:t>.</w:t>
      </w:r>
      <w:r w:rsidR="00AB2A92" w:rsidRPr="00D30EEF">
        <w:rPr>
          <w:rFonts w:ascii="Times New Roman" w:eastAsia="Times New Roman" w:hAnsi="Times New Roman"/>
          <w:bCs w:val="0"/>
          <w:lang w:eastAsia="pt-BR"/>
        </w:rPr>
        <w:t xml:space="preserve"> </w:t>
      </w:r>
      <w:r w:rsidR="008F75A4" w:rsidRPr="00D30EEF">
        <w:rPr>
          <w:rFonts w:ascii="Times New Roman" w:eastAsia="Times New Roman" w:hAnsi="Times New Roman"/>
          <w:bCs w:val="0"/>
          <w:lang w:eastAsia="pt-BR"/>
        </w:rPr>
        <w:t xml:space="preserve">Dia também que faz questionar a perenidade da vida e </w:t>
      </w:r>
      <w:r w:rsidR="002C6C29">
        <w:rPr>
          <w:rFonts w:ascii="Times New Roman" w:eastAsia="Times New Roman" w:hAnsi="Times New Roman"/>
          <w:bCs w:val="0"/>
          <w:lang w:eastAsia="pt-BR"/>
        </w:rPr>
        <w:t xml:space="preserve">seu </w:t>
      </w:r>
      <w:r w:rsidR="008F75A4" w:rsidRPr="00D30EEF">
        <w:rPr>
          <w:rFonts w:ascii="Times New Roman" w:eastAsia="Times New Roman" w:hAnsi="Times New Roman"/>
          <w:bCs w:val="0"/>
          <w:lang w:eastAsia="pt-BR"/>
        </w:rPr>
        <w:t xml:space="preserve">sentido </w:t>
      </w:r>
      <w:r w:rsidR="002C6C29">
        <w:rPr>
          <w:rFonts w:ascii="Times New Roman" w:eastAsia="Times New Roman" w:hAnsi="Times New Roman"/>
          <w:bCs w:val="0"/>
          <w:lang w:eastAsia="pt-BR"/>
        </w:rPr>
        <w:t xml:space="preserve">em nossa </w:t>
      </w:r>
      <w:r w:rsidR="00C64AE9" w:rsidRPr="00D30EEF">
        <w:rPr>
          <w:rFonts w:ascii="Times New Roman" w:eastAsia="Times New Roman" w:hAnsi="Times New Roman"/>
          <w:bCs w:val="0"/>
          <w:lang w:eastAsia="pt-BR"/>
        </w:rPr>
        <w:t>passagem por este mundo.</w:t>
      </w:r>
      <w:r w:rsidR="008F75A4" w:rsidRPr="00D30EEF">
        <w:rPr>
          <w:rFonts w:ascii="Times New Roman" w:eastAsia="Times New Roman" w:hAnsi="Times New Roman"/>
          <w:bCs w:val="0"/>
          <w:lang w:eastAsia="pt-BR"/>
        </w:rPr>
        <w:t xml:space="preserve"> </w:t>
      </w:r>
      <w:r w:rsidR="00EF2D84" w:rsidRPr="00D30EEF">
        <w:rPr>
          <w:rFonts w:ascii="Times New Roman" w:eastAsia="Times New Roman" w:hAnsi="Times New Roman"/>
          <w:bCs w:val="0"/>
          <w:lang w:eastAsia="pt-BR"/>
        </w:rPr>
        <w:t xml:space="preserve">A certeza provém de nosso irmão </w:t>
      </w:r>
      <w:r w:rsidR="0047788D" w:rsidRPr="00D30EEF">
        <w:rPr>
          <w:rFonts w:ascii="Times New Roman" w:eastAsia="Times New Roman" w:hAnsi="Times New Roman"/>
          <w:bCs w:val="0"/>
          <w:lang w:eastAsia="pt-BR"/>
        </w:rPr>
        <w:t>M</w:t>
      </w:r>
      <w:r w:rsidR="00EF2D84" w:rsidRPr="00D30EEF">
        <w:rPr>
          <w:rFonts w:ascii="Times New Roman" w:eastAsia="Times New Roman" w:hAnsi="Times New Roman"/>
          <w:bCs w:val="0"/>
          <w:lang w:eastAsia="pt-BR"/>
        </w:rPr>
        <w:t>aior, Jesus Cristo que</w:t>
      </w:r>
      <w:r w:rsidR="003C6575" w:rsidRPr="00D30EEF">
        <w:rPr>
          <w:rFonts w:ascii="Times New Roman" w:eastAsia="Times New Roman" w:hAnsi="Times New Roman"/>
          <w:bCs w:val="0"/>
          <w:lang w:eastAsia="pt-BR"/>
        </w:rPr>
        <w:t>,</w:t>
      </w:r>
      <w:r w:rsidR="00EF2D84" w:rsidRPr="00D30EEF">
        <w:rPr>
          <w:rFonts w:ascii="Times New Roman" w:eastAsia="Times New Roman" w:hAnsi="Times New Roman"/>
          <w:bCs w:val="0"/>
          <w:lang w:eastAsia="pt-BR"/>
        </w:rPr>
        <w:t xml:space="preserve"> c</w:t>
      </w:r>
      <w:r w:rsidR="006A405B" w:rsidRPr="00D30EEF">
        <w:rPr>
          <w:rFonts w:ascii="Times New Roman" w:eastAsia="Times New Roman" w:hAnsi="Times New Roman"/>
          <w:bCs w:val="0"/>
          <w:lang w:eastAsia="pt-BR"/>
        </w:rPr>
        <w:t xml:space="preserve">onforme as narrativas bíblicas, </w:t>
      </w:r>
      <w:r w:rsidR="00EF2D84" w:rsidRPr="00D30EEF">
        <w:rPr>
          <w:rFonts w:ascii="Times New Roman" w:eastAsia="Times New Roman" w:hAnsi="Times New Roman"/>
          <w:bCs w:val="0"/>
          <w:lang w:eastAsia="pt-BR"/>
        </w:rPr>
        <w:t xml:space="preserve">é </w:t>
      </w:r>
      <w:r w:rsidR="006A405B" w:rsidRPr="00D30EEF">
        <w:rPr>
          <w:rFonts w:ascii="Times New Roman" w:eastAsia="Times New Roman" w:hAnsi="Times New Roman"/>
          <w:bCs w:val="0"/>
          <w:lang w:eastAsia="pt-BR"/>
        </w:rPr>
        <w:t>o primogênito d</w:t>
      </w:r>
      <w:r w:rsidR="00537904">
        <w:rPr>
          <w:rFonts w:ascii="Times New Roman" w:eastAsia="Times New Roman" w:hAnsi="Times New Roman"/>
          <w:bCs w:val="0"/>
          <w:lang w:eastAsia="pt-BR"/>
        </w:rPr>
        <w:t xml:space="preserve">entre os </w:t>
      </w:r>
      <w:r w:rsidR="006A405B" w:rsidRPr="00D30EEF">
        <w:rPr>
          <w:rFonts w:ascii="Times New Roman" w:eastAsia="Times New Roman" w:hAnsi="Times New Roman"/>
          <w:bCs w:val="0"/>
          <w:lang w:eastAsia="pt-BR"/>
        </w:rPr>
        <w:t>mortos</w:t>
      </w:r>
      <w:r w:rsidR="00537904">
        <w:rPr>
          <w:rFonts w:ascii="Times New Roman" w:eastAsia="Times New Roman" w:hAnsi="Times New Roman"/>
          <w:bCs w:val="0"/>
          <w:lang w:eastAsia="pt-BR"/>
        </w:rPr>
        <w:t xml:space="preserve"> (</w:t>
      </w:r>
      <w:proofErr w:type="spellStart"/>
      <w:r w:rsidR="00537904">
        <w:rPr>
          <w:rFonts w:ascii="Times New Roman" w:eastAsia="Times New Roman" w:hAnsi="Times New Roman"/>
          <w:bCs w:val="0"/>
          <w:lang w:eastAsia="pt-BR"/>
        </w:rPr>
        <w:t>Col</w:t>
      </w:r>
      <w:proofErr w:type="spellEnd"/>
      <w:r w:rsidR="00537904">
        <w:rPr>
          <w:rFonts w:ascii="Times New Roman" w:eastAsia="Times New Roman" w:hAnsi="Times New Roman"/>
          <w:bCs w:val="0"/>
          <w:lang w:eastAsia="pt-BR"/>
        </w:rPr>
        <w:t xml:space="preserve"> 1,18)</w:t>
      </w:r>
      <w:r w:rsidR="0047788D" w:rsidRPr="00D30EEF">
        <w:rPr>
          <w:rFonts w:ascii="Times New Roman" w:eastAsia="Times New Roman" w:hAnsi="Times New Roman"/>
          <w:bCs w:val="0"/>
          <w:lang w:eastAsia="pt-BR"/>
        </w:rPr>
        <w:t>, abrindo o caminho para que</w:t>
      </w:r>
      <w:r w:rsidR="001D7021" w:rsidRPr="00D30EEF">
        <w:rPr>
          <w:rFonts w:ascii="Times New Roman" w:eastAsia="Times New Roman" w:hAnsi="Times New Roman"/>
          <w:bCs w:val="0"/>
          <w:lang w:eastAsia="pt-BR"/>
        </w:rPr>
        <w:t>m</w:t>
      </w:r>
      <w:r w:rsidR="0047788D" w:rsidRPr="00D30EEF">
        <w:rPr>
          <w:rFonts w:ascii="Times New Roman" w:eastAsia="Times New Roman" w:hAnsi="Times New Roman"/>
          <w:bCs w:val="0"/>
          <w:lang w:eastAsia="pt-BR"/>
        </w:rPr>
        <w:t xml:space="preserve"> continua seu seguimento</w:t>
      </w:r>
      <w:r w:rsidR="00EF2D84" w:rsidRPr="00D30EEF">
        <w:rPr>
          <w:rFonts w:ascii="Times New Roman" w:eastAsia="Times New Roman" w:hAnsi="Times New Roman"/>
          <w:bCs w:val="0"/>
          <w:lang w:eastAsia="pt-BR"/>
        </w:rPr>
        <w:t>. Jesus abriu as portas da eternidade para nosso mergulho no</w:t>
      </w:r>
      <w:r w:rsidR="00537904">
        <w:rPr>
          <w:rFonts w:ascii="Times New Roman" w:eastAsia="Times New Roman" w:hAnsi="Times New Roman"/>
          <w:bCs w:val="0"/>
          <w:lang w:eastAsia="pt-BR"/>
        </w:rPr>
        <w:t xml:space="preserve"> mistério</w:t>
      </w:r>
      <w:r w:rsidR="003C6575" w:rsidRPr="00D30EEF">
        <w:rPr>
          <w:rFonts w:ascii="Times New Roman" w:eastAsia="Times New Roman" w:hAnsi="Times New Roman"/>
          <w:bCs w:val="0"/>
          <w:lang w:eastAsia="pt-BR"/>
        </w:rPr>
        <w:t xml:space="preserve">, ou seja, também nossa </w:t>
      </w:r>
      <w:r w:rsidR="0047788D" w:rsidRPr="00D30EEF">
        <w:rPr>
          <w:rFonts w:ascii="Times New Roman" w:eastAsia="Times New Roman" w:hAnsi="Times New Roman"/>
          <w:bCs w:val="0"/>
          <w:lang w:eastAsia="pt-BR"/>
        </w:rPr>
        <w:t>possível pa</w:t>
      </w:r>
      <w:r w:rsidR="006A405B" w:rsidRPr="00D30EEF">
        <w:rPr>
          <w:rFonts w:ascii="Times New Roman" w:eastAsia="Times New Roman" w:hAnsi="Times New Roman"/>
          <w:bCs w:val="0"/>
          <w:lang w:eastAsia="pt-BR"/>
        </w:rPr>
        <w:t>ssagem da morte para a vida</w:t>
      </w:r>
      <w:r w:rsidR="003C6575" w:rsidRPr="00D30EEF">
        <w:rPr>
          <w:rFonts w:ascii="Times New Roman" w:eastAsia="Times New Roman" w:hAnsi="Times New Roman"/>
          <w:bCs w:val="0"/>
          <w:lang w:eastAsia="pt-BR"/>
        </w:rPr>
        <w:t xml:space="preserve">. Neste sentido, não nascemos para morrer, mas </w:t>
      </w:r>
      <w:r w:rsidR="00AF5FAB" w:rsidRPr="00D30EEF">
        <w:rPr>
          <w:rFonts w:ascii="Times New Roman" w:eastAsia="Times New Roman" w:hAnsi="Times New Roman"/>
          <w:bCs w:val="0"/>
          <w:lang w:eastAsia="pt-BR"/>
        </w:rPr>
        <w:t>vivemos para ressuscitar</w:t>
      </w:r>
      <w:r w:rsidR="006A405B" w:rsidRPr="00D30EEF">
        <w:rPr>
          <w:rFonts w:ascii="Times New Roman" w:eastAsia="Times New Roman" w:hAnsi="Times New Roman"/>
          <w:bCs w:val="0"/>
          <w:lang w:eastAsia="pt-BR"/>
        </w:rPr>
        <w:t>.</w:t>
      </w:r>
    </w:p>
    <w:p w14:paraId="5B8806C1" w14:textId="1F4A7F28" w:rsidR="006F7CFF" w:rsidRPr="00D30EEF" w:rsidRDefault="006A405B" w:rsidP="006F7CFF">
      <w:pPr>
        <w:spacing w:after="120" w:line="360" w:lineRule="auto"/>
        <w:ind w:firstLine="720"/>
        <w:jc w:val="both"/>
        <w:rPr>
          <w:rFonts w:ascii="Times New Roman" w:eastAsia="Times New Roman" w:hAnsi="Times New Roman"/>
          <w:bCs w:val="0"/>
          <w:lang w:eastAsia="pt-BR"/>
        </w:rPr>
      </w:pPr>
      <w:r w:rsidRPr="00D30EEF">
        <w:rPr>
          <w:rFonts w:ascii="Times New Roman" w:eastAsia="Times New Roman" w:hAnsi="Times New Roman"/>
          <w:bCs w:val="0"/>
          <w:lang w:eastAsia="pt-BR"/>
        </w:rPr>
        <w:t xml:space="preserve">A certeza da fé na passagem da morte para a vida é um desafio constante. </w:t>
      </w:r>
      <w:r w:rsidR="003C6575" w:rsidRPr="00D30EEF">
        <w:rPr>
          <w:rFonts w:ascii="Times New Roman" w:eastAsia="Times New Roman" w:hAnsi="Times New Roman"/>
          <w:bCs w:val="0"/>
          <w:lang w:eastAsia="pt-BR"/>
        </w:rPr>
        <w:t>Os contextos sejam do passado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>,</w:t>
      </w:r>
      <w:r w:rsidR="003C6575" w:rsidRPr="00D30EEF">
        <w:rPr>
          <w:rFonts w:ascii="Times New Roman" w:eastAsia="Times New Roman" w:hAnsi="Times New Roman"/>
          <w:bCs w:val="0"/>
          <w:lang w:eastAsia="pt-BR"/>
        </w:rPr>
        <w:t xml:space="preserve"> como do presente imprimem peso e 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 xml:space="preserve">colaboram </w:t>
      </w:r>
      <w:r w:rsidR="003C6575" w:rsidRPr="00D30EEF">
        <w:rPr>
          <w:rFonts w:ascii="Times New Roman" w:eastAsia="Times New Roman" w:hAnsi="Times New Roman"/>
          <w:bCs w:val="0"/>
          <w:lang w:eastAsia="pt-BR"/>
        </w:rPr>
        <w:t>para a compreensão da ressurreição de Jesus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 xml:space="preserve"> e d</w:t>
      </w:r>
      <w:r w:rsidR="001D7021" w:rsidRPr="00D30EEF">
        <w:rPr>
          <w:rFonts w:ascii="Times New Roman" w:eastAsia="Times New Roman" w:hAnsi="Times New Roman"/>
          <w:bCs w:val="0"/>
          <w:lang w:eastAsia="pt-BR"/>
        </w:rPr>
        <w:t>a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 xml:space="preserve"> nossa</w:t>
      </w:r>
      <w:r w:rsidR="003C6575" w:rsidRPr="00D30EEF">
        <w:rPr>
          <w:rFonts w:ascii="Times New Roman" w:eastAsia="Times New Roman" w:hAnsi="Times New Roman"/>
          <w:bCs w:val="0"/>
          <w:lang w:eastAsia="pt-BR"/>
        </w:rPr>
        <w:t xml:space="preserve">. Por exemplo, </w:t>
      </w:r>
      <w:r w:rsidR="001D7021" w:rsidRPr="00D30EEF">
        <w:rPr>
          <w:rFonts w:ascii="Times New Roman" w:eastAsia="Times New Roman" w:hAnsi="Times New Roman"/>
          <w:bCs w:val="0"/>
          <w:lang w:eastAsia="pt-BR"/>
        </w:rPr>
        <w:t>neste momento que vivemos esta</w:t>
      </w:r>
      <w:r w:rsidR="003C6575" w:rsidRPr="00D30EEF">
        <w:rPr>
          <w:rFonts w:ascii="Times New Roman" w:eastAsia="Times New Roman" w:hAnsi="Times New Roman"/>
          <w:bCs w:val="0"/>
          <w:lang w:eastAsia="pt-BR"/>
        </w:rPr>
        <w:t xml:space="preserve"> realidade de </w:t>
      </w:r>
      <w:r w:rsidR="001D7021" w:rsidRPr="00D30EEF">
        <w:rPr>
          <w:rFonts w:ascii="Times New Roman" w:eastAsia="Times New Roman" w:hAnsi="Times New Roman"/>
          <w:bCs w:val="0"/>
          <w:lang w:eastAsia="pt-BR"/>
        </w:rPr>
        <w:t>abertura de</w:t>
      </w:r>
      <w:r w:rsidR="00537904">
        <w:rPr>
          <w:rFonts w:ascii="Times New Roman" w:eastAsia="Times New Roman" w:hAnsi="Times New Roman"/>
          <w:bCs w:val="0"/>
          <w:lang w:eastAsia="pt-BR"/>
        </w:rPr>
        <w:t xml:space="preserve"> imensas </w:t>
      </w:r>
      <w:r w:rsidR="003C6575" w:rsidRPr="00D30EEF">
        <w:rPr>
          <w:rFonts w:ascii="Times New Roman" w:eastAsia="Times New Roman" w:hAnsi="Times New Roman"/>
          <w:bCs w:val="0"/>
          <w:lang w:eastAsia="pt-BR"/>
        </w:rPr>
        <w:t xml:space="preserve">covas para </w:t>
      </w:r>
      <w:r w:rsidR="00537904">
        <w:rPr>
          <w:rFonts w:ascii="Times New Roman" w:eastAsia="Times New Roman" w:hAnsi="Times New Roman"/>
          <w:bCs w:val="0"/>
          <w:lang w:eastAsia="pt-BR"/>
        </w:rPr>
        <w:t xml:space="preserve">soterrar </w:t>
      </w:r>
      <w:r w:rsidR="003C6575" w:rsidRPr="00D30EEF">
        <w:rPr>
          <w:rFonts w:ascii="Times New Roman" w:eastAsia="Times New Roman" w:hAnsi="Times New Roman"/>
          <w:bCs w:val="0"/>
          <w:lang w:eastAsia="pt-BR"/>
        </w:rPr>
        <w:t>as vítimas da pandemia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>,</w:t>
      </w:r>
      <w:r w:rsidR="003C6575" w:rsidRPr="00D30EEF">
        <w:rPr>
          <w:rFonts w:ascii="Times New Roman" w:eastAsia="Times New Roman" w:hAnsi="Times New Roman"/>
          <w:bCs w:val="0"/>
          <w:lang w:eastAsia="pt-BR"/>
        </w:rPr>
        <w:t xml:space="preserve"> 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 xml:space="preserve">que </w:t>
      </w:r>
      <w:r w:rsidR="003C6575" w:rsidRPr="00D30EEF">
        <w:rPr>
          <w:rFonts w:ascii="Times New Roman" w:eastAsia="Times New Roman" w:hAnsi="Times New Roman"/>
          <w:bCs w:val="0"/>
          <w:lang w:eastAsia="pt-BR"/>
        </w:rPr>
        <w:t xml:space="preserve">além de impactar </w:t>
      </w:r>
      <w:r w:rsidR="001D7021" w:rsidRPr="00D30EEF">
        <w:rPr>
          <w:rFonts w:ascii="Times New Roman" w:eastAsia="Times New Roman" w:hAnsi="Times New Roman"/>
          <w:bCs w:val="0"/>
          <w:lang w:eastAsia="pt-BR"/>
        </w:rPr>
        <w:t xml:space="preserve">por representar 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>os descasos com a d</w:t>
      </w:r>
      <w:r w:rsidR="003C6575" w:rsidRPr="00D30EEF">
        <w:rPr>
          <w:rFonts w:ascii="Times New Roman" w:eastAsia="Times New Roman" w:hAnsi="Times New Roman"/>
          <w:bCs w:val="0"/>
          <w:lang w:eastAsia="pt-BR"/>
        </w:rPr>
        <w:t>ignidade human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>a</w:t>
      </w:r>
      <w:r w:rsidR="003C6575" w:rsidRPr="00D30EEF">
        <w:rPr>
          <w:rFonts w:ascii="Times New Roman" w:eastAsia="Times New Roman" w:hAnsi="Times New Roman"/>
          <w:bCs w:val="0"/>
          <w:lang w:eastAsia="pt-BR"/>
        </w:rPr>
        <w:t>, leva</w:t>
      </w:r>
      <w:r w:rsidR="001D7021" w:rsidRPr="00D30EEF">
        <w:rPr>
          <w:rFonts w:ascii="Times New Roman" w:eastAsia="Times New Roman" w:hAnsi="Times New Roman"/>
          <w:bCs w:val="0"/>
          <w:lang w:eastAsia="pt-BR"/>
        </w:rPr>
        <w:t xml:space="preserve">-nos </w:t>
      </w:r>
      <w:r w:rsidR="003C6575" w:rsidRPr="00D30EEF">
        <w:rPr>
          <w:rFonts w:ascii="Times New Roman" w:eastAsia="Times New Roman" w:hAnsi="Times New Roman"/>
          <w:bCs w:val="0"/>
          <w:lang w:eastAsia="pt-BR"/>
        </w:rPr>
        <w:t>a perguntar o que é a vida e s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 xml:space="preserve">eu </w:t>
      </w:r>
      <w:r w:rsidR="00FC4986" w:rsidRPr="00D30EEF">
        <w:rPr>
          <w:rFonts w:ascii="Times New Roman" w:eastAsia="Times New Roman" w:hAnsi="Times New Roman"/>
          <w:bCs w:val="0"/>
          <w:lang w:eastAsia="pt-BR"/>
        </w:rPr>
        <w:t>valor</w:t>
      </w:r>
      <w:r w:rsidR="00FC4986">
        <w:rPr>
          <w:rFonts w:ascii="Times New Roman" w:eastAsia="Times New Roman" w:hAnsi="Times New Roman"/>
          <w:bCs w:val="0"/>
          <w:lang w:eastAsia="pt-BR"/>
        </w:rPr>
        <w:t>, já que os dirigentes políticos fazem descaso da vida como um todo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>.</w:t>
      </w:r>
      <w:r w:rsidR="003C6575" w:rsidRPr="00D30EEF">
        <w:rPr>
          <w:rFonts w:ascii="Times New Roman" w:eastAsia="Times New Roman" w:hAnsi="Times New Roman"/>
          <w:bCs w:val="0"/>
          <w:lang w:eastAsia="pt-BR"/>
        </w:rPr>
        <w:t xml:space="preserve"> 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 xml:space="preserve">Todas as vidas importam? </w:t>
      </w:r>
      <w:r w:rsidR="001D7021" w:rsidRPr="00D30EEF">
        <w:rPr>
          <w:rFonts w:ascii="Times New Roman" w:eastAsia="Times New Roman" w:hAnsi="Times New Roman"/>
          <w:bCs w:val="0"/>
          <w:lang w:eastAsia="pt-BR"/>
        </w:rPr>
        <w:t>E, c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>omo conviver com a compreensão das desigualdades sociais tão visíve</w:t>
      </w:r>
      <w:r w:rsidR="001D7021" w:rsidRPr="00D30EEF">
        <w:rPr>
          <w:rFonts w:ascii="Times New Roman" w:eastAsia="Times New Roman" w:hAnsi="Times New Roman"/>
          <w:bCs w:val="0"/>
          <w:lang w:eastAsia="pt-BR"/>
        </w:rPr>
        <w:t>is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 xml:space="preserve"> e escancaradas com</w:t>
      </w:r>
      <w:r w:rsidR="002C6C29">
        <w:rPr>
          <w:rFonts w:ascii="Times New Roman" w:eastAsia="Times New Roman" w:hAnsi="Times New Roman"/>
          <w:bCs w:val="0"/>
          <w:lang w:eastAsia="pt-BR"/>
        </w:rPr>
        <w:t xml:space="preserve">o revelou a 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>pandemia</w:t>
      </w:r>
      <w:r w:rsidR="002C6C29">
        <w:rPr>
          <w:rFonts w:ascii="Times New Roman" w:eastAsia="Times New Roman" w:hAnsi="Times New Roman"/>
          <w:bCs w:val="0"/>
          <w:lang w:eastAsia="pt-BR"/>
        </w:rPr>
        <w:t xml:space="preserve"> segundo o próprio 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>Papa Francisco.</w:t>
      </w:r>
    </w:p>
    <w:p w14:paraId="7C1EAC58" w14:textId="0D89F0D0" w:rsidR="00D30EEF" w:rsidRPr="00D30EEF" w:rsidRDefault="006A405B" w:rsidP="00D30EEF">
      <w:pPr>
        <w:spacing w:after="120" w:line="360" w:lineRule="auto"/>
        <w:ind w:firstLine="720"/>
        <w:jc w:val="both"/>
        <w:rPr>
          <w:rFonts w:ascii="Times New Roman" w:eastAsia="Times New Roman" w:hAnsi="Times New Roman"/>
          <w:bCs w:val="0"/>
          <w:lang w:eastAsia="pt-BR"/>
        </w:rPr>
      </w:pPr>
      <w:r w:rsidRPr="00D30EEF">
        <w:rPr>
          <w:rFonts w:ascii="Times New Roman" w:eastAsia="Times New Roman" w:hAnsi="Times New Roman"/>
          <w:bCs w:val="0"/>
          <w:lang w:eastAsia="pt-BR"/>
        </w:rPr>
        <w:t>A</w:t>
      </w:r>
      <w:r w:rsidR="004C2AC3" w:rsidRPr="00D30EEF">
        <w:rPr>
          <w:rFonts w:ascii="Times New Roman" w:eastAsia="Times New Roman" w:hAnsi="Times New Roman"/>
          <w:bCs w:val="0"/>
          <w:lang w:eastAsia="pt-BR"/>
        </w:rPr>
        <w:t xml:space="preserve"> lista 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 xml:space="preserve">foi e </w:t>
      </w:r>
      <w:r w:rsidR="004C2AC3" w:rsidRPr="00D30EEF">
        <w:rPr>
          <w:rFonts w:ascii="Times New Roman" w:eastAsia="Times New Roman" w:hAnsi="Times New Roman"/>
          <w:bCs w:val="0"/>
          <w:lang w:eastAsia="pt-BR"/>
        </w:rPr>
        <w:t xml:space="preserve">é grande 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 xml:space="preserve">e faltou valas para colocar os </w:t>
      </w:r>
      <w:r w:rsidR="0021324C" w:rsidRPr="00D30EEF">
        <w:rPr>
          <w:rFonts w:ascii="Times New Roman" w:eastAsia="Times New Roman" w:hAnsi="Times New Roman"/>
          <w:bCs w:val="0"/>
          <w:lang w:eastAsia="pt-BR"/>
        </w:rPr>
        <w:t>mortos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>. Qua</w:t>
      </w:r>
      <w:r w:rsidR="0021324C" w:rsidRPr="00D30EEF">
        <w:rPr>
          <w:rFonts w:ascii="Times New Roman" w:eastAsia="Times New Roman" w:hAnsi="Times New Roman"/>
          <w:bCs w:val="0"/>
          <w:lang w:eastAsia="pt-BR"/>
        </w:rPr>
        <w:t xml:space="preserve">ntas vidas poderiam ter sido 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 xml:space="preserve">salvas? Mais uma vez </w:t>
      </w:r>
      <w:r w:rsidRPr="00D30EEF">
        <w:rPr>
          <w:rFonts w:ascii="Times New Roman" w:eastAsia="Times New Roman" w:hAnsi="Times New Roman"/>
          <w:bCs w:val="0"/>
          <w:lang w:eastAsia="pt-BR"/>
        </w:rPr>
        <w:t xml:space="preserve">pessoas morreram </w:t>
      </w:r>
      <w:r w:rsidR="00EF2D84" w:rsidRPr="00D30EEF">
        <w:rPr>
          <w:rFonts w:ascii="Times New Roman" w:eastAsia="Times New Roman" w:hAnsi="Times New Roman"/>
          <w:bCs w:val="0"/>
          <w:lang w:eastAsia="pt-BR"/>
        </w:rPr>
        <w:t xml:space="preserve">injustamente e </w:t>
      </w:r>
      <w:r w:rsidRPr="00D30EEF">
        <w:rPr>
          <w:rFonts w:ascii="Times New Roman" w:eastAsia="Times New Roman" w:hAnsi="Times New Roman"/>
          <w:bCs w:val="0"/>
          <w:lang w:eastAsia="pt-BR"/>
        </w:rPr>
        <w:t xml:space="preserve">os </w:t>
      </w:r>
      <w:r w:rsidR="004C2AC3" w:rsidRPr="00D30EEF">
        <w:rPr>
          <w:rFonts w:ascii="Times New Roman" w:eastAsia="Times New Roman" w:hAnsi="Times New Roman"/>
          <w:bCs w:val="0"/>
          <w:lang w:eastAsia="pt-BR"/>
        </w:rPr>
        <w:t>grilhões da morte</w:t>
      </w:r>
      <w:r w:rsidRPr="00D30EEF">
        <w:rPr>
          <w:rFonts w:ascii="Times New Roman" w:eastAsia="Times New Roman" w:hAnsi="Times New Roman"/>
          <w:bCs w:val="0"/>
          <w:lang w:eastAsia="pt-BR"/>
        </w:rPr>
        <w:t xml:space="preserve"> parece</w:t>
      </w:r>
      <w:r w:rsidR="00EF2D84" w:rsidRPr="00D30EEF">
        <w:rPr>
          <w:rFonts w:ascii="Times New Roman" w:eastAsia="Times New Roman" w:hAnsi="Times New Roman"/>
          <w:bCs w:val="0"/>
          <w:lang w:eastAsia="pt-BR"/>
        </w:rPr>
        <w:t>m</w:t>
      </w:r>
      <w:r w:rsidRPr="00D30EEF">
        <w:rPr>
          <w:rFonts w:ascii="Times New Roman" w:eastAsia="Times New Roman" w:hAnsi="Times New Roman"/>
          <w:bCs w:val="0"/>
          <w:lang w:eastAsia="pt-BR"/>
        </w:rPr>
        <w:t xml:space="preserve"> prevalecer</w:t>
      </w:r>
      <w:r w:rsidR="00EF2D84" w:rsidRPr="00D30EEF">
        <w:rPr>
          <w:rFonts w:ascii="Times New Roman" w:eastAsia="Times New Roman" w:hAnsi="Times New Roman"/>
          <w:bCs w:val="0"/>
          <w:lang w:eastAsia="pt-BR"/>
        </w:rPr>
        <w:t xml:space="preserve"> sobre a vida</w:t>
      </w:r>
      <w:r w:rsidR="004C2AC3" w:rsidRPr="00D30EEF">
        <w:rPr>
          <w:rFonts w:ascii="Times New Roman" w:eastAsia="Times New Roman" w:hAnsi="Times New Roman"/>
          <w:bCs w:val="0"/>
          <w:lang w:eastAsia="pt-BR"/>
        </w:rPr>
        <w:t>.</w:t>
      </w:r>
      <w:r w:rsidRPr="00D30EEF">
        <w:rPr>
          <w:rFonts w:ascii="Times New Roman" w:eastAsia="Times New Roman" w:hAnsi="Times New Roman"/>
          <w:bCs w:val="0"/>
          <w:lang w:eastAsia="pt-BR"/>
        </w:rPr>
        <w:t xml:space="preserve"> 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 xml:space="preserve">Contra toda a </w:t>
      </w:r>
      <w:r w:rsidRPr="00D30EEF">
        <w:rPr>
          <w:rFonts w:ascii="Times New Roman" w:eastAsia="Times New Roman" w:hAnsi="Times New Roman"/>
          <w:bCs w:val="0"/>
          <w:lang w:eastAsia="pt-BR"/>
        </w:rPr>
        <w:t>esperança</w:t>
      </w:r>
      <w:r w:rsidR="006F7CFF" w:rsidRPr="00D30EEF">
        <w:rPr>
          <w:rFonts w:ascii="Times New Roman" w:eastAsia="Times New Roman" w:hAnsi="Times New Roman"/>
          <w:bCs w:val="0"/>
          <w:lang w:eastAsia="pt-BR"/>
        </w:rPr>
        <w:t xml:space="preserve">, está o trabalho incansável de muitas pessoas que </w:t>
      </w:r>
      <w:r w:rsidR="00537904">
        <w:rPr>
          <w:rFonts w:ascii="Times New Roman" w:eastAsia="Times New Roman" w:hAnsi="Times New Roman"/>
          <w:bCs w:val="0"/>
          <w:lang w:eastAsia="pt-BR"/>
        </w:rPr>
        <w:t xml:space="preserve">de forma </w:t>
      </w:r>
      <w:r w:rsidR="00DA3684" w:rsidRPr="00D30EEF">
        <w:rPr>
          <w:rFonts w:ascii="Times New Roman" w:eastAsia="Times New Roman" w:hAnsi="Times New Roman"/>
          <w:bCs w:val="0"/>
          <w:lang w:eastAsia="pt-BR"/>
        </w:rPr>
        <w:t>visível ou no anonimato despert</w:t>
      </w:r>
      <w:r w:rsidR="00537904">
        <w:rPr>
          <w:rFonts w:ascii="Times New Roman" w:eastAsia="Times New Roman" w:hAnsi="Times New Roman"/>
          <w:bCs w:val="0"/>
          <w:lang w:eastAsia="pt-BR"/>
        </w:rPr>
        <w:t xml:space="preserve">am </w:t>
      </w:r>
      <w:r w:rsidR="00DA3684" w:rsidRPr="00D30EEF">
        <w:rPr>
          <w:rFonts w:ascii="Times New Roman" w:eastAsia="Times New Roman" w:hAnsi="Times New Roman"/>
          <w:bCs w:val="0"/>
          <w:lang w:eastAsia="pt-BR"/>
        </w:rPr>
        <w:t xml:space="preserve">a vida de nossos </w:t>
      </w:r>
      <w:r w:rsidR="00BE1644" w:rsidRPr="00D30EEF">
        <w:rPr>
          <w:rFonts w:ascii="Times New Roman" w:eastAsia="Times New Roman" w:hAnsi="Times New Roman"/>
          <w:bCs w:val="0"/>
          <w:i/>
          <w:iCs/>
          <w:lang w:eastAsia="pt-BR"/>
        </w:rPr>
        <w:t>e</w:t>
      </w:r>
      <w:r w:rsidR="00DA3684" w:rsidRPr="00D30EEF">
        <w:rPr>
          <w:rFonts w:ascii="Times New Roman" w:eastAsia="Times New Roman" w:hAnsi="Times New Roman"/>
          <w:bCs w:val="0"/>
          <w:i/>
          <w:iCs/>
          <w:lang w:eastAsia="pt-BR"/>
        </w:rPr>
        <w:t>ntes queridos. A</w:t>
      </w:r>
      <w:r w:rsidRPr="00D30EEF">
        <w:rPr>
          <w:rFonts w:ascii="Times New Roman" w:eastAsia="Times New Roman" w:hAnsi="Times New Roman"/>
          <w:bCs w:val="0"/>
          <w:lang w:eastAsia="pt-BR"/>
        </w:rPr>
        <w:t xml:space="preserve"> vida é mais forte do que a morte e precisa ser testemunhada. </w:t>
      </w:r>
      <w:r w:rsidR="00EF2D84" w:rsidRPr="00D30EEF">
        <w:rPr>
          <w:rFonts w:ascii="Times New Roman" w:eastAsia="Times New Roman" w:hAnsi="Times New Roman"/>
          <w:bCs w:val="0"/>
          <w:lang w:eastAsia="pt-BR"/>
        </w:rPr>
        <w:t>No entanto, c</w:t>
      </w:r>
      <w:r w:rsidRPr="00D30EEF">
        <w:rPr>
          <w:rFonts w:ascii="Times New Roman" w:eastAsia="Times New Roman" w:hAnsi="Times New Roman"/>
          <w:bCs w:val="0"/>
          <w:lang w:eastAsia="pt-BR"/>
        </w:rPr>
        <w:t xml:space="preserve">omo </w:t>
      </w:r>
      <w:r w:rsidR="00AD5B78" w:rsidRPr="00D30EEF">
        <w:rPr>
          <w:rFonts w:ascii="Times New Roman" w:eastAsia="Times New Roman" w:hAnsi="Times New Roman"/>
          <w:bCs w:val="0"/>
          <w:lang w:eastAsia="pt-BR"/>
        </w:rPr>
        <w:t>as comunidades</w:t>
      </w:r>
      <w:r w:rsidRPr="00D30EEF">
        <w:rPr>
          <w:rFonts w:ascii="Times New Roman" w:eastAsia="Times New Roman" w:hAnsi="Times New Roman"/>
          <w:bCs w:val="0"/>
          <w:lang w:eastAsia="pt-BR"/>
        </w:rPr>
        <w:t xml:space="preserve"> do Apocalipse, o fim parece tão distante </w:t>
      </w:r>
      <w:r w:rsidR="00EF2D84" w:rsidRPr="00D30EEF">
        <w:rPr>
          <w:rFonts w:ascii="Times New Roman" w:eastAsia="Times New Roman" w:hAnsi="Times New Roman"/>
          <w:bCs w:val="0"/>
          <w:lang w:eastAsia="pt-BR"/>
        </w:rPr>
        <w:t xml:space="preserve">e com tantos sofrimentos </w:t>
      </w:r>
      <w:r w:rsidRPr="00D30EEF">
        <w:rPr>
          <w:rFonts w:ascii="Times New Roman" w:eastAsia="Times New Roman" w:hAnsi="Times New Roman"/>
          <w:bCs w:val="0"/>
          <w:lang w:eastAsia="pt-BR"/>
        </w:rPr>
        <w:t xml:space="preserve">que </w:t>
      </w:r>
      <w:r w:rsidR="009C427A" w:rsidRPr="00D30EEF">
        <w:rPr>
          <w:rFonts w:ascii="Times New Roman" w:eastAsia="Times New Roman" w:hAnsi="Times New Roman"/>
          <w:bCs w:val="0"/>
          <w:lang w:eastAsia="pt-BR"/>
        </w:rPr>
        <w:t>se volta</w:t>
      </w:r>
      <w:r w:rsidR="0021324C" w:rsidRPr="00D30EEF">
        <w:rPr>
          <w:rFonts w:ascii="Times New Roman" w:eastAsia="Times New Roman" w:hAnsi="Times New Roman"/>
          <w:bCs w:val="0"/>
          <w:lang w:eastAsia="pt-BR"/>
        </w:rPr>
        <w:t xml:space="preserve"> incessantemente</w:t>
      </w:r>
      <w:r w:rsidRPr="00D30EEF">
        <w:rPr>
          <w:rFonts w:ascii="Times New Roman" w:eastAsia="Times New Roman" w:hAnsi="Times New Roman"/>
          <w:bCs w:val="0"/>
          <w:lang w:eastAsia="pt-BR"/>
        </w:rPr>
        <w:t xml:space="preserve"> a pergunta</w:t>
      </w:r>
      <w:r w:rsidR="00DA3684" w:rsidRPr="00D30EEF">
        <w:rPr>
          <w:rFonts w:ascii="Times New Roman" w:eastAsia="Times New Roman" w:hAnsi="Times New Roman"/>
          <w:bCs w:val="0"/>
          <w:lang w:eastAsia="pt-BR"/>
        </w:rPr>
        <w:t>r</w:t>
      </w:r>
      <w:r w:rsidRPr="00D30EEF">
        <w:rPr>
          <w:rFonts w:ascii="Times New Roman" w:eastAsia="Times New Roman" w:hAnsi="Times New Roman"/>
          <w:bCs w:val="0"/>
          <w:lang w:eastAsia="pt-BR"/>
        </w:rPr>
        <w:t xml:space="preserve">: </w:t>
      </w:r>
      <w:r w:rsidR="00EF2D84" w:rsidRPr="00D30EEF">
        <w:rPr>
          <w:rFonts w:ascii="Times New Roman" w:eastAsia="Times New Roman" w:hAnsi="Times New Roman"/>
          <w:bCs w:val="0"/>
          <w:lang w:eastAsia="pt-BR"/>
        </w:rPr>
        <w:t>“</w:t>
      </w:r>
      <w:r w:rsidRPr="00D30EEF">
        <w:rPr>
          <w:rFonts w:ascii="Times New Roman" w:eastAsia="Times New Roman" w:hAnsi="Times New Roman"/>
          <w:bCs w:val="0"/>
          <w:lang w:eastAsia="pt-BR"/>
        </w:rPr>
        <w:t>até quando Senhor?</w:t>
      </w:r>
      <w:r w:rsidR="00EF2D84" w:rsidRPr="00D30EEF">
        <w:rPr>
          <w:rFonts w:ascii="Times New Roman" w:eastAsia="Times New Roman" w:hAnsi="Times New Roman"/>
          <w:bCs w:val="0"/>
          <w:lang w:eastAsia="pt-BR"/>
        </w:rPr>
        <w:t>” (</w:t>
      </w:r>
      <w:proofErr w:type="spellStart"/>
      <w:r w:rsidR="00EF2D84" w:rsidRPr="00D30EEF">
        <w:rPr>
          <w:rFonts w:ascii="Times New Roman" w:eastAsia="Times New Roman" w:hAnsi="Times New Roman"/>
          <w:bCs w:val="0"/>
          <w:lang w:eastAsia="pt-BR"/>
        </w:rPr>
        <w:t>Ap</w:t>
      </w:r>
      <w:proofErr w:type="spellEnd"/>
      <w:r w:rsidR="00EF2D84" w:rsidRPr="00D30EEF">
        <w:rPr>
          <w:rFonts w:ascii="Times New Roman" w:eastAsia="Times New Roman" w:hAnsi="Times New Roman"/>
          <w:bCs w:val="0"/>
          <w:lang w:eastAsia="pt-BR"/>
        </w:rPr>
        <w:t xml:space="preserve"> </w:t>
      </w:r>
      <w:r w:rsidR="00DA3684" w:rsidRPr="00D30EEF">
        <w:rPr>
          <w:rFonts w:ascii="Times New Roman" w:eastAsia="Times New Roman" w:hAnsi="Times New Roman"/>
          <w:bCs w:val="0"/>
          <w:lang w:eastAsia="pt-BR"/>
        </w:rPr>
        <w:t>6,10</w:t>
      </w:r>
      <w:r w:rsidR="00EF2D84" w:rsidRPr="00D30EEF">
        <w:rPr>
          <w:rFonts w:ascii="Times New Roman" w:eastAsia="Times New Roman" w:hAnsi="Times New Roman"/>
          <w:bCs w:val="0"/>
          <w:lang w:eastAsia="pt-BR"/>
        </w:rPr>
        <w:t>).</w:t>
      </w:r>
      <w:r w:rsidR="00AD5B78" w:rsidRPr="00D30EEF">
        <w:rPr>
          <w:rFonts w:ascii="Times New Roman" w:eastAsia="Times New Roman" w:hAnsi="Times New Roman"/>
          <w:bCs w:val="0"/>
          <w:lang w:eastAsia="pt-BR"/>
        </w:rPr>
        <w:t xml:space="preserve"> </w:t>
      </w:r>
      <w:r w:rsidR="00EF2D84" w:rsidRPr="00D30EEF">
        <w:rPr>
          <w:rFonts w:ascii="Times New Roman" w:eastAsia="Times New Roman" w:hAnsi="Times New Roman"/>
          <w:bCs w:val="0"/>
          <w:lang w:eastAsia="pt-BR"/>
        </w:rPr>
        <w:t>O grito é um clamor dolorido</w:t>
      </w:r>
      <w:r w:rsidR="009C427A" w:rsidRPr="00D30EEF">
        <w:rPr>
          <w:rFonts w:ascii="Times New Roman" w:eastAsia="Times New Roman" w:hAnsi="Times New Roman"/>
          <w:bCs w:val="0"/>
          <w:lang w:eastAsia="pt-BR"/>
        </w:rPr>
        <w:t>,</w:t>
      </w:r>
      <w:r w:rsidR="00EF2D84" w:rsidRPr="00D30EEF">
        <w:rPr>
          <w:rFonts w:ascii="Times New Roman" w:eastAsia="Times New Roman" w:hAnsi="Times New Roman"/>
          <w:bCs w:val="0"/>
          <w:lang w:eastAsia="pt-BR"/>
        </w:rPr>
        <w:t xml:space="preserve"> porque esta</w:t>
      </w:r>
      <w:r w:rsidR="00DA3684" w:rsidRPr="00D30EEF">
        <w:rPr>
          <w:rFonts w:ascii="Times New Roman" w:eastAsia="Times New Roman" w:hAnsi="Times New Roman"/>
          <w:bCs w:val="0"/>
          <w:lang w:eastAsia="pt-BR"/>
        </w:rPr>
        <w:t xml:space="preserve">vam </w:t>
      </w:r>
      <w:r w:rsidR="00EF2D84" w:rsidRPr="00D30EEF">
        <w:rPr>
          <w:rFonts w:ascii="Times New Roman" w:eastAsia="Times New Roman" w:hAnsi="Times New Roman"/>
          <w:bCs w:val="0"/>
          <w:lang w:eastAsia="pt-BR"/>
        </w:rPr>
        <w:t xml:space="preserve">no meio de uma realidade </w:t>
      </w:r>
      <w:r w:rsidR="009C427A" w:rsidRPr="00D30EEF">
        <w:rPr>
          <w:rFonts w:ascii="Times New Roman" w:eastAsia="Times New Roman" w:hAnsi="Times New Roman"/>
          <w:bCs w:val="0"/>
          <w:lang w:eastAsia="pt-BR"/>
        </w:rPr>
        <w:t xml:space="preserve">de morte. </w:t>
      </w:r>
      <w:r w:rsidR="00DA3684" w:rsidRPr="00D30EEF">
        <w:rPr>
          <w:rFonts w:ascii="Times New Roman" w:eastAsia="Times New Roman" w:hAnsi="Times New Roman"/>
          <w:bCs w:val="0"/>
          <w:lang w:eastAsia="pt-BR"/>
        </w:rPr>
        <w:t xml:space="preserve">Hoje o grito em forma de clamor ou de gemidos continua </w:t>
      </w:r>
      <w:r w:rsidR="0021324C" w:rsidRPr="00D30EEF">
        <w:rPr>
          <w:rFonts w:ascii="Times New Roman" w:eastAsia="Times New Roman" w:hAnsi="Times New Roman"/>
          <w:bCs w:val="0"/>
          <w:lang w:eastAsia="pt-BR"/>
        </w:rPr>
        <w:t>representando a indiferença, a desigualdade e a maldade</w:t>
      </w:r>
      <w:r w:rsidR="00D30EEF" w:rsidRPr="00D30EEF">
        <w:rPr>
          <w:rFonts w:ascii="Times New Roman" w:eastAsia="Times New Roman" w:hAnsi="Times New Roman"/>
          <w:bCs w:val="0"/>
          <w:lang w:eastAsia="pt-BR"/>
        </w:rPr>
        <w:t xml:space="preserve"> contra a vida. O perigo, que desta forma, aconteça um processo de </w:t>
      </w:r>
      <w:r w:rsidR="009C427A" w:rsidRPr="00D30EEF">
        <w:rPr>
          <w:rFonts w:ascii="Times New Roman" w:eastAsia="Times New Roman" w:hAnsi="Times New Roman"/>
          <w:bCs w:val="0"/>
          <w:lang w:eastAsia="pt-BR"/>
        </w:rPr>
        <w:t>naturalização da morte</w:t>
      </w:r>
      <w:r w:rsidR="00DA3684" w:rsidRPr="00D30EEF">
        <w:rPr>
          <w:rFonts w:ascii="Times New Roman" w:eastAsia="Times New Roman" w:hAnsi="Times New Roman"/>
          <w:bCs w:val="0"/>
          <w:lang w:eastAsia="pt-BR"/>
        </w:rPr>
        <w:t>.</w:t>
      </w:r>
      <w:r w:rsidR="00D30EEF" w:rsidRPr="00D30EEF">
        <w:rPr>
          <w:rFonts w:ascii="Times New Roman" w:eastAsia="Times New Roman" w:hAnsi="Times New Roman"/>
          <w:bCs w:val="0"/>
          <w:lang w:eastAsia="pt-BR"/>
        </w:rPr>
        <w:t xml:space="preserve"> </w:t>
      </w:r>
    </w:p>
    <w:p w14:paraId="7C3ACE02" w14:textId="048A44D3" w:rsidR="004C2AC3" w:rsidRPr="00D30EEF" w:rsidRDefault="0021324C" w:rsidP="00D30EEF">
      <w:pPr>
        <w:spacing w:after="120" w:line="360" w:lineRule="auto"/>
        <w:ind w:firstLine="720"/>
        <w:jc w:val="both"/>
        <w:rPr>
          <w:rFonts w:ascii="Times New Roman" w:eastAsia="Times New Roman" w:hAnsi="Times New Roman"/>
          <w:bCs w:val="0"/>
          <w:lang w:eastAsia="pt-BR"/>
        </w:rPr>
      </w:pPr>
      <w:r w:rsidRPr="00D30EEF">
        <w:rPr>
          <w:rFonts w:ascii="Times New Roman" w:eastAsia="Times New Roman" w:hAnsi="Times New Roman"/>
          <w:bCs w:val="0"/>
          <w:lang w:eastAsia="pt-BR"/>
        </w:rPr>
        <w:t>Estas realidades não podem ser vistas e sentidas como normais</w:t>
      </w:r>
      <w:r w:rsidR="00D30EEF" w:rsidRPr="00D30EEF">
        <w:rPr>
          <w:rFonts w:ascii="Times New Roman" w:eastAsia="Times New Roman" w:hAnsi="Times New Roman"/>
          <w:bCs w:val="0"/>
          <w:lang w:eastAsia="pt-BR"/>
        </w:rPr>
        <w:t xml:space="preserve">, </w:t>
      </w:r>
      <w:r w:rsidR="00DA3684" w:rsidRPr="00D30EEF">
        <w:rPr>
          <w:rFonts w:ascii="Times New Roman" w:eastAsia="Times New Roman" w:hAnsi="Times New Roman"/>
          <w:bCs w:val="0"/>
          <w:lang w:eastAsia="pt-BR"/>
        </w:rPr>
        <w:t>a vida precisa ter a primazia como testemunha Jesus de Nazaré</w:t>
      </w:r>
      <w:r w:rsidR="00D30EEF">
        <w:rPr>
          <w:rFonts w:ascii="Times New Roman" w:eastAsia="Times New Roman" w:hAnsi="Times New Roman"/>
          <w:bCs w:val="0"/>
          <w:lang w:eastAsia="pt-BR"/>
        </w:rPr>
        <w:t>.</w:t>
      </w:r>
      <w:r w:rsidR="00DA3684" w:rsidRPr="00D30EEF">
        <w:rPr>
          <w:rFonts w:ascii="Times New Roman" w:eastAsia="Times New Roman" w:hAnsi="Times New Roman"/>
          <w:bCs w:val="0"/>
          <w:lang w:eastAsia="pt-BR"/>
        </w:rPr>
        <w:t xml:space="preserve"> Seu</w:t>
      </w:r>
      <w:r w:rsidR="00D31B53" w:rsidRPr="00D30EEF">
        <w:rPr>
          <w:rFonts w:ascii="Times New Roman" w:eastAsia="Times New Roman" w:hAnsi="Times New Roman"/>
          <w:bCs w:val="0"/>
          <w:lang w:eastAsia="pt-BR"/>
        </w:rPr>
        <w:t>s</w:t>
      </w:r>
      <w:r w:rsidR="00DA3684" w:rsidRPr="00D30EEF">
        <w:rPr>
          <w:rFonts w:ascii="Times New Roman" w:eastAsia="Times New Roman" w:hAnsi="Times New Roman"/>
          <w:bCs w:val="0"/>
          <w:lang w:eastAsia="pt-BR"/>
        </w:rPr>
        <w:t xml:space="preserve"> relacionamento</w:t>
      </w:r>
      <w:r w:rsidR="00D31B53" w:rsidRPr="00D30EEF">
        <w:rPr>
          <w:rFonts w:ascii="Times New Roman" w:eastAsia="Times New Roman" w:hAnsi="Times New Roman"/>
          <w:bCs w:val="0"/>
          <w:lang w:eastAsia="pt-BR"/>
        </w:rPr>
        <w:t>s</w:t>
      </w:r>
      <w:r w:rsidR="00DA3684" w:rsidRPr="00D30EEF">
        <w:rPr>
          <w:rFonts w:ascii="Times New Roman" w:eastAsia="Times New Roman" w:hAnsi="Times New Roman"/>
          <w:bCs w:val="0"/>
          <w:lang w:eastAsia="pt-BR"/>
        </w:rPr>
        <w:t xml:space="preserve"> sempre </w:t>
      </w:r>
      <w:r w:rsidR="00D31B53" w:rsidRPr="00D30EEF">
        <w:rPr>
          <w:rFonts w:ascii="Times New Roman" w:eastAsia="Times New Roman" w:hAnsi="Times New Roman"/>
          <w:bCs w:val="0"/>
          <w:lang w:eastAsia="pt-BR"/>
        </w:rPr>
        <w:t xml:space="preserve">comprovaram a </w:t>
      </w:r>
      <w:r w:rsidR="00DA3684" w:rsidRPr="00D30EEF">
        <w:rPr>
          <w:rFonts w:ascii="Times New Roman" w:eastAsia="Times New Roman" w:hAnsi="Times New Roman"/>
          <w:bCs w:val="0"/>
          <w:lang w:eastAsia="pt-BR"/>
        </w:rPr>
        <w:t>preocupa</w:t>
      </w:r>
      <w:r w:rsidR="00D31B53" w:rsidRPr="00D30EEF">
        <w:rPr>
          <w:rFonts w:ascii="Times New Roman" w:eastAsia="Times New Roman" w:hAnsi="Times New Roman"/>
          <w:bCs w:val="0"/>
          <w:lang w:eastAsia="pt-BR"/>
        </w:rPr>
        <w:t>ção</w:t>
      </w:r>
      <w:r w:rsidR="00DA3684" w:rsidRPr="00D30EEF">
        <w:rPr>
          <w:rFonts w:ascii="Times New Roman" w:eastAsia="Times New Roman" w:hAnsi="Times New Roman"/>
          <w:bCs w:val="0"/>
          <w:lang w:eastAsia="pt-BR"/>
        </w:rPr>
        <w:t xml:space="preserve"> com a cultura da vida</w:t>
      </w:r>
      <w:r w:rsidR="002C6C29">
        <w:rPr>
          <w:rFonts w:ascii="Times New Roman" w:eastAsia="Times New Roman" w:hAnsi="Times New Roman"/>
          <w:bCs w:val="0"/>
          <w:lang w:eastAsia="pt-BR"/>
        </w:rPr>
        <w:t>.</w:t>
      </w:r>
      <w:r w:rsidR="00DA3684" w:rsidRPr="00D30EEF">
        <w:rPr>
          <w:rFonts w:ascii="Times New Roman" w:eastAsia="Times New Roman" w:hAnsi="Times New Roman"/>
          <w:bCs w:val="0"/>
          <w:lang w:eastAsia="pt-BR"/>
        </w:rPr>
        <w:t xml:space="preserve"> </w:t>
      </w:r>
      <w:r w:rsidR="004C2AC3" w:rsidRPr="00D30EEF">
        <w:rPr>
          <w:rFonts w:ascii="Times New Roman" w:eastAsia="Times New Roman" w:hAnsi="Times New Roman"/>
          <w:bCs w:val="0"/>
          <w:lang w:eastAsia="pt-BR"/>
        </w:rPr>
        <w:t>Como bem lembra o Papa Francisco: “A vida é a arte do encontro, embora haja tanto desencontro na vida” (</w:t>
      </w:r>
      <w:r w:rsidR="004C2AC3" w:rsidRPr="00D30EEF">
        <w:rPr>
          <w:rFonts w:ascii="Times New Roman" w:eastAsia="Times New Roman" w:hAnsi="Times New Roman"/>
          <w:bCs w:val="0"/>
          <w:i/>
          <w:iCs/>
          <w:lang w:eastAsia="pt-BR"/>
        </w:rPr>
        <w:t>Vinicius de Moraes</w:t>
      </w:r>
      <w:r w:rsidR="004C2AC3" w:rsidRPr="00D30EEF">
        <w:rPr>
          <w:rFonts w:ascii="Times New Roman" w:eastAsia="Times New Roman" w:hAnsi="Times New Roman"/>
          <w:bCs w:val="0"/>
          <w:lang w:eastAsia="pt-BR"/>
        </w:rPr>
        <w:t xml:space="preserve">). “Já várias vezes </w:t>
      </w:r>
      <w:r w:rsidR="004C2AC3" w:rsidRPr="00D30EEF">
        <w:rPr>
          <w:rFonts w:ascii="Times New Roman" w:eastAsia="Times New Roman" w:hAnsi="Times New Roman"/>
          <w:bCs w:val="0"/>
          <w:lang w:eastAsia="pt-BR"/>
        </w:rPr>
        <w:lastRenderedPageBreak/>
        <w:t>convidei a fazer crescer uma cultura do encontro que supere as dialéticas que colocam um contra o outro. É um estilo de vida que tende a formar aquele poliedro que tem muitas faces, muitos lados, mas todos compõem (FT 215).</w:t>
      </w:r>
    </w:p>
    <w:p w14:paraId="76FE2CE4" w14:textId="4653B979" w:rsidR="004C2AC3" w:rsidRPr="00D30EEF" w:rsidRDefault="004C2AC3" w:rsidP="004C2AC3">
      <w:pPr>
        <w:spacing w:after="120" w:line="360" w:lineRule="auto"/>
        <w:ind w:firstLine="720"/>
        <w:jc w:val="both"/>
        <w:rPr>
          <w:rFonts w:ascii="Times New Roman" w:eastAsia="Times New Roman" w:hAnsi="Times New Roman"/>
          <w:bCs w:val="0"/>
          <w:lang w:eastAsia="pt-BR"/>
        </w:rPr>
      </w:pPr>
      <w:r w:rsidRPr="00D30EEF">
        <w:rPr>
          <w:rFonts w:ascii="Times New Roman" w:eastAsia="Times New Roman" w:hAnsi="Times New Roman"/>
          <w:bCs w:val="0"/>
          <w:lang w:eastAsia="pt-BR"/>
        </w:rPr>
        <w:t xml:space="preserve">O desejo de nosso Deus é percebê-lo ressuscitado </w:t>
      </w:r>
      <w:r w:rsidR="00DA3684" w:rsidRPr="00D30EEF">
        <w:rPr>
          <w:rFonts w:ascii="Times New Roman" w:eastAsia="Times New Roman" w:hAnsi="Times New Roman"/>
          <w:bCs w:val="0"/>
          <w:lang w:eastAsia="pt-BR"/>
        </w:rPr>
        <w:t xml:space="preserve">na força da </w:t>
      </w:r>
      <w:r w:rsidRPr="00D30EEF">
        <w:rPr>
          <w:rFonts w:ascii="Times New Roman" w:eastAsia="Times New Roman" w:hAnsi="Times New Roman"/>
          <w:bCs w:val="0"/>
          <w:lang w:eastAsia="pt-BR"/>
        </w:rPr>
        <w:t xml:space="preserve">vida e no caminho da </w:t>
      </w:r>
      <w:r w:rsidR="00D30EEF" w:rsidRPr="00D30EEF">
        <w:rPr>
          <w:rFonts w:ascii="Times New Roman" w:eastAsia="Times New Roman" w:hAnsi="Times New Roman"/>
          <w:bCs w:val="0"/>
          <w:lang w:eastAsia="pt-BR"/>
        </w:rPr>
        <w:t>e</w:t>
      </w:r>
      <w:r w:rsidR="00D31B53" w:rsidRPr="00D30EEF">
        <w:rPr>
          <w:rFonts w:ascii="Times New Roman" w:eastAsia="Times New Roman" w:hAnsi="Times New Roman"/>
          <w:bCs w:val="0"/>
          <w:lang w:eastAsia="pt-BR"/>
        </w:rPr>
        <w:t xml:space="preserve">sperança da </w:t>
      </w:r>
      <w:r w:rsidRPr="00D30EEF">
        <w:rPr>
          <w:rFonts w:ascii="Times New Roman" w:eastAsia="Times New Roman" w:hAnsi="Times New Roman"/>
          <w:bCs w:val="0"/>
          <w:lang w:eastAsia="pt-BR"/>
        </w:rPr>
        <w:t>libertação, mas os tempos continuam abrindo valas para sepultar os mortos em massa</w:t>
      </w:r>
      <w:r w:rsidR="00DA3684" w:rsidRPr="00D30EEF">
        <w:rPr>
          <w:rFonts w:ascii="Times New Roman" w:eastAsia="Times New Roman" w:hAnsi="Times New Roman"/>
          <w:bCs w:val="0"/>
          <w:lang w:eastAsia="pt-BR"/>
        </w:rPr>
        <w:t xml:space="preserve">. </w:t>
      </w:r>
      <w:r w:rsidRPr="00D30EEF">
        <w:rPr>
          <w:rFonts w:ascii="Times New Roman" w:eastAsia="Times New Roman" w:hAnsi="Times New Roman"/>
          <w:bCs w:val="0"/>
          <w:lang w:eastAsia="pt-BR"/>
        </w:rPr>
        <w:t xml:space="preserve">As diferentes crises que estamos enfrentando e suportando nos </w:t>
      </w:r>
      <w:r w:rsidR="00D31B53" w:rsidRPr="00D30EEF">
        <w:rPr>
          <w:rFonts w:ascii="Times New Roman" w:eastAsia="Times New Roman" w:hAnsi="Times New Roman"/>
          <w:bCs w:val="0"/>
          <w:lang w:eastAsia="pt-BR"/>
        </w:rPr>
        <w:t xml:space="preserve">conduzem </w:t>
      </w:r>
      <w:r w:rsidRPr="00D30EEF">
        <w:rPr>
          <w:rFonts w:ascii="Times New Roman" w:eastAsia="Times New Roman" w:hAnsi="Times New Roman"/>
          <w:bCs w:val="0"/>
          <w:lang w:eastAsia="pt-BR"/>
        </w:rPr>
        <w:t xml:space="preserve">para o distanciamento </w:t>
      </w:r>
      <w:r w:rsidR="00DA3684" w:rsidRPr="00D30EEF">
        <w:rPr>
          <w:rFonts w:ascii="Times New Roman" w:eastAsia="Times New Roman" w:hAnsi="Times New Roman"/>
          <w:bCs w:val="0"/>
          <w:lang w:eastAsia="pt-BR"/>
        </w:rPr>
        <w:t xml:space="preserve">físico mais do que social e na fabricação da </w:t>
      </w:r>
      <w:r w:rsidRPr="00D30EEF">
        <w:rPr>
          <w:rFonts w:ascii="Times New Roman" w:eastAsia="Times New Roman" w:hAnsi="Times New Roman"/>
          <w:bCs w:val="0"/>
          <w:lang w:eastAsia="pt-BR"/>
        </w:rPr>
        <w:t>cultura dos muros. “Cada um de nós é chamado a ser um artífice da paz, unindo e não dividindo, extinguindo o ódio em vez de o conservar, abrindo caminhos de diálogo em vez de erguer novos muros” (FT 284).</w:t>
      </w:r>
    </w:p>
    <w:p w14:paraId="2BDC895C" w14:textId="50FA288B" w:rsidR="00BB49EF" w:rsidRPr="00D30EEF" w:rsidRDefault="004C2AC3" w:rsidP="00BB49EF">
      <w:pPr>
        <w:spacing w:after="120" w:line="360" w:lineRule="auto"/>
        <w:ind w:firstLine="720"/>
        <w:jc w:val="both"/>
        <w:rPr>
          <w:rFonts w:ascii="Times New Roman" w:eastAsia="Times New Roman" w:hAnsi="Times New Roman"/>
          <w:bCs w:val="0"/>
          <w:lang w:eastAsia="pt-BR"/>
        </w:rPr>
      </w:pPr>
      <w:r w:rsidRPr="00D30EEF">
        <w:rPr>
          <w:rFonts w:ascii="Times New Roman" w:eastAsia="Times New Roman" w:hAnsi="Times New Roman"/>
          <w:bCs w:val="0"/>
          <w:lang w:eastAsia="pt-BR"/>
        </w:rPr>
        <w:t>Por isso, a celebração dos finados certamente se configura em esperança aos cristãos. Afinal, estamos reunidos e em comunhão com uma multidão de testemunhas que assim como declarou o Apóstolo São Paulo foram tocadas pelo ressuscitado ao longo da história. Pessoas que continuam afirmando que o amor é mais forte do que a morte (</w:t>
      </w:r>
      <w:proofErr w:type="spellStart"/>
      <w:r w:rsidRPr="00D30EEF">
        <w:rPr>
          <w:rFonts w:ascii="Times New Roman" w:eastAsia="Times New Roman" w:hAnsi="Times New Roman"/>
          <w:bCs w:val="0"/>
          <w:lang w:eastAsia="pt-BR"/>
        </w:rPr>
        <w:t>Ct</w:t>
      </w:r>
      <w:proofErr w:type="spellEnd"/>
      <w:r w:rsidRPr="00D30EEF">
        <w:rPr>
          <w:rFonts w:ascii="Times New Roman" w:eastAsia="Times New Roman" w:hAnsi="Times New Roman"/>
          <w:bCs w:val="0"/>
          <w:lang w:eastAsia="pt-BR"/>
        </w:rPr>
        <w:t xml:space="preserve"> 8,6), ou como as mulheres daquela primeira manhã continuamos a proclamar: “Jesus, não está no sepulcro, mas ressuscitou e vocês podem vê-lo na Galileia”</w:t>
      </w:r>
      <w:r w:rsidR="00BB49EF" w:rsidRPr="00D30EEF">
        <w:rPr>
          <w:rFonts w:ascii="Times New Roman" w:eastAsia="Times New Roman" w:hAnsi="Times New Roman"/>
          <w:bCs w:val="0"/>
          <w:lang w:eastAsia="pt-BR"/>
        </w:rPr>
        <w:t xml:space="preserve"> (</w:t>
      </w:r>
      <w:r w:rsidR="00717E4B" w:rsidRPr="00D30EEF">
        <w:rPr>
          <w:rFonts w:ascii="Times New Roman" w:eastAsia="Times New Roman" w:hAnsi="Times New Roman"/>
          <w:bCs w:val="0"/>
          <w:lang w:eastAsia="pt-BR"/>
        </w:rPr>
        <w:t xml:space="preserve">cf. </w:t>
      </w:r>
      <w:proofErr w:type="spellStart"/>
      <w:r w:rsidR="00BB49EF" w:rsidRPr="00D30EEF">
        <w:rPr>
          <w:rFonts w:ascii="Times New Roman" w:eastAsia="Times New Roman" w:hAnsi="Times New Roman"/>
          <w:bCs w:val="0"/>
          <w:lang w:eastAsia="pt-BR"/>
        </w:rPr>
        <w:t>Jo</w:t>
      </w:r>
      <w:proofErr w:type="spellEnd"/>
      <w:r w:rsidR="00BB49EF" w:rsidRPr="00D30EEF">
        <w:rPr>
          <w:rFonts w:ascii="Times New Roman" w:eastAsia="Times New Roman" w:hAnsi="Times New Roman"/>
          <w:bCs w:val="0"/>
          <w:lang w:eastAsia="pt-BR"/>
        </w:rPr>
        <w:t xml:space="preserve"> 20,1-9).</w:t>
      </w:r>
    </w:p>
    <w:p w14:paraId="0B62185F" w14:textId="45EE228B" w:rsidR="005718DA" w:rsidRPr="00D30EEF" w:rsidRDefault="002C6C29" w:rsidP="00BB49EF">
      <w:pPr>
        <w:spacing w:after="120" w:line="360" w:lineRule="auto"/>
        <w:ind w:firstLine="720"/>
        <w:jc w:val="both"/>
        <w:rPr>
          <w:rFonts w:ascii="Times New Roman" w:eastAsia="Times New Roman" w:hAnsi="Times New Roman"/>
          <w:bCs w:val="0"/>
          <w:lang w:eastAsia="pt-BR"/>
        </w:rPr>
      </w:pPr>
      <w:r>
        <w:rPr>
          <w:rFonts w:ascii="Times New Roman" w:eastAsia="Times New Roman" w:hAnsi="Times New Roman"/>
          <w:bCs w:val="0"/>
          <w:lang w:eastAsia="pt-BR"/>
        </w:rPr>
        <w:t>É des</w:t>
      </w:r>
      <w:r w:rsidR="00D31B53" w:rsidRPr="00D30EEF">
        <w:rPr>
          <w:rFonts w:ascii="Times New Roman" w:eastAsia="Times New Roman" w:hAnsi="Times New Roman"/>
          <w:bCs w:val="0"/>
          <w:lang w:eastAsia="pt-BR"/>
        </w:rPr>
        <w:t xml:space="preserve">te mistério </w:t>
      </w:r>
      <w:r>
        <w:rPr>
          <w:rFonts w:ascii="Times New Roman" w:eastAsia="Times New Roman" w:hAnsi="Times New Roman"/>
          <w:bCs w:val="0"/>
          <w:lang w:eastAsia="pt-BR"/>
        </w:rPr>
        <w:t>do a</w:t>
      </w:r>
      <w:r w:rsidR="00D31B53" w:rsidRPr="00D30EEF">
        <w:rPr>
          <w:rFonts w:ascii="Times New Roman" w:eastAsia="Times New Roman" w:hAnsi="Times New Roman"/>
          <w:bCs w:val="0"/>
          <w:lang w:eastAsia="pt-BR"/>
        </w:rPr>
        <w:t>mor profundo pela humanidade</w:t>
      </w:r>
      <w:r>
        <w:rPr>
          <w:rFonts w:ascii="Times New Roman" w:eastAsia="Times New Roman" w:hAnsi="Times New Roman"/>
          <w:bCs w:val="0"/>
          <w:lang w:eastAsia="pt-BR"/>
        </w:rPr>
        <w:t xml:space="preserve"> que </w:t>
      </w:r>
      <w:r w:rsidR="004C2AC3" w:rsidRPr="00D30EEF">
        <w:rPr>
          <w:rFonts w:ascii="Times New Roman" w:eastAsia="Times New Roman" w:hAnsi="Times New Roman"/>
          <w:bCs w:val="0"/>
          <w:lang w:eastAsia="pt-BR"/>
        </w:rPr>
        <w:t xml:space="preserve">brota o compromisso de anunciar que o crucificado está ressuscitado. Desafio percebido na primeira </w:t>
      </w:r>
      <w:r w:rsidR="00D31B53" w:rsidRPr="00D30EEF">
        <w:rPr>
          <w:rFonts w:ascii="Times New Roman" w:eastAsia="Times New Roman" w:hAnsi="Times New Roman"/>
          <w:bCs w:val="0"/>
          <w:lang w:eastAsia="pt-BR"/>
        </w:rPr>
        <w:t>h</w:t>
      </w:r>
      <w:r w:rsidR="004C2AC3" w:rsidRPr="00D30EEF">
        <w:rPr>
          <w:rFonts w:ascii="Times New Roman" w:eastAsia="Times New Roman" w:hAnsi="Times New Roman"/>
          <w:bCs w:val="0"/>
          <w:lang w:eastAsia="pt-BR"/>
        </w:rPr>
        <w:t xml:space="preserve">ora pelo apóstolo Tomé, que diante dos perigos de falsificar o Cristo sem Jesus, </w:t>
      </w:r>
      <w:r w:rsidR="00BB49EF" w:rsidRPr="00D30EEF">
        <w:rPr>
          <w:rFonts w:ascii="Times New Roman" w:eastAsia="Times New Roman" w:hAnsi="Times New Roman"/>
          <w:bCs w:val="0"/>
          <w:lang w:eastAsia="pt-BR"/>
        </w:rPr>
        <w:t xml:space="preserve">mesmo </w:t>
      </w:r>
      <w:r w:rsidR="004C2AC3" w:rsidRPr="00D30EEF">
        <w:rPr>
          <w:rFonts w:ascii="Times New Roman" w:eastAsia="Times New Roman" w:hAnsi="Times New Roman"/>
          <w:bCs w:val="0"/>
          <w:lang w:eastAsia="pt-BR"/>
        </w:rPr>
        <w:t>passa</w:t>
      </w:r>
      <w:r w:rsidR="00BB49EF" w:rsidRPr="00D30EEF">
        <w:rPr>
          <w:rFonts w:ascii="Times New Roman" w:eastAsia="Times New Roman" w:hAnsi="Times New Roman"/>
          <w:bCs w:val="0"/>
          <w:lang w:eastAsia="pt-BR"/>
        </w:rPr>
        <w:t xml:space="preserve">ndo </w:t>
      </w:r>
      <w:r w:rsidR="004C2AC3" w:rsidRPr="00D30EEF">
        <w:rPr>
          <w:rFonts w:ascii="Times New Roman" w:eastAsia="Times New Roman" w:hAnsi="Times New Roman"/>
          <w:bCs w:val="0"/>
          <w:lang w:eastAsia="pt-BR"/>
        </w:rPr>
        <w:t xml:space="preserve">por incrédulo, </w:t>
      </w:r>
      <w:r w:rsidR="00BB49EF" w:rsidRPr="00D30EEF">
        <w:rPr>
          <w:rFonts w:ascii="Times New Roman" w:eastAsia="Times New Roman" w:hAnsi="Times New Roman"/>
          <w:bCs w:val="0"/>
          <w:lang w:eastAsia="pt-BR"/>
        </w:rPr>
        <w:t>prefere relutar</w:t>
      </w:r>
      <w:r w:rsidR="00D31B53" w:rsidRPr="00D30EEF">
        <w:rPr>
          <w:rFonts w:ascii="Times New Roman" w:eastAsia="Times New Roman" w:hAnsi="Times New Roman"/>
          <w:bCs w:val="0"/>
          <w:lang w:eastAsia="pt-BR"/>
        </w:rPr>
        <w:t xml:space="preserve"> em</w:t>
      </w:r>
      <w:r w:rsidR="00BB49EF" w:rsidRPr="00D30EEF">
        <w:rPr>
          <w:rFonts w:ascii="Times New Roman" w:eastAsia="Times New Roman" w:hAnsi="Times New Roman"/>
          <w:bCs w:val="0"/>
          <w:lang w:eastAsia="pt-BR"/>
        </w:rPr>
        <w:t xml:space="preserve"> perceber</w:t>
      </w:r>
      <w:r w:rsidR="00D31B53" w:rsidRPr="00D30EEF">
        <w:rPr>
          <w:rFonts w:ascii="Times New Roman" w:eastAsia="Times New Roman" w:hAnsi="Times New Roman"/>
          <w:bCs w:val="0"/>
          <w:lang w:eastAsia="pt-BR"/>
        </w:rPr>
        <w:t xml:space="preserve"> e tornar visíveis</w:t>
      </w:r>
      <w:r w:rsidR="00BB49EF" w:rsidRPr="00D30EEF">
        <w:rPr>
          <w:rFonts w:ascii="Times New Roman" w:eastAsia="Times New Roman" w:hAnsi="Times New Roman"/>
          <w:bCs w:val="0"/>
          <w:lang w:eastAsia="pt-BR"/>
        </w:rPr>
        <w:t xml:space="preserve"> as </w:t>
      </w:r>
      <w:r w:rsidR="004C2AC3" w:rsidRPr="00D30EEF">
        <w:rPr>
          <w:rFonts w:ascii="Times New Roman" w:eastAsia="Times New Roman" w:hAnsi="Times New Roman"/>
          <w:bCs w:val="0"/>
          <w:lang w:eastAsia="pt-BR"/>
        </w:rPr>
        <w:t xml:space="preserve">marcas, ou chagas de Jesus. Se para Tomé tocar nas chagas era decisivo, </w:t>
      </w:r>
      <w:r w:rsidR="005718DA" w:rsidRPr="00D30EEF">
        <w:rPr>
          <w:rFonts w:ascii="Times New Roman" w:eastAsia="Times New Roman" w:hAnsi="Times New Roman"/>
          <w:bCs w:val="0"/>
          <w:lang w:eastAsia="pt-BR"/>
        </w:rPr>
        <w:t>para os cristãos permanece uma sentença também válida, principalmente em um contexto de adoçamento do seguimento a Jesus.</w:t>
      </w:r>
    </w:p>
    <w:p w14:paraId="634EB346" w14:textId="621834EE" w:rsidR="004C2AC3" w:rsidRPr="00D30EEF" w:rsidRDefault="004C2AC3" w:rsidP="00BB49EF">
      <w:pPr>
        <w:spacing w:after="120" w:line="360" w:lineRule="auto"/>
        <w:ind w:firstLine="720"/>
        <w:jc w:val="both"/>
        <w:rPr>
          <w:rFonts w:ascii="Times New Roman" w:eastAsia="Times New Roman" w:hAnsi="Times New Roman"/>
          <w:bCs w:val="0"/>
          <w:lang w:eastAsia="pt-BR"/>
        </w:rPr>
      </w:pPr>
      <w:r w:rsidRPr="00D30EEF">
        <w:rPr>
          <w:rFonts w:ascii="Times New Roman" w:eastAsia="Times New Roman" w:hAnsi="Times New Roman"/>
          <w:bCs w:val="0"/>
          <w:lang w:eastAsia="pt-BR"/>
        </w:rPr>
        <w:t>É assustador o número de feridas abertas</w:t>
      </w:r>
      <w:r w:rsidR="00D31B53" w:rsidRPr="00D30EEF">
        <w:rPr>
          <w:rFonts w:ascii="Times New Roman" w:eastAsia="Times New Roman" w:hAnsi="Times New Roman"/>
          <w:bCs w:val="0"/>
          <w:lang w:eastAsia="pt-BR"/>
        </w:rPr>
        <w:t xml:space="preserve"> que se encontram visíveis em nosso mundo,</w:t>
      </w:r>
      <w:r w:rsidRPr="00D30EEF">
        <w:rPr>
          <w:rFonts w:ascii="Times New Roman" w:eastAsia="Times New Roman" w:hAnsi="Times New Roman"/>
          <w:bCs w:val="0"/>
          <w:lang w:eastAsia="pt-BR"/>
        </w:rPr>
        <w:t xml:space="preserve"> e como são graves os problemas a serem enfrentados. </w:t>
      </w:r>
      <w:r w:rsidRPr="00D30EEF">
        <w:rPr>
          <w:rFonts w:ascii="Times New Roman" w:eastAsia="Times New Roman" w:hAnsi="Times New Roman"/>
          <w:bCs w:val="0"/>
          <w:shd w:val="clear" w:color="auto" w:fill="FFFFFF"/>
          <w:lang w:eastAsia="pt-BR"/>
        </w:rPr>
        <w:t xml:space="preserve">Por exemplo, este ano na mensagem do dia mundial do pobre, </w:t>
      </w:r>
      <w:r w:rsidR="00D31B53" w:rsidRPr="00D30EEF">
        <w:rPr>
          <w:rFonts w:ascii="Times New Roman" w:eastAsia="Times New Roman" w:hAnsi="Times New Roman"/>
          <w:bCs w:val="0"/>
          <w:shd w:val="clear" w:color="auto" w:fill="FFFFFF"/>
          <w:lang w:eastAsia="pt-BR"/>
        </w:rPr>
        <w:t xml:space="preserve">que </w:t>
      </w:r>
      <w:r w:rsidRPr="00D30EEF">
        <w:rPr>
          <w:rFonts w:ascii="Times New Roman" w:eastAsia="Times New Roman" w:hAnsi="Times New Roman"/>
          <w:bCs w:val="0"/>
          <w:shd w:val="clear" w:color="auto" w:fill="FFFFFF"/>
          <w:lang w:eastAsia="pt-BR"/>
        </w:rPr>
        <w:t>traz o seguinte título: “sempre tereis pobres entre vós” (Mc 14,7). Para o propósito desta reflexão basta a conclusão:</w:t>
      </w:r>
    </w:p>
    <w:p w14:paraId="5D406516" w14:textId="2F95DFDA" w:rsidR="004C2AC3" w:rsidRPr="00D30EEF" w:rsidRDefault="004C2AC3" w:rsidP="004C2AC3">
      <w:pPr>
        <w:spacing w:before="240" w:after="120" w:line="240" w:lineRule="auto"/>
        <w:ind w:left="2160"/>
        <w:jc w:val="both"/>
        <w:rPr>
          <w:rFonts w:ascii="Times New Roman" w:eastAsia="Times New Roman" w:hAnsi="Times New Roman"/>
          <w:bCs w:val="0"/>
          <w:lang w:eastAsia="pt-BR"/>
        </w:rPr>
      </w:pPr>
      <w:r w:rsidRPr="00D30EEF">
        <w:rPr>
          <w:rFonts w:ascii="Times New Roman" w:eastAsia="Times New Roman" w:hAnsi="Times New Roman"/>
          <w:bCs w:val="0"/>
          <w:sz w:val="20"/>
          <w:szCs w:val="20"/>
          <w:shd w:val="clear" w:color="auto" w:fill="FFFFFF"/>
          <w:lang w:eastAsia="pt-BR"/>
        </w:rPr>
        <w:t xml:space="preserve">Faço votos de que o </w:t>
      </w:r>
      <w:r w:rsidRPr="00D30EEF">
        <w:rPr>
          <w:rFonts w:ascii="Times New Roman" w:eastAsia="Times New Roman" w:hAnsi="Times New Roman"/>
          <w:bCs w:val="0"/>
          <w:i/>
          <w:iCs/>
          <w:sz w:val="20"/>
          <w:szCs w:val="20"/>
          <w:shd w:val="clear" w:color="auto" w:fill="FFFFFF"/>
          <w:lang w:eastAsia="pt-BR"/>
        </w:rPr>
        <w:t>Dia Mundial dos Pobres</w:t>
      </w:r>
      <w:r w:rsidRPr="00D30EEF">
        <w:rPr>
          <w:rFonts w:ascii="Times New Roman" w:eastAsia="Times New Roman" w:hAnsi="Times New Roman"/>
          <w:bCs w:val="0"/>
          <w:sz w:val="20"/>
          <w:szCs w:val="20"/>
          <w:shd w:val="clear" w:color="auto" w:fill="FFFFFF"/>
          <w:lang w:eastAsia="pt-BR"/>
        </w:rPr>
        <w:t>, chegado já à sua quinta celebração, possa radicar-se cada vez mais nas nossas Igrejas locais e abrir-se a um movimento de evangelização que, em primeira instância, encontre os pobres lá onde estão. Não podemos ficar à espera que batam à nossa porta; é urgente ir ter com eles às suas casas, aos hospitais e casas de assistência, à estrada e aos cantos escuros onde, por vezes, se escondem, aos centros de refúgio e de acolhiment</w:t>
      </w:r>
      <w:r w:rsidR="001538BC" w:rsidRPr="00D30EEF">
        <w:rPr>
          <w:rFonts w:ascii="Times New Roman" w:eastAsia="Times New Roman" w:hAnsi="Times New Roman"/>
          <w:bCs w:val="0"/>
          <w:sz w:val="20"/>
          <w:szCs w:val="20"/>
          <w:shd w:val="clear" w:color="auto" w:fill="FFFFFF"/>
          <w:lang w:eastAsia="pt-BR"/>
        </w:rPr>
        <w:t>o.</w:t>
      </w:r>
      <w:r w:rsidRPr="00D30EEF">
        <w:rPr>
          <w:rFonts w:ascii="Times New Roman" w:eastAsia="Times New Roman" w:hAnsi="Times New Roman"/>
          <w:bCs w:val="0"/>
          <w:sz w:val="20"/>
          <w:szCs w:val="20"/>
          <w:shd w:val="clear" w:color="auto" w:fill="FFFFFF"/>
          <w:lang w:eastAsia="pt-BR"/>
        </w:rPr>
        <w:t xml:space="preserve"> É importante compreender como se sentem, o que estão a passar e quais os desejos que têm no coração.</w:t>
      </w:r>
    </w:p>
    <w:p w14:paraId="042FC71A" w14:textId="7516626B" w:rsidR="00FA6C5E" w:rsidRPr="00D30EEF" w:rsidRDefault="004C2AC3" w:rsidP="00FA6C5E">
      <w:pPr>
        <w:spacing w:after="120" w:line="360" w:lineRule="auto"/>
        <w:ind w:firstLine="700"/>
        <w:jc w:val="both"/>
        <w:rPr>
          <w:rFonts w:ascii="Times New Roman" w:eastAsia="Times New Roman" w:hAnsi="Times New Roman"/>
          <w:bCs w:val="0"/>
          <w:shd w:val="clear" w:color="auto" w:fill="FFFFFF"/>
          <w:lang w:eastAsia="pt-BR"/>
        </w:rPr>
      </w:pPr>
      <w:r w:rsidRPr="00D30EEF">
        <w:rPr>
          <w:rFonts w:ascii="Times New Roman" w:eastAsia="Times New Roman" w:hAnsi="Times New Roman"/>
          <w:bCs w:val="0"/>
          <w:shd w:val="clear" w:color="auto" w:fill="FFFFFF"/>
          <w:lang w:eastAsia="pt-BR"/>
        </w:rPr>
        <w:t xml:space="preserve">E, tomando as palavras do Padre Primo </w:t>
      </w:r>
      <w:proofErr w:type="spellStart"/>
      <w:r w:rsidRPr="00D30EEF">
        <w:rPr>
          <w:rFonts w:ascii="Times New Roman" w:eastAsia="Times New Roman" w:hAnsi="Times New Roman"/>
          <w:bCs w:val="0"/>
          <w:shd w:val="clear" w:color="auto" w:fill="FFFFFF"/>
          <w:lang w:eastAsia="pt-BR"/>
        </w:rPr>
        <w:t>Mazzolari</w:t>
      </w:r>
      <w:proofErr w:type="spellEnd"/>
      <w:r w:rsidRPr="00D30EEF">
        <w:rPr>
          <w:rFonts w:ascii="Times New Roman" w:eastAsia="Times New Roman" w:hAnsi="Times New Roman"/>
          <w:bCs w:val="0"/>
          <w:shd w:val="clear" w:color="auto" w:fill="FFFFFF"/>
          <w:lang w:eastAsia="pt-BR"/>
        </w:rPr>
        <w:t xml:space="preserve">, </w:t>
      </w:r>
      <w:r w:rsidR="00D31B53" w:rsidRPr="00D30EEF">
        <w:rPr>
          <w:rFonts w:ascii="Times New Roman" w:eastAsia="Times New Roman" w:hAnsi="Times New Roman"/>
          <w:bCs w:val="0"/>
          <w:shd w:val="clear" w:color="auto" w:fill="FFFFFF"/>
          <w:lang w:eastAsia="pt-BR"/>
        </w:rPr>
        <w:t xml:space="preserve">este </w:t>
      </w:r>
      <w:r w:rsidRPr="00D30EEF">
        <w:rPr>
          <w:rFonts w:ascii="Times New Roman" w:eastAsia="Times New Roman" w:hAnsi="Times New Roman"/>
          <w:bCs w:val="0"/>
          <w:shd w:val="clear" w:color="auto" w:fill="FFFFFF"/>
          <w:lang w:eastAsia="pt-BR"/>
        </w:rPr>
        <w:t>frisa: “gostaria de pedir” para não se perturbar “se existem pobres” e nem perguntar “quem são e quantos são, porque tenho receio que tais perguntas representem uma distração ou o pretexto para escapar duma específica indicação da consciência e do coração”. E acrescenta: “Os pobres, eu nunca os contei, porque não se podem contar: os pobres abraçam-se, não se contam” (</w:t>
      </w:r>
      <w:r w:rsidRPr="00D30EEF">
        <w:rPr>
          <w:rFonts w:ascii="Times New Roman" w:eastAsia="Times New Roman" w:hAnsi="Times New Roman"/>
          <w:bCs w:val="0"/>
          <w:i/>
          <w:iCs/>
          <w:shd w:val="clear" w:color="auto" w:fill="FFFFFF"/>
          <w:lang w:eastAsia="pt-BR"/>
        </w:rPr>
        <w:t>mensagem do Papa 2021</w:t>
      </w:r>
      <w:r w:rsidRPr="00D30EEF">
        <w:rPr>
          <w:rFonts w:ascii="Times New Roman" w:eastAsia="Times New Roman" w:hAnsi="Times New Roman"/>
          <w:bCs w:val="0"/>
          <w:shd w:val="clear" w:color="auto" w:fill="FFFFFF"/>
          <w:lang w:eastAsia="pt-BR"/>
        </w:rPr>
        <w:t>).</w:t>
      </w:r>
    </w:p>
    <w:p w14:paraId="67425338" w14:textId="6311ED3C" w:rsidR="00FA6C5E" w:rsidRPr="00D30EEF" w:rsidRDefault="00FA6C5E" w:rsidP="00FA6C5E">
      <w:pPr>
        <w:spacing w:after="120" w:line="360" w:lineRule="auto"/>
        <w:ind w:firstLine="700"/>
        <w:jc w:val="both"/>
        <w:rPr>
          <w:rFonts w:ascii="Times New Roman" w:eastAsia="Times New Roman" w:hAnsi="Times New Roman"/>
          <w:bCs w:val="0"/>
          <w:sz w:val="28"/>
          <w:szCs w:val="28"/>
          <w:shd w:val="clear" w:color="auto" w:fill="FFFFFF"/>
          <w:lang w:eastAsia="pt-BR"/>
        </w:rPr>
      </w:pPr>
      <w:r w:rsidRPr="00D30EEF">
        <w:rPr>
          <w:rFonts w:ascii="Times New Roman" w:hAnsi="Times New Roman"/>
        </w:rPr>
        <w:t>E aos que d</w:t>
      </w:r>
      <w:r w:rsidR="00005BC7" w:rsidRPr="00D30EEF">
        <w:rPr>
          <w:rFonts w:ascii="Times New Roman" w:hAnsi="Times New Roman"/>
        </w:rPr>
        <w:t xml:space="preserve">uvidam </w:t>
      </w:r>
      <w:r w:rsidRPr="00D30EEF">
        <w:rPr>
          <w:rFonts w:ascii="Times New Roman" w:hAnsi="Times New Roman"/>
        </w:rPr>
        <w:t>da presença do ressuscitado, ou mesmo diante das dificuldades</w:t>
      </w:r>
      <w:r w:rsidR="00005BC7" w:rsidRPr="00D30EEF">
        <w:rPr>
          <w:rFonts w:ascii="Times New Roman" w:hAnsi="Times New Roman"/>
        </w:rPr>
        <w:t xml:space="preserve"> das desesperanças</w:t>
      </w:r>
      <w:r w:rsidRPr="00D30EEF">
        <w:rPr>
          <w:rFonts w:ascii="Times New Roman" w:hAnsi="Times New Roman"/>
        </w:rPr>
        <w:t xml:space="preserve"> não diferentes dos discípulos de ontem, que</w:t>
      </w:r>
      <w:r w:rsidR="00005BC7" w:rsidRPr="00D30EEF">
        <w:rPr>
          <w:rFonts w:ascii="Times New Roman" w:hAnsi="Times New Roman"/>
        </w:rPr>
        <w:t xml:space="preserve"> O</w:t>
      </w:r>
      <w:r w:rsidRPr="00D30EEF">
        <w:rPr>
          <w:rFonts w:ascii="Times New Roman" w:hAnsi="Times New Roman"/>
        </w:rPr>
        <w:t xml:space="preserve"> imaginaram um fantasma, ou jardineiro, fica este pequeno conto de Leonardo Boff esclarecedor.</w:t>
      </w:r>
    </w:p>
    <w:p w14:paraId="28E49F67" w14:textId="77777777" w:rsidR="00005BC7" w:rsidRPr="00D30EEF" w:rsidRDefault="00005BC7" w:rsidP="00FA6C5E">
      <w:pPr>
        <w:pStyle w:val="NormalWeb"/>
        <w:spacing w:before="0" w:beforeAutospacing="0" w:after="120" w:afterAutospacing="0" w:line="360" w:lineRule="auto"/>
        <w:jc w:val="center"/>
        <w:rPr>
          <w:sz w:val="20"/>
          <w:szCs w:val="20"/>
        </w:rPr>
      </w:pPr>
    </w:p>
    <w:p w14:paraId="6909A688" w14:textId="610828DF" w:rsidR="00D41F5C" w:rsidRPr="00D30EEF" w:rsidRDefault="00FA6C5E" w:rsidP="00D30EEF">
      <w:pPr>
        <w:pStyle w:val="NormalWeb"/>
        <w:spacing w:before="0" w:beforeAutospacing="0" w:after="120" w:afterAutospacing="0" w:line="360" w:lineRule="auto"/>
        <w:ind w:firstLine="700"/>
        <w:jc w:val="center"/>
      </w:pPr>
      <w:r w:rsidRPr="00D30EEF">
        <w:rPr>
          <w:sz w:val="20"/>
          <w:szCs w:val="20"/>
        </w:rPr>
        <w:t xml:space="preserve">Certa feita um velho e santo monge foi visitado em sonho pelo Ressuscitado. Este, o Ressuscitado, o convidou para passearem pelo jardim. O monge acedeu com entusiasmo e cheio de curiosidade. Depois de andarem longo tempo, para frente e para trás pelo caminho do jardim como fazem os monges depois do almoço, ainda hoje, o santo e velho religioso ousou perguntar: ‘Senhor, quando andavas pelos caminhos da Palestina, dissestes, certa feita, que voltarias um dia com toda a pompa e glória. Está demorando tanto esta sua volta!’ Depois de momentos de silêncio que pareciam uma eternidade, o Ressuscitado respondeu: ‘meu irmãozinho querido: quando minha presença no universo e na natureza  for evidente; quando minha presença sob a tua pele e no teu coração for tão real quanto a minha presença aqui e agora; quando esta consciência se tornar corpo e sangue em ti a ponto de não mais pensares nisso; quando estiveres tão imbuído desta verdade que não mais precisas perguntar com curiosidade, então, meu querido irmão, eu terei retornado com toda a minha pompa e glória </w:t>
      </w:r>
      <w:r w:rsidRPr="00D30EEF">
        <w:rPr>
          <w:sz w:val="20"/>
          <w:szCs w:val="20"/>
          <w:shd w:val="clear" w:color="auto" w:fill="FFFFFF"/>
        </w:rPr>
        <w:t>(Disponível em:</w:t>
      </w:r>
      <w:hyperlink r:id="rId6" w:history="1">
        <w:r w:rsidRPr="00D30EEF">
          <w:rPr>
            <w:rStyle w:val="Hipervnculo"/>
            <w:color w:val="auto"/>
            <w:sz w:val="20"/>
            <w:szCs w:val="20"/>
            <w:u w:val="none"/>
            <w:shd w:val="clear" w:color="auto" w:fill="FFFFFF"/>
          </w:rPr>
          <w:t>https://leonardoboff.org/2021/04/03/a-ressurreicao-como-insurreicao-o-verdugo-nao-triunfa-sobre-a-vitima/. Acesso</w:t>
        </w:r>
      </w:hyperlink>
      <w:r w:rsidRPr="00D30EEF">
        <w:rPr>
          <w:sz w:val="20"/>
          <w:szCs w:val="20"/>
          <w:shd w:val="clear" w:color="auto" w:fill="FFFFFF"/>
        </w:rPr>
        <w:t xml:space="preserve"> em outubro de 2021).</w:t>
      </w:r>
    </w:p>
    <w:sectPr w:rsidR="00D41F5C" w:rsidRPr="00D30EEF" w:rsidSect="00ED41C6">
      <w:pgSz w:w="11906" w:h="16838"/>
      <w:pgMar w:top="127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61A0D"/>
    <w:multiLevelType w:val="hybridMultilevel"/>
    <w:tmpl w:val="D180AD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27D7C"/>
    <w:multiLevelType w:val="hybridMultilevel"/>
    <w:tmpl w:val="9B0827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C2"/>
    <w:rsid w:val="00005BC7"/>
    <w:rsid w:val="000A20C9"/>
    <w:rsid w:val="000B0C42"/>
    <w:rsid w:val="000D4194"/>
    <w:rsid w:val="001538BC"/>
    <w:rsid w:val="001D7021"/>
    <w:rsid w:val="0021324C"/>
    <w:rsid w:val="00256800"/>
    <w:rsid w:val="00256FFC"/>
    <w:rsid w:val="002772AD"/>
    <w:rsid w:val="00295B8C"/>
    <w:rsid w:val="002C6C29"/>
    <w:rsid w:val="00341C45"/>
    <w:rsid w:val="00343C7B"/>
    <w:rsid w:val="003A3F80"/>
    <w:rsid w:val="003C6575"/>
    <w:rsid w:val="00403EC2"/>
    <w:rsid w:val="00420D44"/>
    <w:rsid w:val="0047788D"/>
    <w:rsid w:val="004C114B"/>
    <w:rsid w:val="004C2AC3"/>
    <w:rsid w:val="00534007"/>
    <w:rsid w:val="00537904"/>
    <w:rsid w:val="005718DA"/>
    <w:rsid w:val="005A06EB"/>
    <w:rsid w:val="00662802"/>
    <w:rsid w:val="006A405B"/>
    <w:rsid w:val="006E2229"/>
    <w:rsid w:val="006F7CFF"/>
    <w:rsid w:val="0071228C"/>
    <w:rsid w:val="00714A09"/>
    <w:rsid w:val="00717E4B"/>
    <w:rsid w:val="008B4CA1"/>
    <w:rsid w:val="008D3742"/>
    <w:rsid w:val="008F75A4"/>
    <w:rsid w:val="00945B76"/>
    <w:rsid w:val="009C427A"/>
    <w:rsid w:val="00AB2A92"/>
    <w:rsid w:val="00AC28F1"/>
    <w:rsid w:val="00AD5B78"/>
    <w:rsid w:val="00AF5FAB"/>
    <w:rsid w:val="00B55E11"/>
    <w:rsid w:val="00B9745D"/>
    <w:rsid w:val="00BA0891"/>
    <w:rsid w:val="00BB49EF"/>
    <w:rsid w:val="00BE1644"/>
    <w:rsid w:val="00BE2AC9"/>
    <w:rsid w:val="00C64AE9"/>
    <w:rsid w:val="00CF2450"/>
    <w:rsid w:val="00D30EEF"/>
    <w:rsid w:val="00D31B53"/>
    <w:rsid w:val="00D41F5C"/>
    <w:rsid w:val="00DA3684"/>
    <w:rsid w:val="00DB1F4D"/>
    <w:rsid w:val="00DD07E5"/>
    <w:rsid w:val="00DD1CF1"/>
    <w:rsid w:val="00DD7774"/>
    <w:rsid w:val="00DF1DB2"/>
    <w:rsid w:val="00EB19C0"/>
    <w:rsid w:val="00ED41C6"/>
    <w:rsid w:val="00ED7E9A"/>
    <w:rsid w:val="00EF2D84"/>
    <w:rsid w:val="00F30ADF"/>
    <w:rsid w:val="00FA6C5E"/>
    <w:rsid w:val="00FC4986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26C6"/>
  <w15:chartTrackingRefBased/>
  <w15:docId w15:val="{3FFE6B07-80FB-4A93-9914-D953DCA0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EC2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lang w:eastAsia="pt-BR"/>
    </w:rPr>
  </w:style>
  <w:style w:type="character" w:styleId="nfasis">
    <w:name w:val="Emphasis"/>
    <w:basedOn w:val="Fuentedeprrafopredeter"/>
    <w:uiPriority w:val="20"/>
    <w:qFormat/>
    <w:rsid w:val="00BB49E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A6C5E"/>
    <w:rPr>
      <w:color w:val="0000FF"/>
      <w:u w:val="single"/>
    </w:rPr>
  </w:style>
  <w:style w:type="character" w:customStyle="1" w:styleId="MenoPendente1">
    <w:name w:val="Menção Pendente1"/>
    <w:basedOn w:val="Fuentedeprrafopredeter"/>
    <w:uiPriority w:val="99"/>
    <w:semiHidden/>
    <w:unhideWhenUsed/>
    <w:rsid w:val="00FA6C5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55E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5E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5E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E1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E11"/>
    <w:rPr>
      <w:b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5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E1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B97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onardoboff.org/2021/04/03/a-ressurreicao-como-insurreicao-o-verdugo-nao-triunfa-sobre-a-vitima/.%20Acess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75E72-72B2-4C47-9164-0B8C497B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Hermano</cp:lastModifiedBy>
  <cp:revision>3</cp:revision>
  <dcterms:created xsi:type="dcterms:W3CDTF">2021-11-04T10:23:00Z</dcterms:created>
  <dcterms:modified xsi:type="dcterms:W3CDTF">2021-11-04T10:23:00Z</dcterms:modified>
</cp:coreProperties>
</file>