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8EC5" w14:textId="1E740382" w:rsidR="00367EDE" w:rsidRPr="006B1757" w:rsidRDefault="002D3EB2" w:rsidP="00673AE4">
      <w:pPr>
        <w:shd w:val="clear" w:color="auto" w:fill="C5E0B3" w:themeFill="accent6" w:themeFillTint="66"/>
        <w:jc w:val="center"/>
        <w:rPr>
          <w:sz w:val="32"/>
          <w:szCs w:val="32"/>
          <w:lang w:val="es-SV"/>
        </w:rPr>
      </w:pPr>
      <w:r>
        <w:rPr>
          <w:sz w:val="32"/>
          <w:szCs w:val="32"/>
          <w:lang w:val="es-SV"/>
        </w:rPr>
        <w:t>Vigilia de Navidad</w:t>
      </w:r>
      <w:r w:rsidR="00EF71F2" w:rsidRPr="006B1757">
        <w:rPr>
          <w:sz w:val="32"/>
          <w:szCs w:val="32"/>
          <w:lang w:val="es-SV"/>
        </w:rPr>
        <w:t xml:space="preserve"> </w:t>
      </w:r>
      <w:r w:rsidR="00367EDE" w:rsidRPr="006B1757">
        <w:rPr>
          <w:sz w:val="32"/>
          <w:szCs w:val="32"/>
          <w:lang w:val="es-SV"/>
        </w:rPr>
        <w:t xml:space="preserve">  </w:t>
      </w:r>
      <w:r w:rsidR="00F249F8" w:rsidRPr="006B1757">
        <w:rPr>
          <w:sz w:val="32"/>
          <w:szCs w:val="32"/>
          <w:lang w:val="es-SV"/>
        </w:rPr>
        <w:t xml:space="preserve">  -  </w:t>
      </w:r>
      <w:r w:rsidR="006B1757">
        <w:rPr>
          <w:sz w:val="32"/>
          <w:szCs w:val="32"/>
          <w:lang w:val="es-SV"/>
        </w:rPr>
        <w:t xml:space="preserve">C </w:t>
      </w:r>
      <w:r w:rsidR="00F249F8" w:rsidRPr="006B1757">
        <w:rPr>
          <w:sz w:val="32"/>
          <w:szCs w:val="32"/>
          <w:lang w:val="es-SV"/>
        </w:rPr>
        <w:t xml:space="preserve"> -  </w:t>
      </w:r>
      <w:r w:rsidR="00367EDE" w:rsidRPr="006B1757">
        <w:rPr>
          <w:sz w:val="32"/>
          <w:szCs w:val="32"/>
          <w:lang w:val="es-SV"/>
        </w:rPr>
        <w:t xml:space="preserve">     </w:t>
      </w:r>
      <w:proofErr w:type="spellStart"/>
      <w:r w:rsidR="006B1757">
        <w:rPr>
          <w:sz w:val="32"/>
          <w:szCs w:val="32"/>
          <w:lang w:val="es-SV"/>
        </w:rPr>
        <w:t>Lc</w:t>
      </w:r>
      <w:proofErr w:type="spellEnd"/>
      <w:r w:rsidR="006B1757">
        <w:rPr>
          <w:sz w:val="32"/>
          <w:szCs w:val="32"/>
          <w:lang w:val="es-SV"/>
        </w:rPr>
        <w:t xml:space="preserve"> </w:t>
      </w:r>
      <w:r>
        <w:rPr>
          <w:sz w:val="32"/>
          <w:szCs w:val="32"/>
          <w:lang w:val="es-SV"/>
        </w:rPr>
        <w:t>2,1-14</w:t>
      </w:r>
      <w:r w:rsidR="00CE7020">
        <w:rPr>
          <w:sz w:val="32"/>
          <w:szCs w:val="32"/>
          <w:lang w:val="es-SV"/>
        </w:rPr>
        <w:t xml:space="preserve">           </w:t>
      </w:r>
      <w:r>
        <w:rPr>
          <w:sz w:val="32"/>
          <w:szCs w:val="32"/>
          <w:lang w:val="es-SV"/>
        </w:rPr>
        <w:t xml:space="preserve">24 </w:t>
      </w:r>
      <w:r w:rsidR="006B1757">
        <w:rPr>
          <w:sz w:val="32"/>
          <w:szCs w:val="32"/>
          <w:lang w:val="es-SV"/>
        </w:rPr>
        <w:t xml:space="preserve"> </w:t>
      </w:r>
      <w:proofErr w:type="spellStart"/>
      <w:r w:rsidR="006B1757">
        <w:rPr>
          <w:sz w:val="32"/>
          <w:szCs w:val="32"/>
          <w:lang w:val="es-SV"/>
        </w:rPr>
        <w:t>dec</w:t>
      </w:r>
      <w:proofErr w:type="spellEnd"/>
      <w:r w:rsidR="006B1757">
        <w:rPr>
          <w:sz w:val="32"/>
          <w:szCs w:val="32"/>
          <w:lang w:val="es-SV"/>
        </w:rPr>
        <w:t xml:space="preserve"> 20</w:t>
      </w:r>
      <w:r w:rsidR="004305C5" w:rsidRPr="006B1757">
        <w:rPr>
          <w:sz w:val="32"/>
          <w:szCs w:val="32"/>
          <w:lang w:val="es-SV"/>
        </w:rPr>
        <w:t>21</w:t>
      </w:r>
    </w:p>
    <w:p w14:paraId="79DD6844" w14:textId="43A67D41" w:rsidR="00771DA7" w:rsidRPr="00771DA7" w:rsidRDefault="006B1757" w:rsidP="002D3EB2">
      <w:pPr>
        <w:jc w:val="both"/>
        <w:rPr>
          <w:rFonts w:ascii="Calibri Light" w:hAnsi="Calibri Light" w:cs="Calibri Light"/>
          <w:lang w:val="es-SV"/>
        </w:rPr>
      </w:pPr>
      <w:r w:rsidRPr="00555728">
        <w:rPr>
          <w:rFonts w:ascii="Calibri Light" w:hAnsi="Calibri Light" w:cs="Calibri Light"/>
          <w:lang w:val="es-SV"/>
        </w:rPr>
        <w:t>Qué dice</w:t>
      </w:r>
      <w:r w:rsidR="00F249F8" w:rsidRPr="00555728">
        <w:rPr>
          <w:rFonts w:ascii="Calibri Light" w:hAnsi="Calibri Light" w:cs="Calibri Light"/>
          <w:lang w:val="es-SV"/>
        </w:rPr>
        <w:t xml:space="preserve"> M</w:t>
      </w:r>
      <w:r w:rsidRPr="00555728">
        <w:rPr>
          <w:rFonts w:ascii="Calibri Light" w:hAnsi="Calibri Light" w:cs="Calibri Light"/>
          <w:lang w:val="es-SV"/>
        </w:rPr>
        <w:t xml:space="preserve">ons. </w:t>
      </w:r>
      <w:r w:rsidR="00F249F8" w:rsidRPr="00555728">
        <w:rPr>
          <w:rFonts w:ascii="Calibri Light" w:hAnsi="Calibri Light" w:cs="Calibri Light"/>
          <w:lang w:val="es-SV"/>
        </w:rPr>
        <w:t xml:space="preserve">Romero </w:t>
      </w:r>
      <w:r w:rsidR="00A80D28">
        <w:rPr>
          <w:rFonts w:ascii="Calibri Light" w:hAnsi="Calibri Light" w:cs="Calibri Light"/>
          <w:lang w:val="es-SV"/>
        </w:rPr>
        <w:t xml:space="preserve">a partir de este </w:t>
      </w:r>
      <w:r w:rsidRPr="00555728">
        <w:rPr>
          <w:rFonts w:ascii="Calibri Light" w:hAnsi="Calibri Light" w:cs="Calibri Light"/>
          <w:lang w:val="es-SV"/>
        </w:rPr>
        <w:t xml:space="preserve">texto: </w:t>
      </w:r>
    </w:p>
    <w:p w14:paraId="668EC5E4" w14:textId="2F097C94" w:rsidR="004B74E1" w:rsidRPr="004E2106" w:rsidRDefault="00EA0719" w:rsidP="004E2106">
      <w:pPr>
        <w:pStyle w:val="Prrafodelista"/>
        <w:numPr>
          <w:ilvl w:val="0"/>
          <w:numId w:val="8"/>
        </w:numPr>
        <w:jc w:val="both"/>
        <w:rPr>
          <w:rFonts w:ascii="Calibri Light" w:hAnsi="Calibri Light" w:cs="Calibri Light"/>
          <w:lang w:val="es-SV"/>
        </w:rPr>
      </w:pPr>
      <w:r w:rsidRPr="004E2106">
        <w:rPr>
          <w:rFonts w:ascii="Calibri Light" w:hAnsi="Calibri Light" w:cs="Calibri Light"/>
          <w:lang w:val="es-SV"/>
        </w:rPr>
        <w:t>En medio de mi pobreza y de mi miseria, de mi opresión, de mi cautiverio, no debo olvidar nunca que soy impronta: imagen de Dios</w:t>
      </w:r>
      <w:r w:rsidRPr="004E2106">
        <w:rPr>
          <w:rStyle w:val="Refdenotaalpie"/>
          <w:rFonts w:ascii="Calibri Light" w:hAnsi="Calibri Light" w:cs="Calibri Light"/>
          <w:lang w:val="es-SV"/>
        </w:rPr>
        <w:footnoteReference w:id="1"/>
      </w:r>
      <w:r w:rsidRPr="004E2106">
        <w:rPr>
          <w:rFonts w:ascii="Calibri Light" w:hAnsi="Calibri Light" w:cs="Calibri Light"/>
          <w:lang w:val="es-SV"/>
        </w:rPr>
        <w:t>.</w:t>
      </w:r>
    </w:p>
    <w:p w14:paraId="19FD1747" w14:textId="695A999A" w:rsidR="00EA0719" w:rsidRPr="004E2106" w:rsidRDefault="00EA0719" w:rsidP="004E2106">
      <w:pPr>
        <w:pStyle w:val="Prrafodelista"/>
        <w:numPr>
          <w:ilvl w:val="0"/>
          <w:numId w:val="8"/>
        </w:numPr>
        <w:jc w:val="both"/>
        <w:rPr>
          <w:rFonts w:ascii="Calibri Light" w:hAnsi="Calibri Light" w:cs="Calibri Light"/>
          <w:lang w:val="es-SV"/>
        </w:rPr>
      </w:pPr>
      <w:r w:rsidRPr="004E2106">
        <w:rPr>
          <w:rFonts w:ascii="Calibri Light" w:hAnsi="Calibri Light" w:cs="Calibri Light"/>
          <w:lang w:val="es-SV"/>
        </w:rPr>
        <w:t>La paz del hombre que, aun sin conocer a Dios, es capaz de descubrir esta fuerza íntima de solidarizarse con el que sufre, de llevar un poco de bienestar al desconsolado, de denunciar las injusticias ante las riquezas injustas. Esta es la paz que todos los hombres…   Ustedes también pueden ser llamados artífices de la paz.</w:t>
      </w:r>
      <w:r w:rsidRPr="004E2106">
        <w:rPr>
          <w:rStyle w:val="Refdenotaalpie"/>
          <w:rFonts w:ascii="Calibri Light" w:hAnsi="Calibri Light" w:cs="Calibri Light"/>
          <w:lang w:val="es-SV"/>
        </w:rPr>
        <w:footnoteReference w:id="2"/>
      </w:r>
    </w:p>
    <w:p w14:paraId="53C38A93" w14:textId="6918EDDA" w:rsidR="00EA0719" w:rsidRPr="004E2106" w:rsidRDefault="00EA0719" w:rsidP="004E2106">
      <w:pPr>
        <w:pStyle w:val="Prrafodelista"/>
        <w:numPr>
          <w:ilvl w:val="0"/>
          <w:numId w:val="8"/>
        </w:numPr>
        <w:jc w:val="both"/>
        <w:rPr>
          <w:rFonts w:ascii="Calibri Light" w:hAnsi="Calibri Light" w:cs="Calibri Light"/>
          <w:lang w:val="es-SV"/>
        </w:rPr>
      </w:pPr>
      <w:r w:rsidRPr="004E2106">
        <w:rPr>
          <w:rFonts w:ascii="Calibri Light" w:hAnsi="Calibri Light" w:cs="Calibri Light"/>
          <w:lang w:val="es-SV"/>
        </w:rPr>
        <w:t>No absoluticemos la riqueza, ni la lucha, ni el partido, ni la organización. Nada tiene valor absoluto en esta tierra…. Lejos de nosotros todo orgullo, toda soberbia, querer endiosar algo o alguien en esta tierra, lejos de nosotros.</w:t>
      </w:r>
      <w:r w:rsidRPr="004E2106">
        <w:rPr>
          <w:rStyle w:val="Refdenotaalpie"/>
          <w:rFonts w:ascii="Calibri Light" w:hAnsi="Calibri Light" w:cs="Calibri Light"/>
          <w:lang w:val="es-SV"/>
        </w:rPr>
        <w:footnoteReference w:id="3"/>
      </w:r>
    </w:p>
    <w:p w14:paraId="216CD794" w14:textId="244C29C2" w:rsidR="004E2106" w:rsidRPr="004E2106" w:rsidRDefault="004E2106" w:rsidP="004E2106">
      <w:pPr>
        <w:ind w:firstLine="360"/>
        <w:jc w:val="both"/>
        <w:rPr>
          <w:rFonts w:ascii="Calibri Light" w:hAnsi="Calibri Light" w:cs="Calibri Light"/>
          <w:lang w:val="es-SV"/>
        </w:rPr>
      </w:pPr>
      <w:r>
        <w:rPr>
          <w:rFonts w:ascii="Calibri Light" w:hAnsi="Calibri Light" w:cs="Calibri Light"/>
          <w:lang w:val="es-SV"/>
        </w:rPr>
        <w:t xml:space="preserve">En varios sermones </w:t>
      </w:r>
      <w:r w:rsidRPr="004E2106">
        <w:rPr>
          <w:rFonts w:ascii="Calibri Light" w:hAnsi="Calibri Light" w:cs="Calibri Light"/>
          <w:lang w:val="es-SV"/>
        </w:rPr>
        <w:t xml:space="preserve">Monseñor Romero ha prestado atención a </w:t>
      </w:r>
      <w:proofErr w:type="spellStart"/>
      <w:r w:rsidRPr="004E2106">
        <w:rPr>
          <w:rFonts w:ascii="Calibri Light" w:hAnsi="Calibri Light" w:cs="Calibri Light"/>
          <w:lang w:val="es-SV"/>
        </w:rPr>
        <w:t>Lc</w:t>
      </w:r>
      <w:proofErr w:type="spellEnd"/>
      <w:r w:rsidRPr="004E2106">
        <w:rPr>
          <w:rFonts w:ascii="Calibri Light" w:hAnsi="Calibri Light" w:cs="Calibri Light"/>
          <w:lang w:val="es-SV"/>
        </w:rPr>
        <w:t xml:space="preserve"> 2,14: "</w:t>
      </w:r>
      <w:r w:rsidRPr="00C83E4E">
        <w:rPr>
          <w:rFonts w:ascii="Calibri Light" w:hAnsi="Calibri Light" w:cs="Calibri Light"/>
          <w:b/>
          <w:bCs/>
          <w:i/>
          <w:iCs/>
          <w:lang w:val="es-SV"/>
        </w:rPr>
        <w:t>Gloria a Dios en las alturas, en la tierra paz a los hombres en quienes se complace",</w:t>
      </w:r>
      <w:r w:rsidRPr="004E2106">
        <w:rPr>
          <w:rFonts w:ascii="Calibri Light" w:hAnsi="Calibri Light" w:cs="Calibri Light"/>
          <w:lang w:val="es-SV"/>
        </w:rPr>
        <w:t xml:space="preserve"> última frase del Evangelio de Nochebuena.   En un mundo secular como el que vivimos hoy parece difícil creer que podamos encontrar la verdadera felicidad si vivimos para el honor y la gloria de Dios.   Para ello, Monseñor Romero dice que </w:t>
      </w:r>
      <w:r>
        <w:rPr>
          <w:rFonts w:ascii="Calibri Light" w:hAnsi="Calibri Light" w:cs="Calibri Light"/>
          <w:lang w:val="es-SV"/>
        </w:rPr>
        <w:t xml:space="preserve">tendremos que </w:t>
      </w:r>
      <w:r w:rsidRPr="004E2106">
        <w:rPr>
          <w:rFonts w:ascii="Calibri Light" w:hAnsi="Calibri Light" w:cs="Calibri Light"/>
          <w:lang w:val="es-SV"/>
        </w:rPr>
        <w:t xml:space="preserve">considerar todos los beneficios económicos, políticos y sociales como secundarios.  En la realidad histórica con </w:t>
      </w:r>
      <w:r>
        <w:rPr>
          <w:rFonts w:ascii="Calibri Light" w:hAnsi="Calibri Light" w:cs="Calibri Light"/>
          <w:lang w:val="es-SV"/>
        </w:rPr>
        <w:t xml:space="preserve">sus </w:t>
      </w:r>
      <w:r w:rsidRPr="004E2106">
        <w:rPr>
          <w:rFonts w:ascii="Calibri Light" w:hAnsi="Calibri Light" w:cs="Calibri Light"/>
          <w:lang w:val="es-SV"/>
        </w:rPr>
        <w:t>relaciones económicas, políticas y sociales, debo construir mi vida y puedo hacerlo para el honor y la gloria de Dios.  "</w:t>
      </w:r>
      <w:r w:rsidRPr="004E2106">
        <w:rPr>
          <w:rFonts w:ascii="Calibri Light" w:hAnsi="Calibri Light" w:cs="Calibri Light"/>
          <w:i/>
          <w:iCs/>
          <w:lang w:val="es-SV"/>
        </w:rPr>
        <w:t>En medio de mi pobreza y de mi miseria, de mi opresión, de mi encarcelamiento, no puedo olvidar nunca que soy una huella: la imagen de Dios".</w:t>
      </w:r>
      <w:r w:rsidRPr="004E2106">
        <w:rPr>
          <w:rFonts w:ascii="Calibri Light" w:hAnsi="Calibri Light" w:cs="Calibri Light"/>
          <w:lang w:val="es-SV"/>
        </w:rPr>
        <w:t xml:space="preserve">  No sólo a mí, por supuesto, sino también a todas las demás personas.  Monseñor se refiere a la situación de vida de la mayoría de la población que vive en la pobreza y la miseria, bajo la represión y la amenaza constantes, en la cárcel (bajo un régimen militar: privaciones, torturas, humillaciones y </w:t>
      </w:r>
      <w:proofErr w:type="gramStart"/>
      <w:r w:rsidRPr="004E2106">
        <w:rPr>
          <w:rFonts w:ascii="Calibri Light" w:hAnsi="Calibri Light" w:cs="Calibri Light"/>
          <w:lang w:val="es-SV"/>
        </w:rPr>
        <w:t>desapariciones,...</w:t>
      </w:r>
      <w:proofErr w:type="gramEnd"/>
      <w:r w:rsidRPr="004E2106">
        <w:rPr>
          <w:rFonts w:ascii="Calibri Light" w:hAnsi="Calibri Light" w:cs="Calibri Light"/>
          <w:lang w:val="es-SV"/>
        </w:rPr>
        <w:t xml:space="preserve">).  Se identifica con esta mayoría dolida y pide al pueblo en la miseria que nunca olvide que es hijo de Dios, imagen y semejanza de Dios.  En Él ponemos nuestra esperanza.  Monseñor Romero dijo en Lovaina durante su doctorado honoris causa en la </w:t>
      </w:r>
      <w:r>
        <w:rPr>
          <w:rFonts w:ascii="Calibri Light" w:hAnsi="Calibri Light" w:cs="Calibri Light"/>
          <w:lang w:val="es-SV"/>
        </w:rPr>
        <w:t>Universidad de Lovaina, Bélgica</w:t>
      </w:r>
      <w:r w:rsidRPr="004E2106">
        <w:rPr>
          <w:rFonts w:ascii="Calibri Light" w:hAnsi="Calibri Light" w:cs="Calibri Light"/>
          <w:lang w:val="es-SV"/>
        </w:rPr>
        <w:t>: "</w:t>
      </w:r>
      <w:r w:rsidRPr="004E2106">
        <w:rPr>
          <w:rFonts w:ascii="Calibri Light" w:hAnsi="Calibri Light" w:cs="Calibri Light"/>
          <w:i/>
          <w:iCs/>
          <w:lang w:val="es-SV"/>
        </w:rPr>
        <w:t>la Gloria de Dios es que el pobre viva</w:t>
      </w:r>
      <w:r>
        <w:rPr>
          <w:rFonts w:ascii="Calibri Light" w:hAnsi="Calibri Light" w:cs="Calibri Light"/>
          <w:lang w:val="es-SV"/>
        </w:rPr>
        <w:t>”</w:t>
      </w:r>
      <w:r w:rsidRPr="004E2106">
        <w:rPr>
          <w:rFonts w:ascii="Calibri Light" w:hAnsi="Calibri Light" w:cs="Calibri Light"/>
          <w:lang w:val="es-SV"/>
        </w:rPr>
        <w:t>.   Podemos entender "pobre" como el ser humano vulnerable y herido.   Esto es más amplio que la pobreza económica. Vivir para la gloria de Dios significa, por tanto, dar un claro testimonio de esa fe</w:t>
      </w:r>
      <w:r w:rsidR="00E34F7A">
        <w:rPr>
          <w:rFonts w:ascii="Calibri Light" w:hAnsi="Calibri Light" w:cs="Calibri Light"/>
          <w:lang w:val="es-SV"/>
        </w:rPr>
        <w:t xml:space="preserve"> es</w:t>
      </w:r>
      <w:r w:rsidRPr="004E2106">
        <w:rPr>
          <w:rFonts w:ascii="Calibri Light" w:hAnsi="Calibri Light" w:cs="Calibri Light"/>
          <w:lang w:val="es-SV"/>
        </w:rPr>
        <w:t xml:space="preserve">: (1) "encarnarnos", empatizar con la vida concreta de los pobres; compartir su vida y estar junto a ellos y con ellos.  (2) Anunciar la buena noticia (el Evangelio) a los pobres.  Son la voz de Dios en nuestra historia. La esperanza que proclamamos a los pobres es devolverles su dignidad y </w:t>
      </w:r>
      <w:proofErr w:type="gramStart"/>
      <w:r w:rsidRPr="004E2106">
        <w:rPr>
          <w:rFonts w:ascii="Calibri Light" w:hAnsi="Calibri Light" w:cs="Calibri Light"/>
          <w:lang w:val="es-SV"/>
        </w:rPr>
        <w:t>animarles</w:t>
      </w:r>
      <w:proofErr w:type="gramEnd"/>
      <w:r w:rsidRPr="004E2106">
        <w:rPr>
          <w:rFonts w:ascii="Calibri Light" w:hAnsi="Calibri Light" w:cs="Calibri Light"/>
          <w:lang w:val="es-SV"/>
        </w:rPr>
        <w:t xml:space="preserve"> a tomar las riendas de su propio destino. (3) Defender a los pobres significa </w:t>
      </w:r>
      <w:r>
        <w:rPr>
          <w:rFonts w:ascii="Calibri Light" w:hAnsi="Calibri Light" w:cs="Calibri Light"/>
          <w:lang w:val="es-SV"/>
        </w:rPr>
        <w:t>desnudar</w:t>
      </w:r>
      <w:r w:rsidRPr="004E2106">
        <w:rPr>
          <w:rFonts w:ascii="Calibri Light" w:hAnsi="Calibri Light" w:cs="Calibri Light"/>
          <w:lang w:val="es-SV"/>
        </w:rPr>
        <w:t xml:space="preserve"> y denunciar las causas de su pobreza; "Gloria a Dios" significa defender a los pobres. (4) La experiencia demuestra que esta opción por los pobres como </w:t>
      </w:r>
      <w:r>
        <w:rPr>
          <w:rFonts w:ascii="Calibri Light" w:hAnsi="Calibri Light" w:cs="Calibri Light"/>
          <w:lang w:val="es-SV"/>
        </w:rPr>
        <w:t>Gloria</w:t>
      </w:r>
      <w:r w:rsidRPr="004E2106">
        <w:rPr>
          <w:rFonts w:ascii="Calibri Light" w:hAnsi="Calibri Light" w:cs="Calibri Light"/>
          <w:lang w:val="es-SV"/>
        </w:rPr>
        <w:t xml:space="preserve"> a Dios también conlleva exclusión, persecución y martirio.  Estos fueron los puntos clave del testimonio de Monseñor Romero (menos de dos meses antes de ser asesinado) sobre la Iglesia en El Salvador tratando de llevar el honor a Dios.</w:t>
      </w:r>
    </w:p>
    <w:p w14:paraId="3DA5200E" w14:textId="239BB33C" w:rsidR="004E2106" w:rsidRPr="004E2106" w:rsidRDefault="004E2106" w:rsidP="004E2106">
      <w:pPr>
        <w:ind w:firstLine="360"/>
        <w:jc w:val="both"/>
        <w:rPr>
          <w:rFonts w:ascii="Calibri Light" w:hAnsi="Calibri Light" w:cs="Calibri Light"/>
          <w:lang w:val="es-SV"/>
        </w:rPr>
      </w:pPr>
      <w:r w:rsidRPr="004E2106">
        <w:rPr>
          <w:rFonts w:ascii="Calibri Light" w:hAnsi="Calibri Light" w:cs="Calibri Light"/>
          <w:lang w:val="es-SV"/>
        </w:rPr>
        <w:t xml:space="preserve">En una segunda reflexión sobre </w:t>
      </w:r>
      <w:proofErr w:type="spellStart"/>
      <w:r w:rsidRPr="004E2106">
        <w:rPr>
          <w:rFonts w:ascii="Calibri Light" w:hAnsi="Calibri Light" w:cs="Calibri Light"/>
          <w:lang w:val="es-SV"/>
        </w:rPr>
        <w:t>Lc</w:t>
      </w:r>
      <w:proofErr w:type="spellEnd"/>
      <w:r w:rsidRPr="004E2106">
        <w:rPr>
          <w:rFonts w:ascii="Calibri Light" w:hAnsi="Calibri Light" w:cs="Calibri Light"/>
          <w:lang w:val="es-SV"/>
        </w:rPr>
        <w:t xml:space="preserve"> 2,14, Mons. Romero habla de los pacificadores. "</w:t>
      </w:r>
      <w:r w:rsidRPr="00C83E4E">
        <w:rPr>
          <w:rFonts w:ascii="Calibri Light" w:hAnsi="Calibri Light" w:cs="Calibri Light"/>
          <w:b/>
          <w:bCs/>
          <w:i/>
          <w:iCs/>
          <w:lang w:val="es-SV"/>
        </w:rPr>
        <w:t>Paz en la tierra a todos los hombres que ama".</w:t>
      </w:r>
      <w:r w:rsidRPr="004E2106">
        <w:rPr>
          <w:rFonts w:ascii="Calibri Light" w:hAnsi="Calibri Light" w:cs="Calibri Light"/>
          <w:lang w:val="es-SV"/>
        </w:rPr>
        <w:t xml:space="preserve">  En este caso, anima a todas las personas que están dispuestas a dar su vida para que haya paz en la tierra. Sabe que creyentes</w:t>
      </w:r>
      <w:r>
        <w:rPr>
          <w:rFonts w:ascii="Calibri Light" w:hAnsi="Calibri Light" w:cs="Calibri Light"/>
          <w:lang w:val="es-SV"/>
        </w:rPr>
        <w:t xml:space="preserve"> </w:t>
      </w:r>
      <w:r w:rsidR="00C83E4E">
        <w:rPr>
          <w:rFonts w:ascii="Calibri Light" w:hAnsi="Calibri Light" w:cs="Calibri Light"/>
          <w:lang w:val="es-SV"/>
        </w:rPr>
        <w:t xml:space="preserve">no </w:t>
      </w:r>
      <w:r>
        <w:rPr>
          <w:rFonts w:ascii="Calibri Light" w:hAnsi="Calibri Light" w:cs="Calibri Light"/>
          <w:lang w:val="es-SV"/>
        </w:rPr>
        <w:t>cristianos</w:t>
      </w:r>
      <w:r w:rsidRPr="004E2106">
        <w:rPr>
          <w:rFonts w:ascii="Calibri Light" w:hAnsi="Calibri Light" w:cs="Calibri Light"/>
          <w:lang w:val="es-SV"/>
        </w:rPr>
        <w:t xml:space="preserve"> contribuyen a ello, y que entre los creyentes hay quizá poco compromiso con la paz.  Los pacificadores son personas que se solidarizan con los que sufren, que llevan consuelo a los que están de luto, que denuncian las estructuras injustas y piden su erradicación</w:t>
      </w:r>
      <w:r w:rsidR="00C83E4E">
        <w:rPr>
          <w:rFonts w:ascii="Calibri Light" w:hAnsi="Calibri Light" w:cs="Calibri Light"/>
          <w:lang w:val="es-SV"/>
        </w:rPr>
        <w:t xml:space="preserve"> desde la raíz</w:t>
      </w:r>
      <w:r w:rsidRPr="004E2106">
        <w:rPr>
          <w:rFonts w:ascii="Calibri Light" w:hAnsi="Calibri Light" w:cs="Calibri Light"/>
          <w:lang w:val="es-SV"/>
        </w:rPr>
        <w:t xml:space="preserve">.  Existen importantes dinámicas e iniciativas de paz en las Iglesias, pero quizás son pocos los creyentes que se entusiasman </w:t>
      </w:r>
      <w:r w:rsidR="00C83E4E">
        <w:rPr>
          <w:rFonts w:ascii="Calibri Light" w:hAnsi="Calibri Light" w:cs="Calibri Light"/>
          <w:lang w:val="es-SV"/>
        </w:rPr>
        <w:t xml:space="preserve">y se mueven </w:t>
      </w:r>
      <w:r w:rsidRPr="004E2106">
        <w:rPr>
          <w:rFonts w:ascii="Calibri Light" w:hAnsi="Calibri Light" w:cs="Calibri Light"/>
          <w:lang w:val="es-SV"/>
        </w:rPr>
        <w:t>con ellas.  En Navidad, repetimos el mensaje de Paz en la Tierra. En cada Eucaristía nos deseamos la paz entre nosotros, a la comunidad y al mundo.  Pero también debemos traducir todo esto políticamente, en la reducción de</w:t>
      </w:r>
      <w:r w:rsidR="00C83E4E">
        <w:rPr>
          <w:rFonts w:ascii="Calibri Light" w:hAnsi="Calibri Light" w:cs="Calibri Light"/>
          <w:lang w:val="es-SV"/>
        </w:rPr>
        <w:t xml:space="preserve"> la inversión en armas, maquinaria de guerra y la expansión del ejército. </w:t>
      </w:r>
      <w:r w:rsidRPr="004E2106">
        <w:rPr>
          <w:rFonts w:ascii="Calibri Light" w:hAnsi="Calibri Light" w:cs="Calibri Light"/>
          <w:lang w:val="es-SV"/>
        </w:rPr>
        <w:t xml:space="preserve"> Muchas personas, en todas las naciones, tienen la esperanza de la paz y están dispuestas a </w:t>
      </w:r>
      <w:r>
        <w:rPr>
          <w:rFonts w:ascii="Calibri Light" w:hAnsi="Calibri Light" w:cs="Calibri Light"/>
          <w:lang w:val="es-SV"/>
        </w:rPr>
        <w:t>promoverla</w:t>
      </w:r>
      <w:r w:rsidRPr="004E2106">
        <w:rPr>
          <w:rFonts w:ascii="Calibri Light" w:hAnsi="Calibri Light" w:cs="Calibri Light"/>
          <w:lang w:val="es-SV"/>
        </w:rPr>
        <w:t xml:space="preserve">.  Somos </w:t>
      </w:r>
      <w:r w:rsidRPr="004E2106">
        <w:rPr>
          <w:rFonts w:ascii="Calibri Light" w:hAnsi="Calibri Light" w:cs="Calibri Light"/>
          <w:lang w:val="es-SV"/>
        </w:rPr>
        <w:lastRenderedPageBreak/>
        <w:t xml:space="preserve">aliados de los pacificadores no cristianos.  Una tarea especial es trabajar por la paz entre las religiones como una prioridad.  El teólogo suizo Hans </w:t>
      </w:r>
      <w:proofErr w:type="spellStart"/>
      <w:r w:rsidRPr="004E2106">
        <w:rPr>
          <w:rFonts w:ascii="Calibri Light" w:hAnsi="Calibri Light" w:cs="Calibri Light"/>
          <w:lang w:val="es-SV"/>
        </w:rPr>
        <w:t>Küng</w:t>
      </w:r>
      <w:proofErr w:type="spellEnd"/>
      <w:r w:rsidRPr="004E2106">
        <w:rPr>
          <w:rFonts w:ascii="Calibri Light" w:hAnsi="Calibri Light" w:cs="Calibri Light"/>
          <w:lang w:val="es-SV"/>
        </w:rPr>
        <w:t xml:space="preserve"> ha dicho que no puede haber paz mundial sin una verdadera paz entre las religiones.  También podemos trabajar en esto a nivel de </w:t>
      </w:r>
      <w:r w:rsidR="00E34F7A">
        <w:rPr>
          <w:rFonts w:ascii="Calibri Light" w:hAnsi="Calibri Light" w:cs="Calibri Light"/>
          <w:lang w:val="es-SV"/>
        </w:rPr>
        <w:t xml:space="preserve">la </w:t>
      </w:r>
      <w:r w:rsidRPr="004E2106">
        <w:rPr>
          <w:rFonts w:ascii="Calibri Light" w:hAnsi="Calibri Light" w:cs="Calibri Light"/>
          <w:lang w:val="es-SV"/>
        </w:rPr>
        <w:t xml:space="preserve">base en las iglesias, comenzando, por ejemplo, con la reverencia y el respeto por </w:t>
      </w:r>
      <w:r w:rsidR="00C83E4E">
        <w:rPr>
          <w:rFonts w:ascii="Calibri Light" w:hAnsi="Calibri Light" w:cs="Calibri Light"/>
          <w:lang w:val="es-SV"/>
        </w:rPr>
        <w:t xml:space="preserve">miembros de otras iglesias, por </w:t>
      </w:r>
      <w:r w:rsidRPr="004E2106">
        <w:rPr>
          <w:rFonts w:ascii="Calibri Light" w:hAnsi="Calibri Light" w:cs="Calibri Light"/>
          <w:lang w:val="es-SV"/>
        </w:rPr>
        <w:t xml:space="preserve">los musulmanes y otros creyentes </w:t>
      </w:r>
      <w:r w:rsidR="00C83E4E">
        <w:rPr>
          <w:rFonts w:ascii="Calibri Light" w:hAnsi="Calibri Light" w:cs="Calibri Light"/>
          <w:lang w:val="es-SV"/>
        </w:rPr>
        <w:t>cercanos a nosotros.</w:t>
      </w:r>
    </w:p>
    <w:p w14:paraId="0737C204" w14:textId="11A7EAAA" w:rsidR="004E2106" w:rsidRPr="004E2106" w:rsidRDefault="004E2106" w:rsidP="004E2106">
      <w:pPr>
        <w:ind w:firstLine="360"/>
        <w:jc w:val="both"/>
        <w:rPr>
          <w:rFonts w:ascii="Calibri Light" w:hAnsi="Calibri Light" w:cs="Calibri Light"/>
          <w:lang w:val="es-SV"/>
        </w:rPr>
      </w:pPr>
      <w:r w:rsidRPr="004E2106">
        <w:rPr>
          <w:rFonts w:ascii="Calibri Light" w:hAnsi="Calibri Light" w:cs="Calibri Light"/>
          <w:lang w:val="es-SV"/>
        </w:rPr>
        <w:t>Por último, Mons. Romero también traduce "</w:t>
      </w:r>
      <w:r w:rsidRPr="00C83E4E">
        <w:rPr>
          <w:rFonts w:ascii="Calibri Light" w:hAnsi="Calibri Light" w:cs="Calibri Light"/>
          <w:b/>
          <w:bCs/>
          <w:i/>
          <w:iCs/>
          <w:lang w:val="es-SV"/>
        </w:rPr>
        <w:t>Gloria a Dios en las alturas"</w:t>
      </w:r>
      <w:r w:rsidRPr="004E2106">
        <w:rPr>
          <w:rFonts w:ascii="Calibri Light" w:hAnsi="Calibri Light" w:cs="Calibri Light"/>
          <w:lang w:val="es-SV"/>
        </w:rPr>
        <w:t xml:space="preserve"> como el horizonte y la meta última de nuestras vidas.  La gloria de Dios significa poner todas las cosas terrenales en perspectiva.  En esto habla un claro lenguaje profético y nos llama a no dar poder divino a nuestras posesiones y riquezas (personales, familiares y comunitarias). Por supuesto, esto se aplica no sólo a los que tienen ingresos monstruosos </w:t>
      </w:r>
      <w:proofErr w:type="spellStart"/>
      <w:r w:rsidR="00132251">
        <w:rPr>
          <w:rFonts w:ascii="Calibri Light" w:hAnsi="Calibri Light" w:cs="Calibri Light"/>
          <w:lang w:val="es-SV"/>
        </w:rPr>
        <w:t>y</w:t>
      </w:r>
      <w:r w:rsidRPr="004E2106">
        <w:rPr>
          <w:rFonts w:ascii="Calibri Light" w:hAnsi="Calibri Light" w:cs="Calibri Light"/>
          <w:lang w:val="es-SV"/>
        </w:rPr>
        <w:t>escandalosos</w:t>
      </w:r>
      <w:proofErr w:type="spellEnd"/>
      <w:r w:rsidRPr="004E2106">
        <w:rPr>
          <w:rFonts w:ascii="Calibri Light" w:hAnsi="Calibri Light" w:cs="Calibri Light"/>
          <w:lang w:val="es-SV"/>
        </w:rPr>
        <w:t xml:space="preserve">, sino a todos.  Monseñor también se fija en otros falsos ídolos que tanto nos gusta endiosar: el partido político y la organización político-social.  A menudo escuchamos expresiones como: "el partido ha decidido", "debo obedecer la disciplina </w:t>
      </w:r>
      <w:r w:rsidR="00C83E4E">
        <w:rPr>
          <w:rFonts w:ascii="Calibri Light" w:hAnsi="Calibri Light" w:cs="Calibri Light"/>
          <w:lang w:val="es-SV"/>
        </w:rPr>
        <w:t>partidaria</w:t>
      </w:r>
      <w:r w:rsidRPr="004E2106">
        <w:rPr>
          <w:rFonts w:ascii="Calibri Light" w:hAnsi="Calibri Light" w:cs="Calibri Light"/>
          <w:lang w:val="es-SV"/>
        </w:rPr>
        <w:t xml:space="preserve"> y defender su posición aunque no esté de acuerdo con ella". Las organizaciones sociales olvidan fácilmente que no son las únicas en la tierra, que otras organizaciones también quieren contribuir a un mundo mejor, </w:t>
      </w:r>
      <w:proofErr w:type="gramStart"/>
      <w:r w:rsidRPr="004E2106">
        <w:rPr>
          <w:rFonts w:ascii="Calibri Light" w:hAnsi="Calibri Light" w:cs="Calibri Light"/>
          <w:lang w:val="es-SV"/>
        </w:rPr>
        <w:t>más sano y más pacífico</w:t>
      </w:r>
      <w:proofErr w:type="gramEnd"/>
      <w:r w:rsidRPr="004E2106">
        <w:rPr>
          <w:rFonts w:ascii="Calibri Light" w:hAnsi="Calibri Light" w:cs="Calibri Light"/>
          <w:lang w:val="es-SV"/>
        </w:rPr>
        <w:t xml:space="preserve">. No debemos hacer que el nuestro sea "absoluto". No somos dueños de la verdad y tampoco todo en nuestra organización es </w:t>
      </w:r>
      <w:r w:rsidR="00132251">
        <w:rPr>
          <w:rFonts w:ascii="Calibri Light" w:hAnsi="Calibri Light" w:cs="Calibri Light"/>
          <w:lang w:val="es-SV"/>
        </w:rPr>
        <w:t>color de</w:t>
      </w:r>
      <w:r w:rsidRPr="004E2106">
        <w:rPr>
          <w:rFonts w:ascii="Calibri Light" w:hAnsi="Calibri Light" w:cs="Calibri Light"/>
          <w:lang w:val="es-SV"/>
        </w:rPr>
        <w:t xml:space="preserve"> rosas.   Monseñor Romero dice incluso que no debemos hacer de "la lucha" un ídolo absoluto.  Este tipo de idolatría se produce fácilmente en los países que atraviesan un proceso </w:t>
      </w:r>
      <w:r w:rsidR="00C83E4E">
        <w:rPr>
          <w:rFonts w:ascii="Calibri Light" w:hAnsi="Calibri Light" w:cs="Calibri Light"/>
          <w:lang w:val="es-SV"/>
        </w:rPr>
        <w:t>revolucionario</w:t>
      </w:r>
      <w:r w:rsidR="008104AE">
        <w:rPr>
          <w:rFonts w:ascii="Calibri Light" w:hAnsi="Calibri Light" w:cs="Calibri Light"/>
          <w:lang w:val="es-SV"/>
        </w:rPr>
        <w:t>, países fundamentalistas</w:t>
      </w:r>
      <w:r w:rsidR="00C83E4E">
        <w:rPr>
          <w:rFonts w:ascii="Calibri Light" w:hAnsi="Calibri Light" w:cs="Calibri Light"/>
          <w:lang w:val="es-SV"/>
        </w:rPr>
        <w:t xml:space="preserve"> o en países muy poderosos. </w:t>
      </w:r>
      <w:r w:rsidRPr="004E2106">
        <w:rPr>
          <w:rFonts w:ascii="Calibri Light" w:hAnsi="Calibri Light" w:cs="Calibri Light"/>
          <w:lang w:val="es-SV"/>
        </w:rPr>
        <w:t xml:space="preserve"> Al final, suele haber un pequeño grupo de figuras de liderazgo "inaccesibles" que, una vez en el trono, promueven la defensa ideológica de la "lucha heroica".  Los "otros"</w:t>
      </w:r>
      <w:r w:rsidR="008104AE">
        <w:rPr>
          <w:rFonts w:ascii="Calibri Light" w:hAnsi="Calibri Light" w:cs="Calibri Light"/>
          <w:lang w:val="es-SV"/>
        </w:rPr>
        <w:t xml:space="preserve">, los que no piensan como </w:t>
      </w:r>
      <w:proofErr w:type="spellStart"/>
      <w:r w:rsidR="008104AE">
        <w:rPr>
          <w:rFonts w:ascii="Calibri Light" w:hAnsi="Calibri Light" w:cs="Calibri Light"/>
          <w:lang w:val="es-SV"/>
        </w:rPr>
        <w:t>el</w:t>
      </w:r>
      <w:proofErr w:type="spellEnd"/>
      <w:r w:rsidR="008104AE">
        <w:rPr>
          <w:rFonts w:ascii="Calibri Light" w:hAnsi="Calibri Light" w:cs="Calibri Light"/>
          <w:lang w:val="es-SV"/>
        </w:rPr>
        <w:t xml:space="preserve"> </w:t>
      </w:r>
      <w:r w:rsidR="00132251">
        <w:rPr>
          <w:rFonts w:ascii="Calibri Light" w:hAnsi="Calibri Light" w:cs="Calibri Light"/>
          <w:lang w:val="es-SV"/>
        </w:rPr>
        <w:t>idolatrado</w:t>
      </w:r>
      <w:r w:rsidR="008104AE">
        <w:rPr>
          <w:rFonts w:ascii="Calibri Light" w:hAnsi="Calibri Light" w:cs="Calibri Light"/>
          <w:lang w:val="es-SV"/>
        </w:rPr>
        <w:t>,</w:t>
      </w:r>
      <w:r w:rsidRPr="004E2106">
        <w:rPr>
          <w:rFonts w:ascii="Calibri Light" w:hAnsi="Calibri Light" w:cs="Calibri Light"/>
          <w:lang w:val="es-SV"/>
        </w:rPr>
        <w:t xml:space="preserve"> son acusados de traidores.  En algunos países se les llama </w:t>
      </w:r>
      <w:r w:rsidR="008104AE">
        <w:rPr>
          <w:rFonts w:ascii="Calibri Light" w:hAnsi="Calibri Light" w:cs="Calibri Light"/>
          <w:lang w:val="es-SV"/>
        </w:rPr>
        <w:t xml:space="preserve">fácilmente </w:t>
      </w:r>
      <w:r w:rsidRPr="004E2106">
        <w:rPr>
          <w:rFonts w:ascii="Calibri Light" w:hAnsi="Calibri Light" w:cs="Calibri Light"/>
          <w:lang w:val="es-SV"/>
        </w:rPr>
        <w:t>terroristas.  Gloria a Dios en las alturas significa vivir y convivir en la dinámica de lo provisional.  Por eso Monseñor Romero dice que tenemos que procurar que el orgullo, la arrogancia,</w:t>
      </w:r>
      <w:r w:rsidR="008104AE">
        <w:rPr>
          <w:rFonts w:ascii="Calibri Light" w:hAnsi="Calibri Light" w:cs="Calibri Light"/>
          <w:lang w:val="es-SV"/>
        </w:rPr>
        <w:t xml:space="preserve"> </w:t>
      </w:r>
      <w:r w:rsidRPr="004E2106">
        <w:rPr>
          <w:rFonts w:ascii="Calibri Light" w:hAnsi="Calibri Light" w:cs="Calibri Light"/>
          <w:lang w:val="es-SV"/>
        </w:rPr>
        <w:t>la prepotencia no puedan arraigar en nuestra vida y en nuestra sociedad.  No debemos endiosar a nadie ni a nada</w:t>
      </w:r>
      <w:r w:rsidR="00132251">
        <w:rPr>
          <w:rFonts w:ascii="Calibri Light" w:hAnsi="Calibri Light" w:cs="Calibri Light"/>
          <w:lang w:val="es-SV"/>
        </w:rPr>
        <w:t xml:space="preserve">; tampoco a nosotros mismos.  </w:t>
      </w:r>
    </w:p>
    <w:p w14:paraId="011ACB34" w14:textId="71E2420A" w:rsidR="004E2106" w:rsidRPr="004E2106" w:rsidRDefault="004E2106" w:rsidP="004E2106">
      <w:pPr>
        <w:ind w:firstLine="360"/>
        <w:jc w:val="both"/>
        <w:rPr>
          <w:rFonts w:ascii="Calibri Light" w:hAnsi="Calibri Light" w:cs="Calibri Light"/>
          <w:lang w:val="es-SV"/>
        </w:rPr>
      </w:pPr>
      <w:r w:rsidRPr="004E2106">
        <w:rPr>
          <w:rFonts w:ascii="Calibri Light" w:hAnsi="Calibri Light" w:cs="Calibri Light"/>
          <w:lang w:val="es-SV"/>
        </w:rPr>
        <w:t xml:space="preserve">En Navidad, pedimos </w:t>
      </w:r>
      <w:r w:rsidR="00341F93">
        <w:rPr>
          <w:rFonts w:ascii="Calibri Light" w:hAnsi="Calibri Light" w:cs="Calibri Light"/>
          <w:lang w:val="es-SV"/>
        </w:rPr>
        <w:t xml:space="preserve">dar </w:t>
      </w:r>
      <w:r w:rsidRPr="004E2106">
        <w:rPr>
          <w:rFonts w:ascii="Calibri Light" w:hAnsi="Calibri Light" w:cs="Calibri Light"/>
          <w:lang w:val="es-SV"/>
        </w:rPr>
        <w:t xml:space="preserve">atención renovada a la elección de Dios de hacerse humano: nacer en la miseria, la exclusión (no había lugar para ellos).  Esto puede convertirse en nuestra elección de cooperar para que la Gloria de Dios se haga realidad en su Reino de justicia, solidaridad, fraternidad, libertad, verdad, misericordia y eso para todos. </w:t>
      </w:r>
    </w:p>
    <w:p w14:paraId="7BF242C2" w14:textId="77777777" w:rsidR="004E2106" w:rsidRPr="004E2106" w:rsidRDefault="004E2106" w:rsidP="004E2106">
      <w:pPr>
        <w:jc w:val="both"/>
        <w:rPr>
          <w:rFonts w:ascii="Calibri Light" w:hAnsi="Calibri Light" w:cs="Calibri Light"/>
          <w:lang w:val="es-SV"/>
        </w:rPr>
      </w:pPr>
    </w:p>
    <w:p w14:paraId="17F80783" w14:textId="557A556D" w:rsidR="004E2106" w:rsidRPr="004E2106" w:rsidRDefault="004E2106" w:rsidP="004E2106">
      <w:pPr>
        <w:jc w:val="center"/>
        <w:rPr>
          <w:rFonts w:ascii="Calibri Light" w:hAnsi="Calibri Light" w:cs="Calibri Light"/>
          <w:b/>
          <w:bCs/>
          <w:lang w:val="es-SV"/>
        </w:rPr>
      </w:pPr>
      <w:r w:rsidRPr="004E2106">
        <w:rPr>
          <w:rFonts w:ascii="Calibri Light" w:hAnsi="Calibri Light" w:cs="Calibri Light"/>
          <w:b/>
          <w:bCs/>
          <w:lang w:val="es-SV"/>
        </w:rPr>
        <w:t>Posibles preguntas para la reflexión y la acción personal o comunitaria.</w:t>
      </w:r>
    </w:p>
    <w:p w14:paraId="2144F559" w14:textId="2CAA60A9" w:rsidR="004E2106" w:rsidRPr="004E2106" w:rsidRDefault="004E2106" w:rsidP="004E2106">
      <w:pPr>
        <w:jc w:val="both"/>
        <w:rPr>
          <w:rFonts w:ascii="Calibri Light" w:hAnsi="Calibri Light" w:cs="Calibri Light"/>
          <w:lang w:val="es-SV"/>
        </w:rPr>
      </w:pPr>
      <w:r w:rsidRPr="004E2106">
        <w:rPr>
          <w:rFonts w:ascii="Calibri Light" w:hAnsi="Calibri Light" w:cs="Calibri Light"/>
          <w:lang w:val="es-SV"/>
        </w:rPr>
        <w:t>1.</w:t>
      </w:r>
      <w:r w:rsidRPr="004E2106">
        <w:rPr>
          <w:rFonts w:ascii="Calibri Light" w:hAnsi="Calibri Light" w:cs="Calibri Light"/>
          <w:lang w:val="es-SV"/>
        </w:rPr>
        <w:tab/>
        <w:t xml:space="preserve">¿Qué hago cada año con el mensaje de Navidad "Gloria a Dios en las alturas a los que ama"?  ¿Qué experiencia tengo en el </w:t>
      </w:r>
      <w:r w:rsidR="00341F93">
        <w:rPr>
          <w:rFonts w:ascii="Calibri Light" w:hAnsi="Calibri Light" w:cs="Calibri Light"/>
          <w:lang w:val="es-SV"/>
        </w:rPr>
        <w:t>servicio a</w:t>
      </w:r>
      <w:r w:rsidRPr="004E2106">
        <w:rPr>
          <w:rFonts w:ascii="Calibri Light" w:hAnsi="Calibri Light" w:cs="Calibri Light"/>
          <w:lang w:val="es-SV"/>
        </w:rPr>
        <w:t xml:space="preserve"> los pobres (vulnerables y heridos), sabiendo que la Gloria de Dios es que "los pobres viv</w:t>
      </w:r>
      <w:r w:rsidR="00341F93">
        <w:rPr>
          <w:rFonts w:ascii="Calibri Light" w:hAnsi="Calibri Light" w:cs="Calibri Light"/>
          <w:lang w:val="es-SV"/>
        </w:rPr>
        <w:t>a</w:t>
      </w:r>
      <w:r w:rsidRPr="004E2106">
        <w:rPr>
          <w:rFonts w:ascii="Calibri Light" w:hAnsi="Calibri Light" w:cs="Calibri Light"/>
          <w:lang w:val="es-SV"/>
        </w:rPr>
        <w:t>n"?</w:t>
      </w:r>
    </w:p>
    <w:p w14:paraId="6D85191E" w14:textId="77777777" w:rsidR="004E2106" w:rsidRPr="004E2106" w:rsidRDefault="004E2106" w:rsidP="004E2106">
      <w:pPr>
        <w:jc w:val="both"/>
        <w:rPr>
          <w:rFonts w:ascii="Calibri Light" w:hAnsi="Calibri Light" w:cs="Calibri Light"/>
          <w:lang w:val="es-SV"/>
        </w:rPr>
      </w:pPr>
      <w:r w:rsidRPr="004E2106">
        <w:rPr>
          <w:rFonts w:ascii="Calibri Light" w:hAnsi="Calibri Light" w:cs="Calibri Light"/>
          <w:lang w:val="es-SV"/>
        </w:rPr>
        <w:t>2.</w:t>
      </w:r>
      <w:r w:rsidRPr="004E2106">
        <w:rPr>
          <w:rFonts w:ascii="Calibri Light" w:hAnsi="Calibri Light" w:cs="Calibri Light"/>
          <w:lang w:val="es-SV"/>
        </w:rPr>
        <w:tab/>
        <w:t xml:space="preserve">¿Cuál es mi posición en el movimiento por la paz en mi zona, en nuestra iglesia, en nuestro país?  ¿Qué nuevo paso puedo dar este año en respuesta a la propia promesa de Dios: la paz en la tierra?  </w:t>
      </w:r>
    </w:p>
    <w:p w14:paraId="02CB9793" w14:textId="2277E470" w:rsidR="004E2106" w:rsidRPr="004E2106" w:rsidRDefault="004E2106" w:rsidP="004E2106">
      <w:pPr>
        <w:jc w:val="both"/>
        <w:rPr>
          <w:rFonts w:ascii="Calibri Light" w:hAnsi="Calibri Light" w:cs="Calibri Light"/>
          <w:lang w:val="es-SV"/>
        </w:rPr>
      </w:pPr>
      <w:r w:rsidRPr="004E2106">
        <w:rPr>
          <w:rFonts w:ascii="Calibri Light" w:hAnsi="Calibri Light" w:cs="Calibri Light"/>
          <w:lang w:val="es-SV"/>
        </w:rPr>
        <w:t>3.</w:t>
      </w:r>
      <w:r w:rsidRPr="004E2106">
        <w:rPr>
          <w:rFonts w:ascii="Calibri Light" w:hAnsi="Calibri Light" w:cs="Calibri Light"/>
          <w:lang w:val="es-SV"/>
        </w:rPr>
        <w:tab/>
        <w:t xml:space="preserve">¿Nos hemos preguntado alguna vez qué declaramos "santo" en nuestra vida cotidiana?  ¿Qué cosas o personas hemos puesto en un pedestal muy alto?   ¿Hemos experimentado alguna vez ser arrastrados por olas ideológicas de honor y gloria al "líder", a la "organización"?  ¿Cómo podemos mantener nuestra </w:t>
      </w:r>
      <w:r w:rsidR="002B63F2">
        <w:rPr>
          <w:rFonts w:ascii="Calibri Light" w:hAnsi="Calibri Light" w:cs="Calibri Light"/>
          <w:lang w:val="es-SV"/>
        </w:rPr>
        <w:t>soberbia</w:t>
      </w:r>
      <w:r w:rsidRPr="004E2106">
        <w:rPr>
          <w:rFonts w:ascii="Calibri Light" w:hAnsi="Calibri Light" w:cs="Calibri Light"/>
          <w:lang w:val="es-SV"/>
        </w:rPr>
        <w:t xml:space="preserve"> y orgullo bajo control?</w:t>
      </w:r>
    </w:p>
    <w:p w14:paraId="04037AAD" w14:textId="1485F373" w:rsidR="002D3EB2" w:rsidRPr="004E2106" w:rsidRDefault="002D3EB2" w:rsidP="004E2106">
      <w:pPr>
        <w:jc w:val="both"/>
        <w:rPr>
          <w:rFonts w:ascii="Calibri Light" w:hAnsi="Calibri Light" w:cs="Calibri Light"/>
          <w:lang w:val="es-SV"/>
        </w:rPr>
      </w:pPr>
    </w:p>
    <w:p w14:paraId="71D949E2" w14:textId="77777777" w:rsidR="002D3EB2" w:rsidRPr="004E2106" w:rsidRDefault="002D3EB2" w:rsidP="004B74E1">
      <w:pPr>
        <w:jc w:val="center"/>
        <w:rPr>
          <w:rFonts w:ascii="Calibri Light" w:hAnsi="Calibri Light" w:cs="Calibri Light"/>
          <w:lang w:val="es-SV"/>
        </w:rPr>
      </w:pPr>
    </w:p>
    <w:p w14:paraId="258C5C41" w14:textId="354815FA" w:rsidR="00EA0719" w:rsidRPr="004E2106" w:rsidRDefault="00AC4432" w:rsidP="00AC4432">
      <w:pPr>
        <w:jc w:val="both"/>
        <w:rPr>
          <w:rFonts w:ascii="Calibri Light" w:hAnsi="Calibri Light" w:cs="Calibri Light"/>
          <w:lang w:val="es-SV"/>
        </w:rPr>
      </w:pPr>
      <w:r w:rsidRPr="004E2106">
        <w:rPr>
          <w:rFonts w:ascii="Calibri Light" w:hAnsi="Calibri Light" w:cs="Calibri Light"/>
          <w:lang w:val="es-SV"/>
        </w:rPr>
        <w:t xml:space="preserve">Luis Van de Velde </w:t>
      </w:r>
    </w:p>
    <w:sectPr w:rsidR="00EA0719" w:rsidRPr="004E2106" w:rsidSect="00C4409F">
      <w:pgSz w:w="11906" w:h="16838"/>
      <w:pgMar w:top="119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35EC" w14:textId="77777777" w:rsidR="00A13519" w:rsidRDefault="00A13519" w:rsidP="00F4245F">
      <w:pPr>
        <w:spacing w:after="0" w:line="240" w:lineRule="auto"/>
      </w:pPr>
      <w:r>
        <w:separator/>
      </w:r>
    </w:p>
  </w:endnote>
  <w:endnote w:type="continuationSeparator" w:id="0">
    <w:p w14:paraId="011E721D" w14:textId="77777777" w:rsidR="00A13519" w:rsidRDefault="00A13519" w:rsidP="00F4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F07A" w14:textId="77777777" w:rsidR="00A13519" w:rsidRDefault="00A13519" w:rsidP="00F4245F">
      <w:pPr>
        <w:spacing w:after="0" w:line="240" w:lineRule="auto"/>
      </w:pPr>
      <w:r>
        <w:separator/>
      </w:r>
    </w:p>
  </w:footnote>
  <w:footnote w:type="continuationSeparator" w:id="0">
    <w:p w14:paraId="28D63191" w14:textId="77777777" w:rsidR="00A13519" w:rsidRDefault="00A13519" w:rsidP="00F4245F">
      <w:pPr>
        <w:spacing w:after="0" w:line="240" w:lineRule="auto"/>
      </w:pPr>
      <w:r>
        <w:continuationSeparator/>
      </w:r>
    </w:p>
  </w:footnote>
  <w:footnote w:id="1">
    <w:p w14:paraId="5B007F2E" w14:textId="3C449B60" w:rsidR="00EA0719" w:rsidRPr="004E2106" w:rsidRDefault="00EA0719">
      <w:pPr>
        <w:pStyle w:val="Textonotapie"/>
        <w:rPr>
          <w:rFonts w:ascii="Calibri Light" w:hAnsi="Calibri Light" w:cs="Calibri Light"/>
          <w:lang w:val="es-SV"/>
        </w:rPr>
      </w:pPr>
      <w:r w:rsidRPr="004E2106">
        <w:rPr>
          <w:rStyle w:val="Refdenotaalpie"/>
          <w:rFonts w:ascii="Calibri Light" w:hAnsi="Calibri Light" w:cs="Calibri Light"/>
        </w:rPr>
        <w:footnoteRef/>
      </w:r>
      <w:r w:rsidRPr="004E2106">
        <w:rPr>
          <w:rFonts w:ascii="Calibri Light" w:hAnsi="Calibri Light" w:cs="Calibri Light"/>
          <w:lang w:val="es-SV"/>
        </w:rPr>
        <w:t xml:space="preserve"> Homilía de Mons. Romero durante la eucaristía del 25 de diciembre  de 1977. </w:t>
      </w:r>
    </w:p>
  </w:footnote>
  <w:footnote w:id="2">
    <w:p w14:paraId="58AA30BC" w14:textId="71126286" w:rsidR="00EA0719" w:rsidRPr="004E2106" w:rsidRDefault="00EA0719">
      <w:pPr>
        <w:pStyle w:val="Textonotapie"/>
        <w:rPr>
          <w:lang w:val="es-SV"/>
        </w:rPr>
      </w:pPr>
      <w:r w:rsidRPr="004E2106">
        <w:rPr>
          <w:rStyle w:val="Refdenotaalpie"/>
          <w:rFonts w:ascii="Calibri Light" w:hAnsi="Calibri Light" w:cs="Calibri Light"/>
        </w:rPr>
        <w:footnoteRef/>
      </w:r>
      <w:r w:rsidRPr="004E2106">
        <w:rPr>
          <w:rFonts w:ascii="Calibri Light" w:hAnsi="Calibri Light" w:cs="Calibri Light"/>
          <w:lang w:val="es-SV"/>
        </w:rPr>
        <w:t xml:space="preserve"> Homilía de Mons. Romero durante la eucaristía del 3 de julio de 1977</w:t>
      </w:r>
    </w:p>
  </w:footnote>
  <w:footnote w:id="3">
    <w:p w14:paraId="5C94D30A" w14:textId="77777777" w:rsidR="00EA0719" w:rsidRPr="000E33F7" w:rsidRDefault="00EA0719" w:rsidP="00EA0719">
      <w:pPr>
        <w:jc w:val="both"/>
        <w:rPr>
          <w:rFonts w:ascii="Calibri Light" w:hAnsi="Calibri Light" w:cs="Calibri Light"/>
          <w:sz w:val="20"/>
          <w:szCs w:val="20"/>
          <w:lang w:val="es-SV"/>
        </w:rPr>
      </w:pPr>
      <w:r w:rsidRPr="000E33F7">
        <w:rPr>
          <w:rStyle w:val="Refdenotaalpie"/>
          <w:sz w:val="20"/>
          <w:szCs w:val="20"/>
        </w:rPr>
        <w:footnoteRef/>
      </w:r>
      <w:r w:rsidRPr="000E33F7">
        <w:rPr>
          <w:sz w:val="20"/>
          <w:szCs w:val="20"/>
          <w:lang w:val="es-SV"/>
        </w:rPr>
        <w:t xml:space="preserve"> </w:t>
      </w:r>
      <w:r w:rsidRPr="000E33F7">
        <w:rPr>
          <w:rFonts w:ascii="Calibri Light" w:hAnsi="Calibri Light" w:cs="Calibri Light"/>
          <w:sz w:val="20"/>
          <w:szCs w:val="20"/>
          <w:lang w:val="es-SV"/>
        </w:rPr>
        <w:t>Homilía de Mons. Romero durante la eucaristía de la vigilia de Navidad, ciclo C, el  24 de diciembre de 1979</w:t>
      </w:r>
    </w:p>
    <w:p w14:paraId="7C69A453" w14:textId="547105DE" w:rsidR="00EA0719" w:rsidRPr="00EA0719" w:rsidRDefault="00EA0719">
      <w:pPr>
        <w:pStyle w:val="Textonotapie"/>
        <w:rPr>
          <w:lang w:val="es-S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66E"/>
    <w:multiLevelType w:val="hybridMultilevel"/>
    <w:tmpl w:val="76784B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4E573EE"/>
    <w:multiLevelType w:val="hybridMultilevel"/>
    <w:tmpl w:val="72B2B5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5AE582E"/>
    <w:multiLevelType w:val="hybridMultilevel"/>
    <w:tmpl w:val="A8044826"/>
    <w:lvl w:ilvl="0" w:tplc="FFBA4F60">
      <w:start w:val="1"/>
      <w:numFmt w:val="decimal"/>
      <w:lvlText w:val="%1."/>
      <w:lvlJc w:val="left"/>
      <w:pPr>
        <w:ind w:left="408" w:hanging="360"/>
      </w:pPr>
      <w:rPr>
        <w:rFonts w:hint="default"/>
      </w:rPr>
    </w:lvl>
    <w:lvl w:ilvl="1" w:tplc="08130019" w:tentative="1">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3" w15:restartNumberingAfterBreak="0">
    <w:nsid w:val="4BAC3A34"/>
    <w:multiLevelType w:val="hybridMultilevel"/>
    <w:tmpl w:val="80A82FB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0DB2B1D"/>
    <w:multiLevelType w:val="hybridMultilevel"/>
    <w:tmpl w:val="2AA8F1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447787B"/>
    <w:multiLevelType w:val="hybridMultilevel"/>
    <w:tmpl w:val="98E413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670441E1"/>
    <w:multiLevelType w:val="hybridMultilevel"/>
    <w:tmpl w:val="8984341E"/>
    <w:lvl w:ilvl="0" w:tplc="C332F94C">
      <w:start w:val="1"/>
      <w:numFmt w:val="decimal"/>
      <w:lvlText w:val="%1."/>
      <w:lvlJc w:val="left"/>
      <w:pPr>
        <w:ind w:left="720" w:hanging="360"/>
      </w:pPr>
      <w:rPr>
        <w:rFonts w:hint="default"/>
        <w:sz w:val="24"/>
        <w:szCs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6137D33"/>
    <w:multiLevelType w:val="hybridMultilevel"/>
    <w:tmpl w:val="62B893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0"/>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DE"/>
    <w:rsid w:val="00077714"/>
    <w:rsid w:val="00096886"/>
    <w:rsid w:val="000E33F7"/>
    <w:rsid w:val="00132251"/>
    <w:rsid w:val="00133510"/>
    <w:rsid w:val="00195271"/>
    <w:rsid w:val="001A553B"/>
    <w:rsid w:val="001A762F"/>
    <w:rsid w:val="001B6CF5"/>
    <w:rsid w:val="00251F6E"/>
    <w:rsid w:val="002B63F2"/>
    <w:rsid w:val="002C55BF"/>
    <w:rsid w:val="002D3EB2"/>
    <w:rsid w:val="002E2B04"/>
    <w:rsid w:val="00341F93"/>
    <w:rsid w:val="0035026C"/>
    <w:rsid w:val="00365C2A"/>
    <w:rsid w:val="00367EDE"/>
    <w:rsid w:val="003C6DD2"/>
    <w:rsid w:val="004305C5"/>
    <w:rsid w:val="00446BEE"/>
    <w:rsid w:val="00454C96"/>
    <w:rsid w:val="004740EA"/>
    <w:rsid w:val="004B50F7"/>
    <w:rsid w:val="004B58E8"/>
    <w:rsid w:val="004B74E1"/>
    <w:rsid w:val="004C5540"/>
    <w:rsid w:val="004D1BCC"/>
    <w:rsid w:val="004E2106"/>
    <w:rsid w:val="00542BAE"/>
    <w:rsid w:val="00555728"/>
    <w:rsid w:val="00582361"/>
    <w:rsid w:val="005E3E48"/>
    <w:rsid w:val="005F0A10"/>
    <w:rsid w:val="005F622F"/>
    <w:rsid w:val="00600A8E"/>
    <w:rsid w:val="00640159"/>
    <w:rsid w:val="006615C9"/>
    <w:rsid w:val="00673AE4"/>
    <w:rsid w:val="006B14FA"/>
    <w:rsid w:val="006B1757"/>
    <w:rsid w:val="006B389A"/>
    <w:rsid w:val="006D308B"/>
    <w:rsid w:val="00741B9D"/>
    <w:rsid w:val="007462FB"/>
    <w:rsid w:val="0075133C"/>
    <w:rsid w:val="00762DA6"/>
    <w:rsid w:val="00771DA7"/>
    <w:rsid w:val="007B5DB4"/>
    <w:rsid w:val="007C247C"/>
    <w:rsid w:val="007F25A5"/>
    <w:rsid w:val="008104AE"/>
    <w:rsid w:val="0087194C"/>
    <w:rsid w:val="008849B8"/>
    <w:rsid w:val="008E5692"/>
    <w:rsid w:val="00930152"/>
    <w:rsid w:val="00943FD0"/>
    <w:rsid w:val="0096075B"/>
    <w:rsid w:val="00997BF9"/>
    <w:rsid w:val="00A13519"/>
    <w:rsid w:val="00A433E7"/>
    <w:rsid w:val="00A524C9"/>
    <w:rsid w:val="00A72F85"/>
    <w:rsid w:val="00A80D28"/>
    <w:rsid w:val="00A8291C"/>
    <w:rsid w:val="00AB1080"/>
    <w:rsid w:val="00AC4432"/>
    <w:rsid w:val="00B75326"/>
    <w:rsid w:val="00BA391E"/>
    <w:rsid w:val="00BB5DFB"/>
    <w:rsid w:val="00C26324"/>
    <w:rsid w:val="00C306A2"/>
    <w:rsid w:val="00C4409F"/>
    <w:rsid w:val="00C557E9"/>
    <w:rsid w:val="00C56394"/>
    <w:rsid w:val="00C83E4E"/>
    <w:rsid w:val="00C91F6F"/>
    <w:rsid w:val="00CE7020"/>
    <w:rsid w:val="00D70CC4"/>
    <w:rsid w:val="00D80207"/>
    <w:rsid w:val="00E22B25"/>
    <w:rsid w:val="00E34F7A"/>
    <w:rsid w:val="00E5216D"/>
    <w:rsid w:val="00EA0719"/>
    <w:rsid w:val="00EF71F2"/>
    <w:rsid w:val="00F249F8"/>
    <w:rsid w:val="00F4245F"/>
    <w:rsid w:val="00F512EB"/>
    <w:rsid w:val="00FA0D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C31A"/>
  <w15:chartTrackingRefBased/>
  <w15:docId w15:val="{DBCB86AA-6920-4902-9A27-54C74FB4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4245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245F"/>
    <w:rPr>
      <w:sz w:val="20"/>
      <w:szCs w:val="20"/>
    </w:rPr>
  </w:style>
  <w:style w:type="character" w:styleId="Refdenotaalpie">
    <w:name w:val="footnote reference"/>
    <w:basedOn w:val="Fuentedeprrafopredeter"/>
    <w:uiPriority w:val="99"/>
    <w:semiHidden/>
    <w:unhideWhenUsed/>
    <w:rsid w:val="00F4245F"/>
    <w:rPr>
      <w:vertAlign w:val="superscript"/>
    </w:rPr>
  </w:style>
  <w:style w:type="paragraph" w:styleId="Prrafodelista">
    <w:name w:val="List Paragraph"/>
    <w:basedOn w:val="Normal"/>
    <w:uiPriority w:val="34"/>
    <w:qFormat/>
    <w:rsid w:val="00A433E7"/>
    <w:pPr>
      <w:ind w:left="720"/>
      <w:contextualSpacing/>
    </w:pPr>
  </w:style>
  <w:style w:type="character" w:styleId="nfasis">
    <w:name w:val="Emphasis"/>
    <w:basedOn w:val="Fuentedeprrafopredeter"/>
    <w:uiPriority w:val="20"/>
    <w:qFormat/>
    <w:rsid w:val="002C5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C83F-EC84-4C83-84CA-35B796C7A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6685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2021-10-12T17:53:00Z</cp:lastPrinted>
  <dcterms:created xsi:type="dcterms:W3CDTF">2021-12-21T12:40:00Z</dcterms:created>
  <dcterms:modified xsi:type="dcterms:W3CDTF">2021-12-21T12:40:00Z</dcterms:modified>
</cp:coreProperties>
</file>