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FBA38" w14:textId="77777777" w:rsidR="00961D34" w:rsidRPr="00961D34" w:rsidRDefault="00961D34" w:rsidP="00961D34">
      <w:pPr>
        <w:spacing w:after="0" w:line="240" w:lineRule="auto"/>
        <w:jc w:val="both"/>
        <w:rPr>
          <w:rFonts w:ascii="inherit" w:eastAsia="Times New Roman" w:hAnsi="inherit" w:cs="Times New Roman"/>
          <w:b/>
          <w:bCs/>
          <w:sz w:val="32"/>
          <w:szCs w:val="32"/>
          <w:lang w:val="es-UY" w:eastAsia="es-UY"/>
        </w:rPr>
      </w:pPr>
      <w:r w:rsidRPr="00961D34">
        <w:rPr>
          <w:rFonts w:ascii="inherit" w:eastAsia="Times New Roman" w:hAnsi="inherit" w:cs="Times New Roman"/>
          <w:b/>
          <w:bCs/>
          <w:sz w:val="32"/>
          <w:szCs w:val="32"/>
          <w:lang w:val="es-UY" w:eastAsia="es-UY"/>
        </w:rPr>
        <w:t>¡Feliz Año!</w:t>
      </w:r>
    </w:p>
    <w:p w14:paraId="6DB7C551" w14:textId="77777777" w:rsidR="00961D34" w:rsidRPr="00961D34" w:rsidRDefault="00961D34" w:rsidP="00961D34">
      <w:pPr>
        <w:spacing w:after="0" w:line="240" w:lineRule="auto"/>
        <w:jc w:val="right"/>
        <w:rPr>
          <w:rFonts w:ascii="inherit" w:eastAsia="Times New Roman" w:hAnsi="inherit" w:cs="Times New Roman"/>
          <w:b/>
          <w:bCs/>
          <w:sz w:val="24"/>
          <w:szCs w:val="24"/>
          <w:lang w:val="es-UY" w:eastAsia="es-UY"/>
        </w:rPr>
      </w:pPr>
      <w:r w:rsidRPr="00961D34">
        <w:rPr>
          <w:rFonts w:ascii="inherit" w:eastAsia="Times New Roman" w:hAnsi="inherit" w:cs="Times New Roman"/>
          <w:b/>
          <w:bCs/>
          <w:sz w:val="24"/>
          <w:szCs w:val="24"/>
          <w:lang w:val="es-UY" w:eastAsia="es-UY"/>
        </w:rPr>
        <w:t>Olga Consuelo Vélez</w:t>
      </w:r>
    </w:p>
    <w:p w14:paraId="1C2677B0" w14:textId="77777777" w:rsidR="00961D34" w:rsidRDefault="00961D34" w:rsidP="00961D34">
      <w:pPr>
        <w:spacing w:after="0" w:line="240" w:lineRule="auto"/>
        <w:jc w:val="both"/>
        <w:rPr>
          <w:rFonts w:ascii="inherit" w:eastAsia="Times New Roman" w:hAnsi="inherit" w:cs="Times New Roman"/>
          <w:sz w:val="24"/>
          <w:szCs w:val="24"/>
          <w:lang w:val="es-UY" w:eastAsia="es-UY"/>
        </w:rPr>
      </w:pPr>
    </w:p>
    <w:p w14:paraId="3E19B680" w14:textId="17A2F8AA" w:rsidR="00961D34" w:rsidRDefault="00961D34" w:rsidP="00961D34">
      <w:pPr>
        <w:spacing w:after="0" w:line="240" w:lineRule="auto"/>
        <w:jc w:val="both"/>
        <w:rPr>
          <w:rFonts w:ascii="Arial" w:eastAsia="Times New Roman" w:hAnsi="Arial" w:cs="Arial"/>
          <w:sz w:val="24"/>
          <w:szCs w:val="24"/>
          <w:lang w:val="es-UY" w:eastAsia="es-UY"/>
        </w:rPr>
      </w:pPr>
      <w:r w:rsidRPr="00961D34">
        <w:rPr>
          <w:rFonts w:ascii="Arial" w:eastAsia="Times New Roman" w:hAnsi="Arial" w:cs="Arial"/>
          <w:sz w:val="24"/>
          <w:szCs w:val="24"/>
          <w:lang w:val="es-UY" w:eastAsia="es-UY"/>
        </w:rPr>
        <w:t xml:space="preserve">Es interesante constatar que lo que nos deseamos al terminar el año, es felicidad para el año que viene. ¡Feliz año! Repetimos una y otra vez y solo deseamos cosas buenas: que haya más éxito, más salud, más alegrías, más paz, nuevas perspectivas y oportunidades. Esto refleja la capacidad humana de seguir apuntando al bien y de que no nos resignamos con el mal y el fracaso, ni con la enfermedad o la muerte -aunque esta </w:t>
      </w:r>
      <w:proofErr w:type="spellStart"/>
      <w:r w:rsidRPr="00961D34">
        <w:rPr>
          <w:rFonts w:ascii="Arial" w:eastAsia="Times New Roman" w:hAnsi="Arial" w:cs="Arial"/>
          <w:sz w:val="24"/>
          <w:szCs w:val="24"/>
          <w:lang w:val="es-UY" w:eastAsia="es-UY"/>
        </w:rPr>
        <w:t>covid</w:t>
      </w:r>
      <w:proofErr w:type="spellEnd"/>
      <w:r w:rsidRPr="00961D34">
        <w:rPr>
          <w:rFonts w:ascii="Arial" w:eastAsia="Times New Roman" w:hAnsi="Arial" w:cs="Arial"/>
          <w:sz w:val="24"/>
          <w:szCs w:val="24"/>
          <w:lang w:val="es-UY" w:eastAsia="es-UY"/>
        </w:rPr>
        <w:t xml:space="preserve"> la haya explicitado tanto-. </w:t>
      </w:r>
    </w:p>
    <w:p w14:paraId="622A5E8F" w14:textId="77777777" w:rsidR="00961D34" w:rsidRPr="00961D34" w:rsidRDefault="00961D34" w:rsidP="00961D34">
      <w:pPr>
        <w:spacing w:after="0" w:line="240" w:lineRule="auto"/>
        <w:jc w:val="both"/>
        <w:rPr>
          <w:rFonts w:ascii="Arial" w:eastAsia="Times New Roman" w:hAnsi="Arial" w:cs="Arial"/>
          <w:sz w:val="24"/>
          <w:szCs w:val="24"/>
          <w:lang w:val="es-UY" w:eastAsia="es-UY"/>
        </w:rPr>
      </w:pPr>
    </w:p>
    <w:p w14:paraId="7B7B32EC" w14:textId="024D5A50" w:rsidR="00961D34" w:rsidRDefault="00961D34" w:rsidP="00961D34">
      <w:pPr>
        <w:spacing w:after="0" w:line="240" w:lineRule="auto"/>
        <w:jc w:val="both"/>
        <w:rPr>
          <w:rFonts w:ascii="Arial" w:eastAsia="Times New Roman" w:hAnsi="Arial" w:cs="Arial"/>
          <w:sz w:val="24"/>
          <w:szCs w:val="24"/>
          <w:lang w:val="es-UY" w:eastAsia="es-UY"/>
        </w:rPr>
      </w:pPr>
      <w:r w:rsidRPr="00961D34">
        <w:rPr>
          <w:rFonts w:ascii="Arial" w:eastAsia="Times New Roman" w:hAnsi="Arial" w:cs="Arial"/>
          <w:sz w:val="24"/>
          <w:szCs w:val="24"/>
          <w:lang w:val="es-UY" w:eastAsia="es-UY"/>
        </w:rPr>
        <w:t>Para los creyentes esta apuesta por un tiempo mejor no proviene solo de esa capacidad humana que acabamos de señalar sino también de la confianza puesta en el “Dios de la vida” en quien creemos. Nuestro Dios es el Dios de las Buenas Noticias. Es buena noticia el Dios que salió al encuentro del pueblo de Israel, no porque fueran el pueblo más grande y numeroso sino precisamente por ser un pueblo pequeño e indefenso (</w:t>
      </w:r>
      <w:proofErr w:type="spellStart"/>
      <w:r w:rsidRPr="00961D34">
        <w:rPr>
          <w:rFonts w:ascii="Arial" w:eastAsia="Times New Roman" w:hAnsi="Arial" w:cs="Arial"/>
          <w:sz w:val="24"/>
          <w:szCs w:val="24"/>
          <w:lang w:val="es-UY" w:eastAsia="es-UY"/>
        </w:rPr>
        <w:t>Dt</w:t>
      </w:r>
      <w:proofErr w:type="spellEnd"/>
      <w:r w:rsidRPr="00961D34">
        <w:rPr>
          <w:rFonts w:ascii="Arial" w:eastAsia="Times New Roman" w:hAnsi="Arial" w:cs="Arial"/>
          <w:sz w:val="24"/>
          <w:szCs w:val="24"/>
          <w:lang w:val="es-UY" w:eastAsia="es-UY"/>
        </w:rPr>
        <w:t xml:space="preserve"> 7,7). Es buena noticia el Dios que liberó a su pueblo del poder de los egipcios y les entregó la tierra que mana leche y miel (Ex 3, 8 ). Es buena noticia el Dios que, a pesar del pecado del pueblo, jamás se apartó de ellos y no revocó su promesa en ningún instante (</w:t>
      </w:r>
      <w:proofErr w:type="spellStart"/>
      <w:r w:rsidRPr="00961D34">
        <w:rPr>
          <w:rFonts w:ascii="Arial" w:eastAsia="Times New Roman" w:hAnsi="Arial" w:cs="Arial"/>
          <w:sz w:val="24"/>
          <w:szCs w:val="24"/>
          <w:lang w:val="es-UY" w:eastAsia="es-UY"/>
        </w:rPr>
        <w:t>Jer</w:t>
      </w:r>
      <w:proofErr w:type="spellEnd"/>
      <w:r w:rsidRPr="00961D34">
        <w:rPr>
          <w:rFonts w:ascii="Arial" w:eastAsia="Times New Roman" w:hAnsi="Arial" w:cs="Arial"/>
          <w:sz w:val="24"/>
          <w:szCs w:val="24"/>
          <w:lang w:val="es-UY" w:eastAsia="es-UY"/>
        </w:rPr>
        <w:t xml:space="preserve"> 31,33). Pero, sobre todo es buena noticia el Dios en quien creemos que se hizo ser humano en Jesús, “un Dios con nosotros” (Mt 1,23), compartiendo así, nuestra condición humana y mostrándonos que, desde la humanidad que sentimos limitada y pequeña, se puede ser un ser humano de la talla de Dios mismo.</w:t>
      </w:r>
    </w:p>
    <w:p w14:paraId="6C8E5366" w14:textId="77777777" w:rsidR="00961D34" w:rsidRPr="00961D34" w:rsidRDefault="00961D34" w:rsidP="00961D34">
      <w:pPr>
        <w:spacing w:after="0" w:line="240" w:lineRule="auto"/>
        <w:jc w:val="both"/>
        <w:rPr>
          <w:rFonts w:ascii="Arial" w:eastAsia="Times New Roman" w:hAnsi="Arial" w:cs="Arial"/>
          <w:sz w:val="24"/>
          <w:szCs w:val="24"/>
          <w:lang w:val="es-UY" w:eastAsia="es-UY"/>
        </w:rPr>
      </w:pPr>
    </w:p>
    <w:p w14:paraId="405D938D" w14:textId="2B2273EF" w:rsidR="00961D34" w:rsidRDefault="00961D34" w:rsidP="00961D34">
      <w:pPr>
        <w:spacing w:after="0" w:line="240" w:lineRule="auto"/>
        <w:jc w:val="both"/>
        <w:rPr>
          <w:rFonts w:ascii="Arial" w:eastAsia="Times New Roman" w:hAnsi="Arial" w:cs="Arial"/>
          <w:sz w:val="24"/>
          <w:szCs w:val="24"/>
          <w:lang w:val="es-UY" w:eastAsia="es-UY"/>
        </w:rPr>
      </w:pPr>
      <w:r w:rsidRPr="00961D34">
        <w:rPr>
          <w:rFonts w:ascii="Arial" w:eastAsia="Times New Roman" w:hAnsi="Arial" w:cs="Arial"/>
          <w:sz w:val="24"/>
          <w:szCs w:val="24"/>
          <w:lang w:val="es-UY" w:eastAsia="es-UY"/>
        </w:rPr>
        <w:t>Y ¿qué significa ser humano al estilo de Dios? Para eso hay que mirar a Jesús lo que hizo y dijo y si Él, siendo humano, pudo hacerlo, con toda seguridad podemos hacerlo también nosotros.</w:t>
      </w:r>
    </w:p>
    <w:p w14:paraId="63C65663" w14:textId="77777777" w:rsidR="00961D34" w:rsidRPr="00961D34" w:rsidRDefault="00961D34" w:rsidP="00961D34">
      <w:pPr>
        <w:spacing w:after="0" w:line="240" w:lineRule="auto"/>
        <w:jc w:val="both"/>
        <w:rPr>
          <w:rFonts w:ascii="Arial" w:eastAsia="Times New Roman" w:hAnsi="Arial" w:cs="Arial"/>
          <w:sz w:val="24"/>
          <w:szCs w:val="24"/>
          <w:lang w:val="es-UY" w:eastAsia="es-UY"/>
        </w:rPr>
      </w:pPr>
    </w:p>
    <w:p w14:paraId="60F25FF6" w14:textId="77777777" w:rsidR="00961D34" w:rsidRPr="00961D34" w:rsidRDefault="00961D34" w:rsidP="00961D34">
      <w:pPr>
        <w:spacing w:after="0" w:line="240" w:lineRule="auto"/>
        <w:jc w:val="both"/>
        <w:rPr>
          <w:rFonts w:ascii="Arial" w:eastAsia="Times New Roman" w:hAnsi="Arial" w:cs="Arial"/>
          <w:sz w:val="24"/>
          <w:szCs w:val="24"/>
          <w:lang w:val="es-UY" w:eastAsia="es-UY"/>
        </w:rPr>
      </w:pPr>
      <w:r w:rsidRPr="00961D34">
        <w:rPr>
          <w:rFonts w:ascii="Arial" w:eastAsia="Times New Roman" w:hAnsi="Arial" w:cs="Arial"/>
          <w:sz w:val="24"/>
          <w:szCs w:val="24"/>
          <w:lang w:val="es-UY" w:eastAsia="es-UY"/>
        </w:rPr>
        <w:t>Si miramos los textos del Nuevo Testamento, vemos a un Jesús a quien describen como aquel que “pasó haciendo el bien” (</w:t>
      </w:r>
      <w:proofErr w:type="spellStart"/>
      <w:r w:rsidRPr="00961D34">
        <w:rPr>
          <w:rFonts w:ascii="Arial" w:eastAsia="Times New Roman" w:hAnsi="Arial" w:cs="Arial"/>
          <w:sz w:val="24"/>
          <w:szCs w:val="24"/>
          <w:lang w:val="es-UY" w:eastAsia="es-UY"/>
        </w:rPr>
        <w:t>Hc</w:t>
      </w:r>
      <w:proofErr w:type="spellEnd"/>
      <w:r w:rsidRPr="00961D34">
        <w:rPr>
          <w:rFonts w:ascii="Arial" w:eastAsia="Times New Roman" w:hAnsi="Arial" w:cs="Arial"/>
          <w:sz w:val="24"/>
          <w:szCs w:val="24"/>
          <w:lang w:val="es-UY" w:eastAsia="es-UY"/>
        </w:rPr>
        <w:t xml:space="preserve"> 10, 38). Una frase muy corta pero muy profunda para describir a Jesús y para invitarnos a ser como Él.</w:t>
      </w:r>
    </w:p>
    <w:p w14:paraId="4D58551B" w14:textId="4AED0781" w:rsidR="00961D34" w:rsidRDefault="00961D34" w:rsidP="00961D34">
      <w:pPr>
        <w:spacing w:after="0" w:line="240" w:lineRule="auto"/>
        <w:jc w:val="both"/>
        <w:rPr>
          <w:rFonts w:ascii="Arial" w:eastAsia="Times New Roman" w:hAnsi="Arial" w:cs="Arial"/>
          <w:sz w:val="24"/>
          <w:szCs w:val="24"/>
          <w:lang w:val="es-UY" w:eastAsia="es-UY"/>
        </w:rPr>
      </w:pPr>
      <w:r w:rsidRPr="00961D34">
        <w:rPr>
          <w:rFonts w:ascii="Arial" w:eastAsia="Times New Roman" w:hAnsi="Arial" w:cs="Arial"/>
          <w:sz w:val="24"/>
          <w:szCs w:val="24"/>
          <w:lang w:val="es-UY" w:eastAsia="es-UY"/>
        </w:rPr>
        <w:t>Todos podemos pasar “haciendo el bien”, cuando nos interesa la vida de los otros y no pasamos de largo frente a ellos. Cuando escuchamos su voz, su punto de vista, sus sentimientos, sus dolores y no juzgamos de antemano. Cuando nos disponemos a dar el primer paso para solucionar un problema, aclarar un desacuerdo, reconstruir una relación rota. Cuando nos dejamos tocar por las necesidades de los demás y descubrimos todo lo que somos capaces de dar de nosotros mismos para remediarlas. Cuando tenemos una actitud agradecida frente a todo lo que son los demás y cómo nos enriquecen con sus dones personales. Y así podríamos seguir enumerando tantas maneras de hacer el bien y todo el fruto que esto daría para hacer del próximo año, un año feliz.</w:t>
      </w:r>
    </w:p>
    <w:p w14:paraId="0245BD27" w14:textId="77777777" w:rsidR="00961D34" w:rsidRPr="00961D34" w:rsidRDefault="00961D34" w:rsidP="00961D34">
      <w:pPr>
        <w:spacing w:after="0" w:line="240" w:lineRule="auto"/>
        <w:jc w:val="both"/>
        <w:rPr>
          <w:rFonts w:ascii="Arial" w:eastAsia="Times New Roman" w:hAnsi="Arial" w:cs="Arial"/>
          <w:sz w:val="24"/>
          <w:szCs w:val="24"/>
          <w:lang w:val="es-UY" w:eastAsia="es-UY"/>
        </w:rPr>
      </w:pPr>
    </w:p>
    <w:p w14:paraId="50C5C67F" w14:textId="77777777" w:rsidR="00961D34" w:rsidRPr="00961D34" w:rsidRDefault="00961D34" w:rsidP="00961D34">
      <w:pPr>
        <w:spacing w:after="0" w:line="240" w:lineRule="auto"/>
        <w:jc w:val="both"/>
        <w:rPr>
          <w:rFonts w:ascii="Arial" w:eastAsia="Times New Roman" w:hAnsi="Arial" w:cs="Arial"/>
          <w:sz w:val="24"/>
          <w:szCs w:val="24"/>
          <w:lang w:val="es-UY" w:eastAsia="es-UY"/>
        </w:rPr>
      </w:pPr>
      <w:r w:rsidRPr="00961D34">
        <w:rPr>
          <w:rFonts w:ascii="Arial" w:eastAsia="Times New Roman" w:hAnsi="Arial" w:cs="Arial"/>
          <w:sz w:val="24"/>
          <w:szCs w:val="24"/>
          <w:lang w:val="es-UY" w:eastAsia="es-UY"/>
        </w:rPr>
        <w:t xml:space="preserve">Por supuesto no podemos olvidar las actitudes negativas que también salen de nuestro interior y que percibimos en los que nos rodean. Todo aquello que enturbia la posibilidad de hacer el bien. Tantos rencores, envidias, orgullos, y una infinita lista de actitudes que también viven en el corazón humano y con las que tenemos que lidiar a diario. Pero para eso también nos enseñó Jesús con su propia vida, la liberación que da el perdonar, la fuerza que da el volver a comenzar de nuevo, la alegría que inunda la vida cuando reconociendo las propias faltas, volvemos a emprender el camino. </w:t>
      </w:r>
    </w:p>
    <w:p w14:paraId="4E5CE03C" w14:textId="48763A1D" w:rsidR="00961D34" w:rsidRDefault="00961D34" w:rsidP="00961D34">
      <w:pPr>
        <w:spacing w:after="0" w:line="240" w:lineRule="auto"/>
        <w:jc w:val="both"/>
        <w:rPr>
          <w:rFonts w:ascii="Arial" w:eastAsia="Times New Roman" w:hAnsi="Arial" w:cs="Arial"/>
          <w:sz w:val="24"/>
          <w:szCs w:val="24"/>
          <w:lang w:val="es-UY" w:eastAsia="es-UY"/>
        </w:rPr>
      </w:pPr>
      <w:r w:rsidRPr="00961D34">
        <w:rPr>
          <w:rFonts w:ascii="Arial" w:eastAsia="Times New Roman" w:hAnsi="Arial" w:cs="Arial"/>
          <w:sz w:val="24"/>
          <w:szCs w:val="24"/>
          <w:lang w:val="es-UY" w:eastAsia="es-UY"/>
        </w:rPr>
        <w:lastRenderedPageBreak/>
        <w:t>Ser humano es estar caminando, con sus avances y retrocesos, con sus logros y fracasos. Pero ser humano creyendo en Jesús -Dios con nosotros- es tener la certeza de que Él nos lleva por verdes prados y aguas que refrescan pero que también no se aparta de nuestro lado cuando pasamos por valles oscuros (Sal 23).</w:t>
      </w:r>
    </w:p>
    <w:p w14:paraId="7AA0462C" w14:textId="77777777" w:rsidR="00961D34" w:rsidRPr="00961D34" w:rsidRDefault="00961D34" w:rsidP="00961D34">
      <w:pPr>
        <w:spacing w:after="0" w:line="240" w:lineRule="auto"/>
        <w:jc w:val="both"/>
        <w:rPr>
          <w:rFonts w:ascii="Arial" w:eastAsia="Times New Roman" w:hAnsi="Arial" w:cs="Arial"/>
          <w:sz w:val="24"/>
          <w:szCs w:val="24"/>
          <w:lang w:val="es-UY" w:eastAsia="es-UY"/>
        </w:rPr>
      </w:pPr>
    </w:p>
    <w:p w14:paraId="5C133F6D" w14:textId="71B0FC71" w:rsidR="00961D34" w:rsidRDefault="00961D34" w:rsidP="00961D34">
      <w:pPr>
        <w:spacing w:after="0" w:line="240" w:lineRule="auto"/>
        <w:jc w:val="both"/>
        <w:rPr>
          <w:rFonts w:ascii="Arial" w:eastAsia="Times New Roman" w:hAnsi="Arial" w:cs="Arial"/>
          <w:sz w:val="24"/>
          <w:szCs w:val="24"/>
          <w:lang w:val="es-UY" w:eastAsia="es-UY"/>
        </w:rPr>
      </w:pPr>
      <w:r w:rsidRPr="00961D34">
        <w:rPr>
          <w:rFonts w:ascii="Arial" w:eastAsia="Times New Roman" w:hAnsi="Arial" w:cs="Arial"/>
          <w:sz w:val="24"/>
          <w:szCs w:val="24"/>
          <w:lang w:val="es-UY" w:eastAsia="es-UY"/>
        </w:rPr>
        <w:t xml:space="preserve">El mensaje cristiano está siendo dejado de lado por muchas personas, especialmente por los jóvenes. No logran encontrar en él una palabra que les atraiga y les convoque. Tal vez se nos ha olvidado mostrar toda la humanidad que encierra, testimoniar que no es un mensaje de normas por cumplir, de pecados por confesar, sino de vida que vivir. Vida de amor, de justicia, de paz, de compromiso, de futuro, de felicidad. </w:t>
      </w:r>
    </w:p>
    <w:p w14:paraId="2DD18200" w14:textId="77777777" w:rsidR="00961D34" w:rsidRPr="00961D34" w:rsidRDefault="00961D34" w:rsidP="00961D34">
      <w:pPr>
        <w:spacing w:after="0" w:line="240" w:lineRule="auto"/>
        <w:jc w:val="both"/>
        <w:rPr>
          <w:rFonts w:ascii="Arial" w:eastAsia="Times New Roman" w:hAnsi="Arial" w:cs="Arial"/>
          <w:sz w:val="24"/>
          <w:szCs w:val="24"/>
          <w:lang w:val="es-UY" w:eastAsia="es-UY"/>
        </w:rPr>
      </w:pPr>
    </w:p>
    <w:p w14:paraId="69752C6F" w14:textId="5974F2B8" w:rsidR="00961D34" w:rsidRDefault="00961D34" w:rsidP="00961D34">
      <w:pPr>
        <w:spacing w:after="0" w:line="240" w:lineRule="auto"/>
        <w:jc w:val="both"/>
        <w:rPr>
          <w:rFonts w:ascii="Arial" w:eastAsia="Times New Roman" w:hAnsi="Arial" w:cs="Arial"/>
          <w:sz w:val="24"/>
          <w:szCs w:val="24"/>
          <w:lang w:val="es-UY" w:eastAsia="es-UY"/>
        </w:rPr>
      </w:pPr>
      <w:r w:rsidRPr="00961D34">
        <w:rPr>
          <w:rFonts w:ascii="Arial" w:eastAsia="Times New Roman" w:hAnsi="Arial" w:cs="Arial"/>
          <w:sz w:val="24"/>
          <w:szCs w:val="24"/>
          <w:lang w:val="es-UY" w:eastAsia="es-UY"/>
        </w:rPr>
        <w:t xml:space="preserve">Tal vez hace falta comunicar más las Bienaventuranzas que son el programa del Reino de Dios anunciado por Jesús en Mateo (5, 1-12) y cómo ponerlo en práctica. Felices los “pobres de espíritu”, es decir, los que no viven llenos de sí sino que están abiertos a la relación, al otro y, sobre todo a Dios; Felices los mansos o humildes, que según Santa Teresa, son los que viven en verdad; reconociendo sus riquezas y sus limitaciones y por eso saben comprender las riquezas y limitaciones de los otros; Felices los que lloran, es decir, aquellos que se dejan afectar por el dolor del mundo, no lo rehúyen, lo asumen y buscan transformarlo. En fin, podríamos seguir con cada una de las Bienaventuranzas, pero se pueden resumir en felices lo que se arriesgan a vivir desde el amor y asumen todo lo que él implica (Ver 1 </w:t>
      </w:r>
      <w:proofErr w:type="spellStart"/>
      <w:r w:rsidRPr="00961D34">
        <w:rPr>
          <w:rFonts w:ascii="Arial" w:eastAsia="Times New Roman" w:hAnsi="Arial" w:cs="Arial"/>
          <w:sz w:val="24"/>
          <w:szCs w:val="24"/>
          <w:lang w:val="es-UY" w:eastAsia="es-UY"/>
        </w:rPr>
        <w:t>Cor</w:t>
      </w:r>
      <w:proofErr w:type="spellEnd"/>
      <w:r w:rsidRPr="00961D34">
        <w:rPr>
          <w:rFonts w:ascii="Arial" w:eastAsia="Times New Roman" w:hAnsi="Arial" w:cs="Arial"/>
          <w:sz w:val="24"/>
          <w:szCs w:val="24"/>
          <w:lang w:val="es-UY" w:eastAsia="es-UY"/>
        </w:rPr>
        <w:t xml:space="preserve"> 13, 4-8).</w:t>
      </w:r>
    </w:p>
    <w:p w14:paraId="769069F0" w14:textId="77777777" w:rsidR="00961D34" w:rsidRPr="00961D34" w:rsidRDefault="00961D34" w:rsidP="00961D34">
      <w:pPr>
        <w:spacing w:after="0" w:line="240" w:lineRule="auto"/>
        <w:jc w:val="both"/>
        <w:rPr>
          <w:rFonts w:ascii="Arial" w:eastAsia="Times New Roman" w:hAnsi="Arial" w:cs="Arial"/>
          <w:sz w:val="24"/>
          <w:szCs w:val="24"/>
          <w:lang w:val="es-UY" w:eastAsia="es-UY"/>
        </w:rPr>
      </w:pPr>
    </w:p>
    <w:p w14:paraId="4F36977C" w14:textId="77777777" w:rsidR="00961D34" w:rsidRPr="00961D34" w:rsidRDefault="00961D34" w:rsidP="00961D34">
      <w:pPr>
        <w:spacing w:after="75" w:line="240" w:lineRule="auto"/>
        <w:jc w:val="both"/>
        <w:rPr>
          <w:rFonts w:ascii="Arial" w:eastAsia="Times New Roman" w:hAnsi="Arial" w:cs="Arial"/>
          <w:sz w:val="24"/>
          <w:szCs w:val="24"/>
          <w:lang w:val="es-UY" w:eastAsia="es-UY"/>
        </w:rPr>
      </w:pPr>
      <w:r w:rsidRPr="00961D34">
        <w:rPr>
          <w:rFonts w:ascii="Arial" w:eastAsia="Times New Roman" w:hAnsi="Arial" w:cs="Arial"/>
          <w:sz w:val="24"/>
          <w:szCs w:val="24"/>
          <w:lang w:val="es-UY" w:eastAsia="es-UY"/>
        </w:rPr>
        <w:t>Queda poco para decir muchas veces ¡Feliz Año! Que llenemos esa palabra “felicidad” del contenido que la vida del Dios hecho ser humano en Jesús nos comunica. Atrevámonos a ser felices de la manera como lo enseñó Jesús. Seguramente así el año que pronto comenzamos será un año mucho más feliz para nosotros y para todos los que nos rodean.</w:t>
      </w:r>
    </w:p>
    <w:sectPr w:rsidR="00961D34" w:rsidRPr="00961D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34"/>
    <w:rsid w:val="002E2F5B"/>
    <w:rsid w:val="00961D3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0E39"/>
  <w15:chartTrackingRefBased/>
  <w15:docId w15:val="{16C9616B-5492-4E08-9388-DE5C69B3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35616">
      <w:bodyDiv w:val="1"/>
      <w:marLeft w:val="0"/>
      <w:marRight w:val="0"/>
      <w:marTop w:val="0"/>
      <w:marBottom w:val="0"/>
      <w:divBdr>
        <w:top w:val="none" w:sz="0" w:space="0" w:color="auto"/>
        <w:left w:val="none" w:sz="0" w:space="0" w:color="auto"/>
        <w:bottom w:val="none" w:sz="0" w:space="0" w:color="auto"/>
        <w:right w:val="none" w:sz="0" w:space="0" w:color="auto"/>
      </w:divBdr>
      <w:divsChild>
        <w:div w:id="437917230">
          <w:marLeft w:val="0"/>
          <w:marRight w:val="0"/>
          <w:marTop w:val="0"/>
          <w:marBottom w:val="0"/>
          <w:divBdr>
            <w:top w:val="none" w:sz="0" w:space="0" w:color="auto"/>
            <w:left w:val="none" w:sz="0" w:space="0" w:color="auto"/>
            <w:bottom w:val="none" w:sz="0" w:space="0" w:color="auto"/>
            <w:right w:val="none" w:sz="0" w:space="0" w:color="auto"/>
          </w:divBdr>
          <w:divsChild>
            <w:div w:id="1738356790">
              <w:marLeft w:val="0"/>
              <w:marRight w:val="0"/>
              <w:marTop w:val="0"/>
              <w:marBottom w:val="0"/>
              <w:divBdr>
                <w:top w:val="none" w:sz="0" w:space="0" w:color="auto"/>
                <w:left w:val="none" w:sz="0" w:space="0" w:color="auto"/>
                <w:bottom w:val="none" w:sz="0" w:space="0" w:color="auto"/>
                <w:right w:val="none" w:sz="0" w:space="0" w:color="auto"/>
              </w:divBdr>
              <w:divsChild>
                <w:div w:id="970748161">
                  <w:marLeft w:val="0"/>
                  <w:marRight w:val="0"/>
                  <w:marTop w:val="0"/>
                  <w:marBottom w:val="0"/>
                  <w:divBdr>
                    <w:top w:val="none" w:sz="0" w:space="0" w:color="auto"/>
                    <w:left w:val="none" w:sz="0" w:space="0" w:color="auto"/>
                    <w:bottom w:val="none" w:sz="0" w:space="0" w:color="auto"/>
                    <w:right w:val="none" w:sz="0" w:space="0" w:color="auto"/>
                  </w:divBdr>
                  <w:divsChild>
                    <w:div w:id="982126808">
                      <w:marLeft w:val="0"/>
                      <w:marRight w:val="0"/>
                      <w:marTop w:val="0"/>
                      <w:marBottom w:val="0"/>
                      <w:divBdr>
                        <w:top w:val="none" w:sz="0" w:space="0" w:color="auto"/>
                        <w:left w:val="none" w:sz="0" w:space="0" w:color="auto"/>
                        <w:bottom w:val="none" w:sz="0" w:space="0" w:color="auto"/>
                        <w:right w:val="none" w:sz="0" w:space="0" w:color="auto"/>
                      </w:divBdr>
                      <w:divsChild>
                        <w:div w:id="1027146920">
                          <w:marLeft w:val="0"/>
                          <w:marRight w:val="0"/>
                          <w:marTop w:val="75"/>
                          <w:marBottom w:val="75"/>
                          <w:divBdr>
                            <w:top w:val="none" w:sz="0" w:space="0" w:color="auto"/>
                            <w:left w:val="none" w:sz="0" w:space="0" w:color="auto"/>
                            <w:bottom w:val="none" w:sz="0" w:space="0" w:color="auto"/>
                            <w:right w:val="none" w:sz="0" w:space="0" w:color="auto"/>
                          </w:divBdr>
                          <w:divsChild>
                            <w:div w:id="1879128151">
                              <w:marLeft w:val="0"/>
                              <w:marRight w:val="0"/>
                              <w:marTop w:val="0"/>
                              <w:marBottom w:val="0"/>
                              <w:divBdr>
                                <w:top w:val="none" w:sz="0" w:space="0" w:color="auto"/>
                                <w:left w:val="none" w:sz="0" w:space="0" w:color="auto"/>
                                <w:bottom w:val="none" w:sz="0" w:space="0" w:color="auto"/>
                                <w:right w:val="none" w:sz="0" w:space="0" w:color="auto"/>
                              </w:divBdr>
                              <w:divsChild>
                                <w:div w:id="608316976">
                                  <w:marLeft w:val="0"/>
                                  <w:marRight w:val="0"/>
                                  <w:marTop w:val="0"/>
                                  <w:marBottom w:val="0"/>
                                  <w:divBdr>
                                    <w:top w:val="none" w:sz="0" w:space="0" w:color="auto"/>
                                    <w:left w:val="none" w:sz="0" w:space="0" w:color="auto"/>
                                    <w:bottom w:val="none" w:sz="0" w:space="0" w:color="auto"/>
                                    <w:right w:val="none" w:sz="0" w:space="0" w:color="auto"/>
                                  </w:divBdr>
                                </w:div>
                              </w:divsChild>
                            </w:div>
                            <w:div w:id="1766992623">
                              <w:marLeft w:val="0"/>
                              <w:marRight w:val="0"/>
                              <w:marTop w:val="120"/>
                              <w:marBottom w:val="0"/>
                              <w:divBdr>
                                <w:top w:val="none" w:sz="0" w:space="0" w:color="auto"/>
                                <w:left w:val="none" w:sz="0" w:space="0" w:color="auto"/>
                                <w:bottom w:val="none" w:sz="0" w:space="0" w:color="auto"/>
                                <w:right w:val="none" w:sz="0" w:space="0" w:color="auto"/>
                              </w:divBdr>
                              <w:divsChild>
                                <w:div w:id="1902593629">
                                  <w:marLeft w:val="0"/>
                                  <w:marRight w:val="0"/>
                                  <w:marTop w:val="0"/>
                                  <w:marBottom w:val="0"/>
                                  <w:divBdr>
                                    <w:top w:val="none" w:sz="0" w:space="0" w:color="auto"/>
                                    <w:left w:val="none" w:sz="0" w:space="0" w:color="auto"/>
                                    <w:bottom w:val="none" w:sz="0" w:space="0" w:color="auto"/>
                                    <w:right w:val="none" w:sz="0" w:space="0" w:color="auto"/>
                                  </w:divBdr>
                                </w:div>
                              </w:divsChild>
                            </w:div>
                            <w:div w:id="1708599787">
                              <w:marLeft w:val="0"/>
                              <w:marRight w:val="0"/>
                              <w:marTop w:val="120"/>
                              <w:marBottom w:val="0"/>
                              <w:divBdr>
                                <w:top w:val="none" w:sz="0" w:space="0" w:color="auto"/>
                                <w:left w:val="none" w:sz="0" w:space="0" w:color="auto"/>
                                <w:bottom w:val="none" w:sz="0" w:space="0" w:color="auto"/>
                                <w:right w:val="none" w:sz="0" w:space="0" w:color="auto"/>
                              </w:divBdr>
                              <w:divsChild>
                                <w:div w:id="626355942">
                                  <w:marLeft w:val="0"/>
                                  <w:marRight w:val="0"/>
                                  <w:marTop w:val="0"/>
                                  <w:marBottom w:val="0"/>
                                  <w:divBdr>
                                    <w:top w:val="none" w:sz="0" w:space="0" w:color="auto"/>
                                    <w:left w:val="none" w:sz="0" w:space="0" w:color="auto"/>
                                    <w:bottom w:val="none" w:sz="0" w:space="0" w:color="auto"/>
                                    <w:right w:val="none" w:sz="0" w:space="0" w:color="auto"/>
                                  </w:divBdr>
                                </w:div>
                                <w:div w:id="405881429">
                                  <w:marLeft w:val="0"/>
                                  <w:marRight w:val="0"/>
                                  <w:marTop w:val="0"/>
                                  <w:marBottom w:val="0"/>
                                  <w:divBdr>
                                    <w:top w:val="none" w:sz="0" w:space="0" w:color="auto"/>
                                    <w:left w:val="none" w:sz="0" w:space="0" w:color="auto"/>
                                    <w:bottom w:val="none" w:sz="0" w:space="0" w:color="auto"/>
                                    <w:right w:val="none" w:sz="0" w:space="0" w:color="auto"/>
                                  </w:divBdr>
                                </w:div>
                                <w:div w:id="1590384149">
                                  <w:marLeft w:val="0"/>
                                  <w:marRight w:val="0"/>
                                  <w:marTop w:val="0"/>
                                  <w:marBottom w:val="0"/>
                                  <w:divBdr>
                                    <w:top w:val="none" w:sz="0" w:space="0" w:color="auto"/>
                                    <w:left w:val="none" w:sz="0" w:space="0" w:color="auto"/>
                                    <w:bottom w:val="none" w:sz="0" w:space="0" w:color="auto"/>
                                    <w:right w:val="none" w:sz="0" w:space="0" w:color="auto"/>
                                  </w:divBdr>
                                </w:div>
                                <w:div w:id="1917939809">
                                  <w:marLeft w:val="0"/>
                                  <w:marRight w:val="0"/>
                                  <w:marTop w:val="0"/>
                                  <w:marBottom w:val="0"/>
                                  <w:divBdr>
                                    <w:top w:val="none" w:sz="0" w:space="0" w:color="auto"/>
                                    <w:left w:val="none" w:sz="0" w:space="0" w:color="auto"/>
                                    <w:bottom w:val="none" w:sz="0" w:space="0" w:color="auto"/>
                                    <w:right w:val="none" w:sz="0" w:space="0" w:color="auto"/>
                                  </w:divBdr>
                                </w:div>
                                <w:div w:id="1753896568">
                                  <w:marLeft w:val="0"/>
                                  <w:marRight w:val="0"/>
                                  <w:marTop w:val="0"/>
                                  <w:marBottom w:val="0"/>
                                  <w:divBdr>
                                    <w:top w:val="none" w:sz="0" w:space="0" w:color="auto"/>
                                    <w:left w:val="none" w:sz="0" w:space="0" w:color="auto"/>
                                    <w:bottom w:val="none" w:sz="0" w:space="0" w:color="auto"/>
                                    <w:right w:val="none" w:sz="0" w:space="0" w:color="auto"/>
                                  </w:divBdr>
                                </w:div>
                                <w:div w:id="1379013360">
                                  <w:marLeft w:val="0"/>
                                  <w:marRight w:val="0"/>
                                  <w:marTop w:val="0"/>
                                  <w:marBottom w:val="0"/>
                                  <w:divBdr>
                                    <w:top w:val="none" w:sz="0" w:space="0" w:color="auto"/>
                                    <w:left w:val="none" w:sz="0" w:space="0" w:color="auto"/>
                                    <w:bottom w:val="none" w:sz="0" w:space="0" w:color="auto"/>
                                    <w:right w:val="none" w:sz="0" w:space="0" w:color="auto"/>
                                  </w:divBdr>
                                </w:div>
                                <w:div w:id="338508241">
                                  <w:marLeft w:val="0"/>
                                  <w:marRight w:val="0"/>
                                  <w:marTop w:val="0"/>
                                  <w:marBottom w:val="0"/>
                                  <w:divBdr>
                                    <w:top w:val="none" w:sz="0" w:space="0" w:color="auto"/>
                                    <w:left w:val="none" w:sz="0" w:space="0" w:color="auto"/>
                                    <w:bottom w:val="none" w:sz="0" w:space="0" w:color="auto"/>
                                    <w:right w:val="none" w:sz="0" w:space="0" w:color="auto"/>
                                  </w:divBdr>
                                </w:div>
                                <w:div w:id="353577754">
                                  <w:marLeft w:val="0"/>
                                  <w:marRight w:val="0"/>
                                  <w:marTop w:val="0"/>
                                  <w:marBottom w:val="0"/>
                                  <w:divBdr>
                                    <w:top w:val="none" w:sz="0" w:space="0" w:color="auto"/>
                                    <w:left w:val="none" w:sz="0" w:space="0" w:color="auto"/>
                                    <w:bottom w:val="none" w:sz="0" w:space="0" w:color="auto"/>
                                    <w:right w:val="none" w:sz="0" w:space="0" w:color="auto"/>
                                  </w:divBdr>
                                </w:div>
                                <w:div w:id="659620139">
                                  <w:marLeft w:val="0"/>
                                  <w:marRight w:val="0"/>
                                  <w:marTop w:val="0"/>
                                  <w:marBottom w:val="0"/>
                                  <w:divBdr>
                                    <w:top w:val="none" w:sz="0" w:space="0" w:color="auto"/>
                                    <w:left w:val="none" w:sz="0" w:space="0" w:color="auto"/>
                                    <w:bottom w:val="none" w:sz="0" w:space="0" w:color="auto"/>
                                    <w:right w:val="none" w:sz="0" w:space="0" w:color="auto"/>
                                  </w:divBdr>
                                </w:div>
                                <w:div w:id="143782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8865">
          <w:marLeft w:val="0"/>
          <w:marRight w:val="0"/>
          <w:marTop w:val="0"/>
          <w:marBottom w:val="0"/>
          <w:divBdr>
            <w:top w:val="none" w:sz="0" w:space="0" w:color="auto"/>
            <w:left w:val="none" w:sz="0" w:space="0" w:color="auto"/>
            <w:bottom w:val="none" w:sz="0" w:space="0" w:color="auto"/>
            <w:right w:val="none" w:sz="0" w:space="0" w:color="auto"/>
          </w:divBdr>
          <w:divsChild>
            <w:div w:id="967862012">
              <w:marLeft w:val="0"/>
              <w:marRight w:val="0"/>
              <w:marTop w:val="0"/>
              <w:marBottom w:val="0"/>
              <w:divBdr>
                <w:top w:val="none" w:sz="0" w:space="0" w:color="auto"/>
                <w:left w:val="none" w:sz="0" w:space="0" w:color="auto"/>
                <w:bottom w:val="none" w:sz="0" w:space="0" w:color="auto"/>
                <w:right w:val="none" w:sz="0" w:space="0" w:color="auto"/>
              </w:divBdr>
              <w:divsChild>
                <w:div w:id="833840146">
                  <w:marLeft w:val="0"/>
                  <w:marRight w:val="0"/>
                  <w:marTop w:val="0"/>
                  <w:marBottom w:val="0"/>
                  <w:divBdr>
                    <w:top w:val="none" w:sz="0" w:space="0" w:color="auto"/>
                    <w:left w:val="none" w:sz="0" w:space="0" w:color="auto"/>
                    <w:bottom w:val="none" w:sz="0" w:space="0" w:color="auto"/>
                    <w:right w:val="none" w:sz="0" w:space="0" w:color="auto"/>
                  </w:divBdr>
                  <w:divsChild>
                    <w:div w:id="1278442663">
                      <w:marLeft w:val="0"/>
                      <w:marRight w:val="0"/>
                      <w:marTop w:val="0"/>
                      <w:marBottom w:val="0"/>
                      <w:divBdr>
                        <w:top w:val="none" w:sz="0" w:space="0" w:color="auto"/>
                        <w:left w:val="none" w:sz="0" w:space="0" w:color="auto"/>
                        <w:bottom w:val="none" w:sz="0" w:space="0" w:color="auto"/>
                        <w:right w:val="none" w:sz="0" w:space="0" w:color="auto"/>
                      </w:divBdr>
                      <w:divsChild>
                        <w:div w:id="350839463">
                          <w:marLeft w:val="0"/>
                          <w:marRight w:val="0"/>
                          <w:marTop w:val="0"/>
                          <w:marBottom w:val="0"/>
                          <w:divBdr>
                            <w:top w:val="none" w:sz="0" w:space="0" w:color="auto"/>
                            <w:left w:val="none" w:sz="0" w:space="0" w:color="auto"/>
                            <w:bottom w:val="none" w:sz="0" w:space="0" w:color="auto"/>
                            <w:right w:val="none" w:sz="0" w:space="0" w:color="auto"/>
                          </w:divBdr>
                          <w:divsChild>
                            <w:div w:id="831141744">
                              <w:marLeft w:val="0"/>
                              <w:marRight w:val="0"/>
                              <w:marTop w:val="0"/>
                              <w:marBottom w:val="0"/>
                              <w:divBdr>
                                <w:top w:val="none" w:sz="0" w:space="0" w:color="auto"/>
                                <w:left w:val="none" w:sz="0" w:space="0" w:color="auto"/>
                                <w:bottom w:val="none" w:sz="0" w:space="0" w:color="auto"/>
                                <w:right w:val="none" w:sz="0" w:space="0" w:color="auto"/>
                              </w:divBdr>
                              <w:divsChild>
                                <w:div w:id="1899510716">
                                  <w:marLeft w:val="240"/>
                                  <w:marRight w:val="240"/>
                                  <w:marTop w:val="0"/>
                                  <w:marBottom w:val="0"/>
                                  <w:divBdr>
                                    <w:top w:val="none" w:sz="0" w:space="0" w:color="auto"/>
                                    <w:left w:val="none" w:sz="0" w:space="0" w:color="auto"/>
                                    <w:bottom w:val="none" w:sz="0" w:space="0" w:color="auto"/>
                                    <w:right w:val="none" w:sz="0" w:space="0" w:color="auto"/>
                                  </w:divBdr>
                                  <w:divsChild>
                                    <w:div w:id="2072187584">
                                      <w:marLeft w:val="0"/>
                                      <w:marRight w:val="0"/>
                                      <w:marTop w:val="0"/>
                                      <w:marBottom w:val="0"/>
                                      <w:divBdr>
                                        <w:top w:val="none" w:sz="0" w:space="0" w:color="auto"/>
                                        <w:left w:val="none" w:sz="0" w:space="0" w:color="auto"/>
                                        <w:bottom w:val="none" w:sz="0" w:space="0" w:color="auto"/>
                                        <w:right w:val="none" w:sz="0" w:space="0" w:color="auto"/>
                                      </w:divBdr>
                                      <w:divsChild>
                                        <w:div w:id="1611090453">
                                          <w:marLeft w:val="0"/>
                                          <w:marRight w:val="0"/>
                                          <w:marTop w:val="0"/>
                                          <w:marBottom w:val="0"/>
                                          <w:divBdr>
                                            <w:top w:val="single" w:sz="2" w:space="0" w:color="auto"/>
                                            <w:left w:val="single" w:sz="2" w:space="0" w:color="auto"/>
                                            <w:bottom w:val="single" w:sz="2" w:space="0" w:color="auto"/>
                                            <w:right w:val="single" w:sz="2" w:space="0" w:color="auto"/>
                                          </w:divBdr>
                                        </w:div>
                                        <w:div w:id="757404094">
                                          <w:marLeft w:val="0"/>
                                          <w:marRight w:val="0"/>
                                          <w:marTop w:val="0"/>
                                          <w:marBottom w:val="0"/>
                                          <w:divBdr>
                                            <w:top w:val="single" w:sz="2" w:space="0" w:color="auto"/>
                                            <w:left w:val="single" w:sz="2" w:space="0" w:color="auto"/>
                                            <w:bottom w:val="single" w:sz="2" w:space="0" w:color="auto"/>
                                            <w:right w:val="single" w:sz="2" w:space="0" w:color="auto"/>
                                          </w:divBdr>
                                        </w:div>
                                        <w:div w:id="1982031836">
                                          <w:marLeft w:val="0"/>
                                          <w:marRight w:val="0"/>
                                          <w:marTop w:val="0"/>
                                          <w:marBottom w:val="0"/>
                                          <w:divBdr>
                                            <w:top w:val="none" w:sz="0" w:space="0" w:color="auto"/>
                                            <w:left w:val="none" w:sz="0" w:space="0" w:color="auto"/>
                                            <w:bottom w:val="none" w:sz="0" w:space="0" w:color="auto"/>
                                            <w:right w:val="none" w:sz="0" w:space="0" w:color="auto"/>
                                          </w:divBdr>
                                          <w:divsChild>
                                            <w:div w:id="10758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97029">
                                      <w:marLeft w:val="0"/>
                                      <w:marRight w:val="0"/>
                                      <w:marTop w:val="0"/>
                                      <w:marBottom w:val="0"/>
                                      <w:divBdr>
                                        <w:top w:val="none" w:sz="0" w:space="0" w:color="auto"/>
                                        <w:left w:val="none" w:sz="0" w:space="0" w:color="auto"/>
                                        <w:bottom w:val="none" w:sz="0" w:space="0" w:color="auto"/>
                                        <w:right w:val="none" w:sz="0" w:space="0" w:color="auto"/>
                                      </w:divBdr>
                                      <w:divsChild>
                                        <w:div w:id="1590846729">
                                          <w:marLeft w:val="105"/>
                                          <w:marRight w:val="0"/>
                                          <w:marTop w:val="0"/>
                                          <w:marBottom w:val="0"/>
                                          <w:divBdr>
                                            <w:top w:val="none" w:sz="0" w:space="0" w:color="auto"/>
                                            <w:left w:val="none" w:sz="0" w:space="0" w:color="auto"/>
                                            <w:bottom w:val="none" w:sz="0" w:space="0" w:color="auto"/>
                                            <w:right w:val="none" w:sz="0" w:space="0" w:color="auto"/>
                                          </w:divBdr>
                                          <w:divsChild>
                                            <w:div w:id="1457404237">
                                              <w:marLeft w:val="0"/>
                                              <w:marRight w:val="0"/>
                                              <w:marTop w:val="0"/>
                                              <w:marBottom w:val="0"/>
                                              <w:divBdr>
                                                <w:top w:val="single" w:sz="2" w:space="0" w:color="auto"/>
                                                <w:left w:val="single" w:sz="2" w:space="0" w:color="auto"/>
                                                <w:bottom w:val="single" w:sz="2" w:space="0" w:color="auto"/>
                                                <w:right w:val="single" w:sz="2" w:space="0" w:color="auto"/>
                                              </w:divBdr>
                                            </w:div>
                                          </w:divsChild>
                                        </w:div>
                                        <w:div w:id="1034506143">
                                          <w:marLeft w:val="105"/>
                                          <w:marRight w:val="0"/>
                                          <w:marTop w:val="0"/>
                                          <w:marBottom w:val="0"/>
                                          <w:divBdr>
                                            <w:top w:val="none" w:sz="0" w:space="0" w:color="auto"/>
                                            <w:left w:val="none" w:sz="0" w:space="0" w:color="auto"/>
                                            <w:bottom w:val="none" w:sz="0" w:space="0" w:color="auto"/>
                                            <w:right w:val="none" w:sz="0" w:space="0" w:color="auto"/>
                                          </w:divBdr>
                                          <w:divsChild>
                                            <w:div w:id="5454590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46770335">
                              <w:marLeft w:val="180"/>
                              <w:marRight w:val="180"/>
                              <w:marTop w:val="0"/>
                              <w:marBottom w:val="0"/>
                              <w:divBdr>
                                <w:top w:val="none" w:sz="0" w:space="0" w:color="auto"/>
                                <w:left w:val="none" w:sz="0" w:space="0" w:color="auto"/>
                                <w:bottom w:val="none" w:sz="0" w:space="0" w:color="auto"/>
                                <w:right w:val="none" w:sz="0" w:space="0" w:color="auto"/>
                              </w:divBdr>
                              <w:divsChild>
                                <w:div w:id="1364746376">
                                  <w:marLeft w:val="-30"/>
                                  <w:marRight w:val="-30"/>
                                  <w:marTop w:val="0"/>
                                  <w:marBottom w:val="0"/>
                                  <w:divBdr>
                                    <w:top w:val="none" w:sz="0" w:space="0" w:color="auto"/>
                                    <w:left w:val="none" w:sz="0" w:space="0" w:color="auto"/>
                                    <w:bottom w:val="none" w:sz="0" w:space="0" w:color="auto"/>
                                    <w:right w:val="none" w:sz="0" w:space="0" w:color="auto"/>
                                  </w:divBdr>
                                  <w:divsChild>
                                    <w:div w:id="1486125742">
                                      <w:marLeft w:val="0"/>
                                      <w:marRight w:val="0"/>
                                      <w:marTop w:val="0"/>
                                      <w:marBottom w:val="0"/>
                                      <w:divBdr>
                                        <w:top w:val="none" w:sz="0" w:space="0" w:color="auto"/>
                                        <w:left w:val="none" w:sz="0" w:space="0" w:color="auto"/>
                                        <w:bottom w:val="none" w:sz="0" w:space="0" w:color="auto"/>
                                        <w:right w:val="none" w:sz="0" w:space="0" w:color="auto"/>
                                      </w:divBdr>
                                      <w:divsChild>
                                        <w:div w:id="16586839">
                                          <w:marLeft w:val="0"/>
                                          <w:marRight w:val="0"/>
                                          <w:marTop w:val="0"/>
                                          <w:marBottom w:val="0"/>
                                          <w:divBdr>
                                            <w:top w:val="single" w:sz="2" w:space="0" w:color="auto"/>
                                            <w:left w:val="single" w:sz="2" w:space="0" w:color="auto"/>
                                            <w:bottom w:val="single" w:sz="2" w:space="0" w:color="auto"/>
                                            <w:right w:val="single" w:sz="2" w:space="0" w:color="auto"/>
                                          </w:divBdr>
                                          <w:divsChild>
                                            <w:div w:id="88696596">
                                              <w:marLeft w:val="-60"/>
                                              <w:marRight w:val="-60"/>
                                              <w:marTop w:val="0"/>
                                              <w:marBottom w:val="0"/>
                                              <w:divBdr>
                                                <w:top w:val="none" w:sz="0" w:space="0" w:color="auto"/>
                                                <w:left w:val="none" w:sz="0" w:space="0" w:color="auto"/>
                                                <w:bottom w:val="none" w:sz="0" w:space="0" w:color="auto"/>
                                                <w:right w:val="none" w:sz="0" w:space="0" w:color="auto"/>
                                              </w:divBdr>
                                              <w:divsChild>
                                                <w:div w:id="17933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14857">
                                      <w:marLeft w:val="0"/>
                                      <w:marRight w:val="0"/>
                                      <w:marTop w:val="0"/>
                                      <w:marBottom w:val="0"/>
                                      <w:divBdr>
                                        <w:top w:val="none" w:sz="0" w:space="0" w:color="auto"/>
                                        <w:left w:val="none" w:sz="0" w:space="0" w:color="auto"/>
                                        <w:bottom w:val="none" w:sz="0" w:space="0" w:color="auto"/>
                                        <w:right w:val="none" w:sz="0" w:space="0" w:color="auto"/>
                                      </w:divBdr>
                                      <w:divsChild>
                                        <w:div w:id="1779251225">
                                          <w:marLeft w:val="0"/>
                                          <w:marRight w:val="0"/>
                                          <w:marTop w:val="0"/>
                                          <w:marBottom w:val="0"/>
                                          <w:divBdr>
                                            <w:top w:val="single" w:sz="2" w:space="0" w:color="auto"/>
                                            <w:left w:val="single" w:sz="2" w:space="0" w:color="auto"/>
                                            <w:bottom w:val="single" w:sz="2" w:space="0" w:color="auto"/>
                                            <w:right w:val="single" w:sz="2" w:space="0" w:color="auto"/>
                                          </w:divBdr>
                                          <w:divsChild>
                                            <w:div w:id="800535858">
                                              <w:marLeft w:val="-60"/>
                                              <w:marRight w:val="-60"/>
                                              <w:marTop w:val="0"/>
                                              <w:marBottom w:val="0"/>
                                              <w:divBdr>
                                                <w:top w:val="none" w:sz="0" w:space="0" w:color="auto"/>
                                                <w:left w:val="none" w:sz="0" w:space="0" w:color="auto"/>
                                                <w:bottom w:val="none" w:sz="0" w:space="0" w:color="auto"/>
                                                <w:right w:val="none" w:sz="0" w:space="0" w:color="auto"/>
                                              </w:divBdr>
                                              <w:divsChild>
                                                <w:div w:id="3219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22227">
                                      <w:marLeft w:val="0"/>
                                      <w:marRight w:val="0"/>
                                      <w:marTop w:val="0"/>
                                      <w:marBottom w:val="0"/>
                                      <w:divBdr>
                                        <w:top w:val="none" w:sz="0" w:space="0" w:color="auto"/>
                                        <w:left w:val="none" w:sz="0" w:space="0" w:color="auto"/>
                                        <w:bottom w:val="none" w:sz="0" w:space="0" w:color="auto"/>
                                        <w:right w:val="none" w:sz="0" w:space="0" w:color="auto"/>
                                      </w:divBdr>
                                      <w:divsChild>
                                        <w:div w:id="145319822">
                                          <w:marLeft w:val="0"/>
                                          <w:marRight w:val="0"/>
                                          <w:marTop w:val="0"/>
                                          <w:marBottom w:val="0"/>
                                          <w:divBdr>
                                            <w:top w:val="single" w:sz="2" w:space="0" w:color="auto"/>
                                            <w:left w:val="single" w:sz="2" w:space="0" w:color="auto"/>
                                            <w:bottom w:val="single" w:sz="2" w:space="0" w:color="auto"/>
                                            <w:right w:val="single" w:sz="2" w:space="0" w:color="auto"/>
                                          </w:divBdr>
                                          <w:divsChild>
                                            <w:div w:id="1156217331">
                                              <w:marLeft w:val="-60"/>
                                              <w:marRight w:val="-60"/>
                                              <w:marTop w:val="0"/>
                                              <w:marBottom w:val="0"/>
                                              <w:divBdr>
                                                <w:top w:val="none" w:sz="0" w:space="0" w:color="auto"/>
                                                <w:left w:val="none" w:sz="0" w:space="0" w:color="auto"/>
                                                <w:bottom w:val="none" w:sz="0" w:space="0" w:color="auto"/>
                                                <w:right w:val="none" w:sz="0" w:space="0" w:color="auto"/>
                                              </w:divBdr>
                                              <w:divsChild>
                                                <w:div w:id="185545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791</Words>
  <Characters>4353</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2021-12-30T20:05:00Z</dcterms:created>
  <dcterms:modified xsi:type="dcterms:W3CDTF">2021-12-30T20:07:00Z</dcterms:modified>
</cp:coreProperties>
</file>