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BBC50" w14:textId="77777777" w:rsidR="00727D8F" w:rsidRPr="00727D8F" w:rsidRDefault="00727D8F" w:rsidP="00727D8F">
      <w:pPr>
        <w:shd w:val="clear" w:color="auto" w:fill="FFFFFF"/>
        <w:spacing w:before="100" w:beforeAutospacing="1" w:after="100" w:afterAutospacing="1" w:line="240" w:lineRule="auto"/>
        <w:jc w:val="center"/>
        <w:rPr>
          <w:rFonts w:ascii="Arial" w:eastAsia="Times New Roman" w:hAnsi="Arial" w:cs="Arial"/>
          <w:color w:val="222222"/>
          <w:sz w:val="24"/>
          <w:szCs w:val="24"/>
          <w:lang w:val="es-UY" w:eastAsia="es-UY"/>
        </w:rPr>
      </w:pPr>
      <w:r w:rsidRPr="00727D8F">
        <w:rPr>
          <w:rFonts w:ascii="Arial" w:eastAsia="Times New Roman" w:hAnsi="Arial" w:cs="Arial"/>
          <w:color w:val="222222"/>
          <w:sz w:val="36"/>
          <w:szCs w:val="36"/>
          <w:lang w:val="es-UY" w:eastAsia="es-UY"/>
        </w:rPr>
        <w:t> </w:t>
      </w:r>
      <w:r w:rsidRPr="00727D8F">
        <w:rPr>
          <w:rFonts w:ascii="Arial" w:eastAsia="Times New Roman" w:hAnsi="Arial" w:cs="Arial"/>
          <w:b/>
          <w:bCs/>
          <w:color w:val="000000"/>
          <w:sz w:val="36"/>
          <w:szCs w:val="36"/>
          <w:lang w:val="es-UY" w:eastAsia="es-UY"/>
        </w:rPr>
        <w:t>Desde el cielo se nos dice a todos que Jesús viene a nuestra historia</w:t>
      </w:r>
    </w:p>
    <w:p w14:paraId="2A2436FC" w14:textId="77777777" w:rsidR="00727D8F" w:rsidRPr="00727D8F" w:rsidRDefault="00727D8F" w:rsidP="00727D8F">
      <w:pPr>
        <w:shd w:val="clear" w:color="auto" w:fill="FFFFFF"/>
        <w:spacing w:after="0" w:line="240" w:lineRule="auto"/>
        <w:jc w:val="center"/>
        <w:rPr>
          <w:rFonts w:ascii="Arial" w:eastAsia="Times New Roman" w:hAnsi="Arial" w:cs="Arial"/>
          <w:color w:val="222222"/>
          <w:sz w:val="24"/>
          <w:szCs w:val="24"/>
          <w:lang w:val="es-UY" w:eastAsia="es-UY"/>
        </w:rPr>
      </w:pPr>
      <w:r w:rsidRPr="00727D8F">
        <w:rPr>
          <w:rFonts w:ascii="Arial" w:eastAsia="Times New Roman" w:hAnsi="Arial" w:cs="Arial"/>
          <w:color w:val="000000"/>
          <w:sz w:val="24"/>
          <w:szCs w:val="24"/>
          <w:lang w:val="es-UY" w:eastAsia="es-UY"/>
        </w:rPr>
        <w:t>EL BAUTISMO DEL SEÑOR </w:t>
      </w:r>
    </w:p>
    <w:p w14:paraId="4A5E2701" w14:textId="77777777" w:rsidR="00727D8F" w:rsidRPr="00727D8F" w:rsidRDefault="00727D8F" w:rsidP="00727D8F">
      <w:pPr>
        <w:shd w:val="clear" w:color="auto" w:fill="FFFFFF"/>
        <w:spacing w:after="0" w:line="240" w:lineRule="auto"/>
        <w:jc w:val="center"/>
        <w:rPr>
          <w:rFonts w:ascii="Arial" w:eastAsia="Times New Roman" w:hAnsi="Arial" w:cs="Arial"/>
          <w:color w:val="222222"/>
          <w:sz w:val="24"/>
          <w:szCs w:val="24"/>
          <w:lang w:val="es-UY" w:eastAsia="es-UY"/>
        </w:rPr>
      </w:pPr>
      <w:r w:rsidRPr="00727D8F">
        <w:rPr>
          <w:rFonts w:ascii="Arial" w:eastAsia="Times New Roman" w:hAnsi="Arial" w:cs="Arial"/>
          <w:color w:val="222222"/>
          <w:sz w:val="24"/>
          <w:szCs w:val="24"/>
          <w:lang w:val="es-UY" w:eastAsia="es-UY"/>
        </w:rPr>
        <w:t> </w:t>
      </w:r>
    </w:p>
    <w:p w14:paraId="190B39D1" w14:textId="77777777" w:rsidR="00727D8F" w:rsidRPr="00727D8F" w:rsidRDefault="00727D8F" w:rsidP="00727D8F">
      <w:pPr>
        <w:shd w:val="clear" w:color="auto" w:fill="FFFFFF"/>
        <w:spacing w:after="0" w:line="240" w:lineRule="auto"/>
        <w:jc w:val="right"/>
        <w:rPr>
          <w:rFonts w:ascii="Arial" w:eastAsia="Times New Roman" w:hAnsi="Arial" w:cs="Arial"/>
          <w:color w:val="222222"/>
          <w:sz w:val="24"/>
          <w:szCs w:val="24"/>
          <w:lang w:val="es-UY" w:eastAsia="es-UY"/>
        </w:rPr>
      </w:pPr>
      <w:r w:rsidRPr="00727D8F">
        <w:rPr>
          <w:rFonts w:ascii="Arial" w:eastAsia="Times New Roman" w:hAnsi="Arial" w:cs="Arial"/>
          <w:i/>
          <w:iCs/>
          <w:color w:val="000000"/>
          <w:sz w:val="24"/>
          <w:szCs w:val="24"/>
          <w:lang w:val="es-UY" w:eastAsia="es-UY"/>
        </w:rPr>
        <w:t>Eduardo de la Serna</w:t>
      </w:r>
    </w:p>
    <w:p w14:paraId="5EB5C258" w14:textId="77777777" w:rsidR="00727D8F" w:rsidRPr="00727D8F" w:rsidRDefault="00727D8F" w:rsidP="00727D8F">
      <w:pPr>
        <w:shd w:val="clear" w:color="auto" w:fill="FFFFFF"/>
        <w:spacing w:after="0" w:line="240" w:lineRule="auto"/>
        <w:jc w:val="center"/>
        <w:rPr>
          <w:rFonts w:ascii="Arial" w:eastAsia="Times New Roman" w:hAnsi="Arial" w:cs="Arial"/>
          <w:color w:val="222222"/>
          <w:sz w:val="24"/>
          <w:szCs w:val="24"/>
          <w:lang w:val="es-UY" w:eastAsia="es-UY"/>
        </w:rPr>
      </w:pPr>
      <w:r w:rsidRPr="00727D8F">
        <w:rPr>
          <w:rFonts w:ascii="Arial" w:eastAsia="Times New Roman" w:hAnsi="Arial" w:cs="Arial"/>
          <w:color w:val="222222"/>
          <w:sz w:val="24"/>
          <w:szCs w:val="24"/>
          <w:lang w:val="es-UY" w:eastAsia="es-UY"/>
        </w:rPr>
        <w:t> </w:t>
      </w:r>
    </w:p>
    <w:p w14:paraId="7DED8561" w14:textId="6E0C0FB2" w:rsidR="00727D8F" w:rsidRPr="00727D8F" w:rsidRDefault="00727D8F" w:rsidP="00727D8F">
      <w:pPr>
        <w:shd w:val="clear" w:color="auto" w:fill="FFFFFF"/>
        <w:spacing w:after="0" w:line="240" w:lineRule="auto"/>
        <w:jc w:val="center"/>
        <w:rPr>
          <w:rFonts w:ascii="Arial" w:eastAsia="Times New Roman" w:hAnsi="Arial" w:cs="Arial"/>
          <w:color w:val="222222"/>
          <w:sz w:val="24"/>
          <w:szCs w:val="24"/>
          <w:lang w:val="es-UY" w:eastAsia="es-UY"/>
        </w:rPr>
      </w:pPr>
    </w:p>
    <w:p w14:paraId="1C22CB28" w14:textId="4782AD6F" w:rsidR="00727D8F" w:rsidRPr="00727D8F" w:rsidRDefault="00727D8F" w:rsidP="00727D8F">
      <w:pPr>
        <w:shd w:val="clear" w:color="auto" w:fill="FFFFFF"/>
        <w:spacing w:after="0" w:line="240" w:lineRule="auto"/>
        <w:jc w:val="center"/>
        <w:rPr>
          <w:rFonts w:ascii="Arial" w:eastAsia="Times New Roman" w:hAnsi="Arial" w:cs="Arial"/>
          <w:color w:val="222222"/>
          <w:sz w:val="24"/>
          <w:szCs w:val="24"/>
          <w:lang w:val="es-UY" w:eastAsia="es-UY"/>
        </w:rPr>
      </w:pPr>
      <w:r>
        <w:rPr>
          <w:rFonts w:ascii="Arial" w:eastAsia="Times New Roman" w:hAnsi="Arial" w:cs="Arial"/>
          <w:noProof/>
          <w:color w:val="222222"/>
          <w:sz w:val="24"/>
          <w:szCs w:val="24"/>
          <w:lang w:val="es-UY" w:eastAsia="es-UY"/>
        </w:rPr>
        <w:drawing>
          <wp:inline distT="0" distB="0" distL="0" distR="0" wp14:anchorId="08E4B8A3" wp14:editId="2C11F221">
            <wp:extent cx="3048000" cy="15811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0" cy="1581150"/>
                    </a:xfrm>
                    <a:prstGeom prst="rect">
                      <a:avLst/>
                    </a:prstGeom>
                    <a:noFill/>
                  </pic:spPr>
                </pic:pic>
              </a:graphicData>
            </a:graphic>
          </wp:inline>
        </w:drawing>
      </w:r>
      <w:r w:rsidRPr="00727D8F">
        <w:rPr>
          <w:rFonts w:ascii="Arial" w:eastAsia="Times New Roman" w:hAnsi="Arial" w:cs="Arial"/>
          <w:color w:val="222222"/>
          <w:sz w:val="24"/>
          <w:szCs w:val="24"/>
          <w:lang w:val="es-UY" w:eastAsia="es-UY"/>
        </w:rPr>
        <w:t> </w:t>
      </w:r>
    </w:p>
    <w:p w14:paraId="7DD88D2D" w14:textId="77777777" w:rsidR="00727D8F" w:rsidRPr="00727D8F" w:rsidRDefault="00727D8F" w:rsidP="00727D8F">
      <w:pPr>
        <w:shd w:val="clear" w:color="auto" w:fill="FFFFFF"/>
        <w:spacing w:after="0" w:line="240" w:lineRule="auto"/>
        <w:jc w:val="center"/>
        <w:rPr>
          <w:rFonts w:ascii="Arial" w:eastAsia="Times New Roman" w:hAnsi="Arial" w:cs="Arial"/>
          <w:color w:val="222222"/>
          <w:sz w:val="24"/>
          <w:szCs w:val="24"/>
          <w:lang w:val="es-UY" w:eastAsia="es-UY"/>
        </w:rPr>
      </w:pPr>
      <w:r w:rsidRPr="00727D8F">
        <w:rPr>
          <w:rFonts w:ascii="Arial" w:eastAsia="Times New Roman" w:hAnsi="Arial" w:cs="Arial"/>
          <w:color w:val="222222"/>
          <w:sz w:val="24"/>
          <w:szCs w:val="24"/>
          <w:lang w:val="es-UY" w:eastAsia="es-UY"/>
        </w:rPr>
        <w:t> </w:t>
      </w:r>
    </w:p>
    <w:p w14:paraId="77ACFAC5" w14:textId="77777777" w:rsidR="00727D8F" w:rsidRPr="00727D8F" w:rsidRDefault="00727D8F" w:rsidP="00727D8F">
      <w:pPr>
        <w:shd w:val="clear" w:color="auto" w:fill="FFFFFF"/>
        <w:spacing w:after="0" w:line="240" w:lineRule="auto"/>
        <w:jc w:val="both"/>
        <w:rPr>
          <w:rFonts w:ascii="Arial" w:eastAsia="Times New Roman" w:hAnsi="Arial" w:cs="Arial"/>
          <w:color w:val="222222"/>
          <w:sz w:val="24"/>
          <w:szCs w:val="24"/>
          <w:lang w:val="es-UY" w:eastAsia="es-UY"/>
        </w:rPr>
      </w:pPr>
      <w:r w:rsidRPr="00727D8F">
        <w:rPr>
          <w:rFonts w:ascii="Arial" w:eastAsia="Times New Roman" w:hAnsi="Arial" w:cs="Arial"/>
          <w:b/>
          <w:bCs/>
          <w:color w:val="000000"/>
          <w:sz w:val="24"/>
          <w:szCs w:val="24"/>
          <w:lang w:val="es-UY" w:eastAsia="es-UY"/>
        </w:rPr>
        <w:t>Lectura del libro del profeta Isaías</w:t>
      </w:r>
      <w:r w:rsidRPr="00727D8F">
        <w:rPr>
          <w:rFonts w:ascii="Arial" w:eastAsia="Times New Roman" w:hAnsi="Arial" w:cs="Arial"/>
          <w:color w:val="000000"/>
          <w:sz w:val="24"/>
          <w:szCs w:val="24"/>
          <w:lang w:val="es-UY" w:eastAsia="es-UY"/>
        </w:rPr>
        <w:t>     42, 1-4. 6-7</w:t>
      </w:r>
    </w:p>
    <w:p w14:paraId="421D487C" w14:textId="77777777" w:rsidR="00727D8F" w:rsidRPr="00727D8F" w:rsidRDefault="00727D8F" w:rsidP="00727D8F">
      <w:pPr>
        <w:shd w:val="clear" w:color="auto" w:fill="FFFFFF"/>
        <w:spacing w:after="0" w:line="240" w:lineRule="auto"/>
        <w:jc w:val="both"/>
        <w:rPr>
          <w:rFonts w:ascii="Arial" w:eastAsia="Times New Roman" w:hAnsi="Arial" w:cs="Arial"/>
          <w:color w:val="222222"/>
          <w:sz w:val="24"/>
          <w:szCs w:val="24"/>
          <w:lang w:val="es-UY" w:eastAsia="es-UY"/>
        </w:rPr>
      </w:pPr>
      <w:r w:rsidRPr="00727D8F">
        <w:rPr>
          <w:rFonts w:ascii="Arial" w:eastAsia="Times New Roman" w:hAnsi="Arial" w:cs="Arial"/>
          <w:color w:val="222222"/>
          <w:sz w:val="24"/>
          <w:szCs w:val="24"/>
          <w:lang w:val="es-UY" w:eastAsia="es-UY"/>
        </w:rPr>
        <w:t> </w:t>
      </w:r>
    </w:p>
    <w:p w14:paraId="78728CB1" w14:textId="77777777" w:rsidR="00727D8F" w:rsidRPr="00727D8F" w:rsidRDefault="00727D8F" w:rsidP="00727D8F">
      <w:pPr>
        <w:shd w:val="clear" w:color="auto" w:fill="FFFFFF"/>
        <w:spacing w:after="0" w:line="240" w:lineRule="auto"/>
        <w:rPr>
          <w:rFonts w:ascii="Arial" w:eastAsia="Times New Roman" w:hAnsi="Arial" w:cs="Arial"/>
          <w:color w:val="222222"/>
          <w:sz w:val="24"/>
          <w:szCs w:val="24"/>
          <w:lang w:val="es-UY" w:eastAsia="es-UY"/>
        </w:rPr>
      </w:pPr>
      <w:r w:rsidRPr="00727D8F">
        <w:rPr>
          <w:rFonts w:ascii="Arial" w:eastAsia="Times New Roman" w:hAnsi="Arial" w:cs="Arial"/>
          <w:i/>
          <w:iCs/>
          <w:color w:val="000000"/>
          <w:sz w:val="24"/>
          <w:szCs w:val="24"/>
          <w:lang w:val="es-UY" w:eastAsia="es-UY"/>
        </w:rPr>
        <w:t>Resumen: El llamado canto del “siervo sufriente de Yahvé” presenta diferentes interpretaciones. Pero lo que se dice de él se dice también de (parte de) Israel. El grupo que vuelve del exilio debe presentarse como modelo y liberador para los demás judíos de otras regiones de la dispersión y de la misma tierra de Israel.</w:t>
      </w:r>
    </w:p>
    <w:p w14:paraId="5D8C65B9" w14:textId="77777777" w:rsidR="00727D8F" w:rsidRPr="00727D8F" w:rsidRDefault="00727D8F" w:rsidP="00727D8F">
      <w:pPr>
        <w:shd w:val="clear" w:color="auto" w:fill="FFFFFF"/>
        <w:spacing w:after="0" w:line="240" w:lineRule="auto"/>
        <w:rPr>
          <w:rFonts w:ascii="Arial" w:eastAsia="Times New Roman" w:hAnsi="Arial" w:cs="Arial"/>
          <w:color w:val="222222"/>
          <w:sz w:val="24"/>
          <w:szCs w:val="24"/>
          <w:lang w:val="es-UY" w:eastAsia="es-UY"/>
        </w:rPr>
      </w:pPr>
      <w:r w:rsidRPr="00727D8F">
        <w:rPr>
          <w:rFonts w:ascii="Arial" w:eastAsia="Times New Roman" w:hAnsi="Arial" w:cs="Arial"/>
          <w:color w:val="222222"/>
          <w:sz w:val="24"/>
          <w:szCs w:val="24"/>
          <w:lang w:val="es-UY" w:eastAsia="es-UY"/>
        </w:rPr>
        <w:t> </w:t>
      </w:r>
    </w:p>
    <w:p w14:paraId="6E275B1F" w14:textId="77777777" w:rsidR="00727D8F" w:rsidRPr="00727D8F" w:rsidRDefault="00727D8F" w:rsidP="00727D8F">
      <w:pPr>
        <w:shd w:val="clear" w:color="auto" w:fill="FFFFFF"/>
        <w:spacing w:after="0" w:line="240" w:lineRule="auto"/>
        <w:jc w:val="both"/>
        <w:rPr>
          <w:rFonts w:ascii="Arial" w:eastAsia="Times New Roman" w:hAnsi="Arial" w:cs="Arial"/>
          <w:color w:val="222222"/>
          <w:sz w:val="24"/>
          <w:szCs w:val="24"/>
          <w:lang w:val="es-UY" w:eastAsia="es-UY"/>
        </w:rPr>
      </w:pPr>
      <w:r w:rsidRPr="00727D8F">
        <w:rPr>
          <w:rFonts w:ascii="Arial" w:eastAsia="Times New Roman" w:hAnsi="Arial" w:cs="Arial"/>
          <w:color w:val="000000"/>
          <w:sz w:val="24"/>
          <w:szCs w:val="24"/>
          <w:lang w:val="es-UY" w:eastAsia="es-UY"/>
        </w:rPr>
        <w:t>El texto litúrgico de hoy pertenece al llamado “primer canto del siervo sufriente de Yahvé”. Estos cantos (habitualmente se habla de cuatro, aunque no es unánime) son bastante controvertidos en su interpretación. ¿A quién se refiere? ¿Quién es este “servidor”, “elegido”…? Se ha pensado en el grupo cautivo en Babilonia que está por regresar a la tierra, y su sufrimiento es visto como “vicario” por los pecados de todo el pueblo. Pero también se piensa que se refiere a un (pequeño) grupo que ha regresado a la tierra luego del exilio y no ha sido recibido ni aceptado por los que estaban en la región de Israel. </w:t>
      </w:r>
    </w:p>
    <w:p w14:paraId="76DFAA32" w14:textId="77777777" w:rsidR="00727D8F" w:rsidRPr="00727D8F" w:rsidRDefault="00727D8F" w:rsidP="00727D8F">
      <w:pPr>
        <w:shd w:val="clear" w:color="auto" w:fill="FFFFFF"/>
        <w:spacing w:after="0" w:line="240" w:lineRule="auto"/>
        <w:jc w:val="both"/>
        <w:rPr>
          <w:rFonts w:ascii="Arial" w:eastAsia="Times New Roman" w:hAnsi="Arial" w:cs="Arial"/>
          <w:color w:val="222222"/>
          <w:sz w:val="24"/>
          <w:szCs w:val="24"/>
          <w:lang w:val="es-UY" w:eastAsia="es-UY"/>
        </w:rPr>
      </w:pPr>
      <w:r w:rsidRPr="00727D8F">
        <w:rPr>
          <w:rFonts w:ascii="Arial" w:eastAsia="Times New Roman" w:hAnsi="Arial" w:cs="Arial"/>
          <w:color w:val="222222"/>
          <w:sz w:val="24"/>
          <w:szCs w:val="24"/>
          <w:lang w:val="es-UY" w:eastAsia="es-UY"/>
        </w:rPr>
        <w:t> </w:t>
      </w:r>
    </w:p>
    <w:p w14:paraId="7D913CC4" w14:textId="77777777" w:rsidR="00727D8F" w:rsidRPr="00727D8F" w:rsidRDefault="00727D8F" w:rsidP="00727D8F">
      <w:pPr>
        <w:shd w:val="clear" w:color="auto" w:fill="FFFFFF"/>
        <w:spacing w:after="0" w:line="240" w:lineRule="auto"/>
        <w:jc w:val="both"/>
        <w:rPr>
          <w:rFonts w:ascii="Arial" w:eastAsia="Times New Roman" w:hAnsi="Arial" w:cs="Arial"/>
          <w:color w:val="222222"/>
          <w:sz w:val="24"/>
          <w:szCs w:val="24"/>
          <w:lang w:val="es-UY" w:eastAsia="es-UY"/>
        </w:rPr>
      </w:pPr>
      <w:r w:rsidRPr="00727D8F">
        <w:rPr>
          <w:rFonts w:ascii="Arial" w:eastAsia="Times New Roman" w:hAnsi="Arial" w:cs="Arial"/>
          <w:color w:val="000000"/>
          <w:sz w:val="24"/>
          <w:szCs w:val="24"/>
          <w:lang w:val="es-UY" w:eastAsia="es-UY"/>
        </w:rPr>
        <w:t>El himno se dirige (vv.1-4) a alguien desconocido hablando sobre este siervo también ignorado por nosotros. En v.5 Yahvé mismo retoma la palabra para dirigirse a partir de v.6 al siervo (vv.6-9 [vv.8-9 parecen remitir a 41,29]) e invita a un colectivo (vv.10-12) a un canto comunitario. El destinatario es –como se dijo- desconocido, pero lo somos los lectores… Lo que se afirma del siervo tiene connotaciones de semejanza a un rey (tendrá el espíritu, dictará la ley, implantará justicia, implantará el derecho cosas que también se dicen de los reyes asirios y babilonios), se parece al libertador del que habla en c.41. Pero eso mismo se ha dicho de Israel en 41,8-10 (cf. 44,2.21; 45,4; 48,20). Es posible, entonces, que se refiera a Israel, o a los deportados o de la diáspora. Es posible que los judíos e israelitas que están dispersos se encuentren en un proceso de pérdida de la propia identidad, de asimilación a la cultura imperial, e incluso de sus dioses. A algunos del exilio, entonces, los invita a ser “luz” (v.6). </w:t>
      </w:r>
    </w:p>
    <w:p w14:paraId="47D52E1A" w14:textId="77777777" w:rsidR="00727D8F" w:rsidRPr="00727D8F" w:rsidRDefault="00727D8F" w:rsidP="00727D8F">
      <w:pPr>
        <w:shd w:val="clear" w:color="auto" w:fill="FFFFFF"/>
        <w:spacing w:after="0" w:line="240" w:lineRule="auto"/>
        <w:jc w:val="both"/>
        <w:rPr>
          <w:rFonts w:ascii="Arial" w:eastAsia="Times New Roman" w:hAnsi="Arial" w:cs="Arial"/>
          <w:color w:val="222222"/>
          <w:sz w:val="24"/>
          <w:szCs w:val="24"/>
          <w:lang w:val="es-UY" w:eastAsia="es-UY"/>
        </w:rPr>
      </w:pPr>
      <w:r w:rsidRPr="00727D8F">
        <w:rPr>
          <w:rFonts w:ascii="Arial" w:eastAsia="Times New Roman" w:hAnsi="Arial" w:cs="Arial"/>
          <w:color w:val="222222"/>
          <w:sz w:val="24"/>
          <w:szCs w:val="24"/>
          <w:lang w:val="es-UY" w:eastAsia="es-UY"/>
        </w:rPr>
        <w:t> </w:t>
      </w:r>
    </w:p>
    <w:p w14:paraId="585681DF" w14:textId="77777777" w:rsidR="00727D8F" w:rsidRPr="00727D8F" w:rsidRDefault="00727D8F" w:rsidP="00727D8F">
      <w:pPr>
        <w:shd w:val="clear" w:color="auto" w:fill="FFFFFF"/>
        <w:spacing w:after="0" w:line="240" w:lineRule="auto"/>
        <w:jc w:val="both"/>
        <w:rPr>
          <w:rFonts w:ascii="Arial" w:eastAsia="Times New Roman" w:hAnsi="Arial" w:cs="Arial"/>
          <w:color w:val="222222"/>
          <w:sz w:val="24"/>
          <w:szCs w:val="24"/>
          <w:lang w:val="es-UY" w:eastAsia="es-UY"/>
        </w:rPr>
      </w:pPr>
      <w:r w:rsidRPr="00727D8F">
        <w:rPr>
          <w:rFonts w:ascii="Arial" w:eastAsia="Times New Roman" w:hAnsi="Arial" w:cs="Arial"/>
          <w:color w:val="000000"/>
          <w:sz w:val="24"/>
          <w:szCs w:val="24"/>
          <w:lang w:val="es-UY" w:eastAsia="es-UY"/>
        </w:rPr>
        <w:lastRenderedPageBreak/>
        <w:t xml:space="preserve">Este “servidor” tiene una tarea que realizar, por eso recibe el “espíritu” de Yahvé (cf. </w:t>
      </w:r>
      <w:proofErr w:type="spellStart"/>
      <w:r w:rsidRPr="00727D8F">
        <w:rPr>
          <w:rFonts w:ascii="Arial" w:eastAsia="Times New Roman" w:hAnsi="Arial" w:cs="Arial"/>
          <w:color w:val="000000"/>
          <w:sz w:val="24"/>
          <w:szCs w:val="24"/>
          <w:lang w:val="es-UY" w:eastAsia="es-UY"/>
        </w:rPr>
        <w:t>Núm</w:t>
      </w:r>
      <w:proofErr w:type="spellEnd"/>
      <w:r w:rsidRPr="00727D8F">
        <w:rPr>
          <w:rFonts w:ascii="Arial" w:eastAsia="Times New Roman" w:hAnsi="Arial" w:cs="Arial"/>
          <w:color w:val="000000"/>
          <w:sz w:val="24"/>
          <w:szCs w:val="24"/>
          <w:lang w:val="es-UY" w:eastAsia="es-UY"/>
        </w:rPr>
        <w:t xml:space="preserve"> 11,25.29). Es la fuerza para ejercer la conducción. Debe producir justicia, derecho, decisión (</w:t>
      </w:r>
      <w:proofErr w:type="spellStart"/>
      <w:r w:rsidRPr="00727D8F">
        <w:rPr>
          <w:rFonts w:ascii="Arial" w:eastAsia="Times New Roman" w:hAnsi="Arial" w:cs="Arial"/>
          <w:i/>
          <w:iCs/>
          <w:color w:val="000000"/>
          <w:sz w:val="24"/>
          <w:szCs w:val="24"/>
          <w:lang w:val="es-UY" w:eastAsia="es-UY"/>
        </w:rPr>
        <w:t>mispat</w:t>
      </w:r>
      <w:proofErr w:type="spellEnd"/>
      <w:r w:rsidRPr="00727D8F">
        <w:rPr>
          <w:rFonts w:ascii="Arial" w:eastAsia="Times New Roman" w:hAnsi="Arial" w:cs="Arial"/>
          <w:color w:val="000000"/>
          <w:sz w:val="24"/>
          <w:szCs w:val="24"/>
          <w:lang w:val="es-UY" w:eastAsia="es-UY"/>
        </w:rPr>
        <w:t>, 3 veces en vv.1-4) es una intervención liberadora. Entre las dos referencias al </w:t>
      </w:r>
      <w:proofErr w:type="spellStart"/>
      <w:r w:rsidRPr="00727D8F">
        <w:rPr>
          <w:rFonts w:ascii="Arial" w:eastAsia="Times New Roman" w:hAnsi="Arial" w:cs="Arial"/>
          <w:i/>
          <w:iCs/>
          <w:color w:val="000000"/>
          <w:sz w:val="24"/>
          <w:szCs w:val="24"/>
          <w:lang w:val="es-UY" w:eastAsia="es-UY"/>
        </w:rPr>
        <w:t>mispat</w:t>
      </w:r>
      <w:proofErr w:type="spellEnd"/>
      <w:r w:rsidRPr="00727D8F">
        <w:rPr>
          <w:rFonts w:ascii="Arial" w:eastAsia="Times New Roman" w:hAnsi="Arial" w:cs="Arial"/>
          <w:color w:val="000000"/>
          <w:sz w:val="24"/>
          <w:szCs w:val="24"/>
          <w:lang w:val="es-UY" w:eastAsia="es-UY"/>
        </w:rPr>
        <w:t> de v.1b y v.4b destaca que se caracteriza por “no hacer” siete cosas:</w:t>
      </w:r>
    </w:p>
    <w:p w14:paraId="09C12D78" w14:textId="77777777" w:rsidR="00727D8F" w:rsidRPr="00727D8F" w:rsidRDefault="00727D8F" w:rsidP="00727D8F">
      <w:pPr>
        <w:numPr>
          <w:ilvl w:val="0"/>
          <w:numId w:val="1"/>
        </w:numPr>
        <w:shd w:val="clear" w:color="auto" w:fill="FFFFFF"/>
        <w:spacing w:after="0" w:line="240" w:lineRule="auto"/>
        <w:ind w:left="945"/>
        <w:rPr>
          <w:rFonts w:ascii="Arial" w:eastAsia="Times New Roman" w:hAnsi="Arial" w:cs="Arial"/>
          <w:color w:val="222222"/>
          <w:sz w:val="24"/>
          <w:szCs w:val="24"/>
          <w:lang w:val="es-UY" w:eastAsia="es-UY"/>
        </w:rPr>
      </w:pPr>
      <w:r w:rsidRPr="00727D8F">
        <w:rPr>
          <w:rFonts w:ascii="Arial" w:eastAsia="Times New Roman" w:hAnsi="Arial" w:cs="Arial"/>
          <w:i/>
          <w:iCs/>
          <w:color w:val="222222"/>
          <w:sz w:val="24"/>
          <w:szCs w:val="24"/>
          <w:lang w:val="es-UY" w:eastAsia="es-UY"/>
        </w:rPr>
        <w:t>No gritará</w:t>
      </w:r>
    </w:p>
    <w:p w14:paraId="52FA05D2" w14:textId="77777777" w:rsidR="00727D8F" w:rsidRPr="00727D8F" w:rsidRDefault="00727D8F" w:rsidP="00727D8F">
      <w:pPr>
        <w:numPr>
          <w:ilvl w:val="0"/>
          <w:numId w:val="1"/>
        </w:numPr>
        <w:shd w:val="clear" w:color="auto" w:fill="FFFFFF"/>
        <w:spacing w:after="0" w:line="240" w:lineRule="auto"/>
        <w:ind w:left="945"/>
        <w:rPr>
          <w:rFonts w:ascii="Arial" w:eastAsia="Times New Roman" w:hAnsi="Arial" w:cs="Arial"/>
          <w:color w:val="222222"/>
          <w:sz w:val="24"/>
          <w:szCs w:val="24"/>
          <w:lang w:val="es-UY" w:eastAsia="es-UY"/>
        </w:rPr>
      </w:pPr>
      <w:r w:rsidRPr="00727D8F">
        <w:rPr>
          <w:rFonts w:ascii="Arial" w:eastAsia="Times New Roman" w:hAnsi="Arial" w:cs="Arial"/>
          <w:i/>
          <w:iCs/>
          <w:color w:val="222222"/>
          <w:sz w:val="24"/>
          <w:szCs w:val="24"/>
          <w:lang w:val="es-UY" w:eastAsia="es-UY"/>
        </w:rPr>
        <w:t>No alzará la voz</w:t>
      </w:r>
    </w:p>
    <w:p w14:paraId="5CBE3017" w14:textId="77777777" w:rsidR="00727D8F" w:rsidRPr="00727D8F" w:rsidRDefault="00727D8F" w:rsidP="00727D8F">
      <w:pPr>
        <w:numPr>
          <w:ilvl w:val="0"/>
          <w:numId w:val="1"/>
        </w:numPr>
        <w:shd w:val="clear" w:color="auto" w:fill="FFFFFF"/>
        <w:spacing w:after="0" w:line="240" w:lineRule="auto"/>
        <w:ind w:left="945"/>
        <w:rPr>
          <w:rFonts w:ascii="Arial" w:eastAsia="Times New Roman" w:hAnsi="Arial" w:cs="Arial"/>
          <w:color w:val="222222"/>
          <w:sz w:val="24"/>
          <w:szCs w:val="24"/>
          <w:lang w:val="es-UY" w:eastAsia="es-UY"/>
        </w:rPr>
      </w:pPr>
      <w:r w:rsidRPr="00727D8F">
        <w:rPr>
          <w:rFonts w:ascii="Arial" w:eastAsia="Times New Roman" w:hAnsi="Arial" w:cs="Arial"/>
          <w:i/>
          <w:iCs/>
          <w:color w:val="222222"/>
          <w:sz w:val="24"/>
          <w:szCs w:val="24"/>
          <w:lang w:val="es-UY" w:eastAsia="es-UY"/>
        </w:rPr>
        <w:t>No hará oír su voz (v.2)</w:t>
      </w:r>
    </w:p>
    <w:p w14:paraId="0747C44A" w14:textId="77777777" w:rsidR="00727D8F" w:rsidRPr="00727D8F" w:rsidRDefault="00727D8F" w:rsidP="00727D8F">
      <w:pPr>
        <w:numPr>
          <w:ilvl w:val="0"/>
          <w:numId w:val="1"/>
        </w:numPr>
        <w:shd w:val="clear" w:color="auto" w:fill="FFFFFF"/>
        <w:spacing w:after="0" w:line="240" w:lineRule="auto"/>
        <w:ind w:left="945"/>
        <w:rPr>
          <w:rFonts w:ascii="Arial" w:eastAsia="Times New Roman" w:hAnsi="Arial" w:cs="Arial"/>
          <w:color w:val="222222"/>
          <w:sz w:val="24"/>
          <w:szCs w:val="24"/>
          <w:lang w:val="es-UY" w:eastAsia="es-UY"/>
        </w:rPr>
      </w:pPr>
      <w:r w:rsidRPr="00727D8F">
        <w:rPr>
          <w:rFonts w:ascii="Arial" w:eastAsia="Times New Roman" w:hAnsi="Arial" w:cs="Arial"/>
          <w:i/>
          <w:iCs/>
          <w:color w:val="222222"/>
          <w:sz w:val="24"/>
          <w:szCs w:val="24"/>
          <w:lang w:val="es-UY" w:eastAsia="es-UY"/>
        </w:rPr>
        <w:t>No quebrará (a) la caña</w:t>
      </w:r>
    </w:p>
    <w:p w14:paraId="67420DDE" w14:textId="77777777" w:rsidR="00727D8F" w:rsidRPr="00727D8F" w:rsidRDefault="00727D8F" w:rsidP="00727D8F">
      <w:pPr>
        <w:numPr>
          <w:ilvl w:val="0"/>
          <w:numId w:val="1"/>
        </w:numPr>
        <w:shd w:val="clear" w:color="auto" w:fill="FFFFFF"/>
        <w:spacing w:after="0" w:line="240" w:lineRule="auto"/>
        <w:ind w:left="945"/>
        <w:rPr>
          <w:rFonts w:ascii="Arial" w:eastAsia="Times New Roman" w:hAnsi="Arial" w:cs="Arial"/>
          <w:color w:val="222222"/>
          <w:sz w:val="24"/>
          <w:szCs w:val="24"/>
          <w:lang w:val="es-UY" w:eastAsia="es-UY"/>
        </w:rPr>
      </w:pPr>
      <w:r w:rsidRPr="00727D8F">
        <w:rPr>
          <w:rFonts w:ascii="Arial" w:eastAsia="Times New Roman" w:hAnsi="Arial" w:cs="Arial"/>
          <w:i/>
          <w:iCs/>
          <w:color w:val="222222"/>
          <w:sz w:val="24"/>
          <w:szCs w:val="24"/>
          <w:lang w:val="es-UY" w:eastAsia="es-UY"/>
        </w:rPr>
        <w:t>No vacilará (b) la mecha humeante (v.3a)</w:t>
      </w:r>
    </w:p>
    <w:p w14:paraId="6C1AE652" w14:textId="77777777" w:rsidR="00727D8F" w:rsidRPr="00727D8F" w:rsidRDefault="00727D8F" w:rsidP="00727D8F">
      <w:pPr>
        <w:numPr>
          <w:ilvl w:val="0"/>
          <w:numId w:val="1"/>
        </w:numPr>
        <w:shd w:val="clear" w:color="auto" w:fill="FFFFFF"/>
        <w:spacing w:after="0" w:line="240" w:lineRule="auto"/>
        <w:ind w:left="945"/>
        <w:rPr>
          <w:rFonts w:ascii="Arial" w:eastAsia="Times New Roman" w:hAnsi="Arial" w:cs="Arial"/>
          <w:color w:val="222222"/>
          <w:sz w:val="24"/>
          <w:szCs w:val="24"/>
          <w:lang w:val="es-UY" w:eastAsia="es-UY"/>
        </w:rPr>
      </w:pPr>
      <w:r w:rsidRPr="00727D8F">
        <w:rPr>
          <w:rFonts w:ascii="Arial" w:eastAsia="Times New Roman" w:hAnsi="Arial" w:cs="Arial"/>
          <w:i/>
          <w:iCs/>
          <w:color w:val="222222"/>
          <w:sz w:val="24"/>
          <w:szCs w:val="24"/>
          <w:lang w:val="es-UY" w:eastAsia="es-UY"/>
        </w:rPr>
        <w:t>No vacilará (b’)</w:t>
      </w:r>
    </w:p>
    <w:p w14:paraId="5F02CE79" w14:textId="77777777" w:rsidR="00727D8F" w:rsidRPr="00727D8F" w:rsidRDefault="00727D8F" w:rsidP="00727D8F">
      <w:pPr>
        <w:numPr>
          <w:ilvl w:val="0"/>
          <w:numId w:val="1"/>
        </w:numPr>
        <w:shd w:val="clear" w:color="auto" w:fill="FFFFFF"/>
        <w:spacing w:after="0" w:line="240" w:lineRule="auto"/>
        <w:ind w:left="945"/>
        <w:rPr>
          <w:rFonts w:ascii="Arial" w:eastAsia="Times New Roman" w:hAnsi="Arial" w:cs="Arial"/>
          <w:color w:val="222222"/>
          <w:sz w:val="24"/>
          <w:szCs w:val="24"/>
          <w:lang w:val="es-UY" w:eastAsia="es-UY"/>
        </w:rPr>
      </w:pPr>
      <w:r w:rsidRPr="00727D8F">
        <w:rPr>
          <w:rFonts w:ascii="Arial" w:eastAsia="Times New Roman" w:hAnsi="Arial" w:cs="Arial"/>
          <w:i/>
          <w:iCs/>
          <w:color w:val="222222"/>
          <w:sz w:val="24"/>
          <w:szCs w:val="24"/>
          <w:lang w:val="es-UY" w:eastAsia="es-UY"/>
        </w:rPr>
        <w:t>No se quebrará (a’) (v.4a)</w:t>
      </w:r>
    </w:p>
    <w:p w14:paraId="09B7ED60" w14:textId="77777777" w:rsidR="00727D8F" w:rsidRPr="00727D8F" w:rsidRDefault="00727D8F" w:rsidP="00727D8F">
      <w:pPr>
        <w:shd w:val="clear" w:color="auto" w:fill="FFFFFF"/>
        <w:spacing w:after="0" w:line="240" w:lineRule="auto"/>
        <w:rPr>
          <w:rFonts w:ascii="Arial" w:eastAsia="Times New Roman" w:hAnsi="Arial" w:cs="Arial"/>
          <w:color w:val="222222"/>
          <w:sz w:val="24"/>
          <w:szCs w:val="24"/>
          <w:lang w:val="es-UY" w:eastAsia="es-UY"/>
        </w:rPr>
      </w:pPr>
      <w:r w:rsidRPr="00727D8F">
        <w:rPr>
          <w:rFonts w:ascii="Arial" w:eastAsia="Times New Roman" w:hAnsi="Arial" w:cs="Arial"/>
          <w:color w:val="222222"/>
          <w:sz w:val="24"/>
          <w:szCs w:val="24"/>
          <w:lang w:val="es-UY" w:eastAsia="es-UY"/>
        </w:rPr>
        <w:t> </w:t>
      </w:r>
    </w:p>
    <w:p w14:paraId="701A2130" w14:textId="77777777" w:rsidR="00727D8F" w:rsidRPr="00727D8F" w:rsidRDefault="00727D8F" w:rsidP="00727D8F">
      <w:pPr>
        <w:shd w:val="clear" w:color="auto" w:fill="FFFFFF"/>
        <w:spacing w:after="0" w:line="240" w:lineRule="auto"/>
        <w:jc w:val="both"/>
        <w:rPr>
          <w:rFonts w:ascii="Arial" w:eastAsia="Times New Roman" w:hAnsi="Arial" w:cs="Arial"/>
          <w:color w:val="222222"/>
          <w:sz w:val="24"/>
          <w:szCs w:val="24"/>
          <w:lang w:val="es-UY" w:eastAsia="es-UY"/>
        </w:rPr>
      </w:pPr>
      <w:r w:rsidRPr="00727D8F">
        <w:rPr>
          <w:rFonts w:ascii="Arial" w:eastAsia="Times New Roman" w:hAnsi="Arial" w:cs="Arial"/>
          <w:color w:val="000000"/>
          <w:sz w:val="24"/>
          <w:szCs w:val="24"/>
          <w:lang w:val="es-UY" w:eastAsia="es-UY"/>
        </w:rPr>
        <w:t xml:space="preserve">Queda poco de esperanza (“caña quebrada / mecha mortecina”; cf. 1 </w:t>
      </w:r>
      <w:proofErr w:type="gramStart"/>
      <w:r w:rsidRPr="00727D8F">
        <w:rPr>
          <w:rFonts w:ascii="Arial" w:eastAsia="Times New Roman" w:hAnsi="Arial" w:cs="Arial"/>
          <w:color w:val="000000"/>
          <w:sz w:val="24"/>
          <w:szCs w:val="24"/>
          <w:lang w:val="es-UY" w:eastAsia="es-UY"/>
        </w:rPr>
        <w:t>Re 14,15</w:t>
      </w:r>
      <w:proofErr w:type="gramEnd"/>
      <w:r w:rsidRPr="00727D8F">
        <w:rPr>
          <w:rFonts w:ascii="Arial" w:eastAsia="Times New Roman" w:hAnsi="Arial" w:cs="Arial"/>
          <w:color w:val="000000"/>
          <w:sz w:val="24"/>
          <w:szCs w:val="24"/>
          <w:lang w:val="es-UY" w:eastAsia="es-UY"/>
        </w:rPr>
        <w:t xml:space="preserve">; 2 Re 18,21; </w:t>
      </w:r>
      <w:proofErr w:type="spellStart"/>
      <w:r w:rsidRPr="00727D8F">
        <w:rPr>
          <w:rFonts w:ascii="Arial" w:eastAsia="Times New Roman" w:hAnsi="Arial" w:cs="Arial"/>
          <w:color w:val="000000"/>
          <w:sz w:val="24"/>
          <w:szCs w:val="24"/>
          <w:lang w:val="es-UY" w:eastAsia="es-UY"/>
        </w:rPr>
        <w:t>Is</w:t>
      </w:r>
      <w:proofErr w:type="spellEnd"/>
      <w:r w:rsidRPr="00727D8F">
        <w:rPr>
          <w:rFonts w:ascii="Arial" w:eastAsia="Times New Roman" w:hAnsi="Arial" w:cs="Arial"/>
          <w:color w:val="000000"/>
          <w:sz w:val="24"/>
          <w:szCs w:val="24"/>
          <w:lang w:val="es-UY" w:eastAsia="es-UY"/>
        </w:rPr>
        <w:t xml:space="preserve"> 43,17; Ez 29,6), pero este “rey” no lo dejará perder. Los demás exiliados podrán dejarse conducir por el Israel cautivo en Babilonia que los ayudará a concretar la liberación. </w:t>
      </w:r>
    </w:p>
    <w:p w14:paraId="357819D0" w14:textId="77777777" w:rsidR="00727D8F" w:rsidRPr="00727D8F" w:rsidRDefault="00727D8F" w:rsidP="00727D8F">
      <w:pPr>
        <w:shd w:val="clear" w:color="auto" w:fill="FFFFFF"/>
        <w:spacing w:after="0" w:line="240" w:lineRule="auto"/>
        <w:jc w:val="both"/>
        <w:rPr>
          <w:rFonts w:ascii="Arial" w:eastAsia="Times New Roman" w:hAnsi="Arial" w:cs="Arial"/>
          <w:color w:val="222222"/>
          <w:sz w:val="24"/>
          <w:szCs w:val="24"/>
          <w:lang w:val="es-UY" w:eastAsia="es-UY"/>
        </w:rPr>
      </w:pPr>
      <w:r w:rsidRPr="00727D8F">
        <w:rPr>
          <w:rFonts w:ascii="Arial" w:eastAsia="Times New Roman" w:hAnsi="Arial" w:cs="Arial"/>
          <w:color w:val="222222"/>
          <w:sz w:val="24"/>
          <w:szCs w:val="24"/>
          <w:lang w:val="es-UY" w:eastAsia="es-UY"/>
        </w:rPr>
        <w:t> </w:t>
      </w:r>
    </w:p>
    <w:p w14:paraId="5B82FF47" w14:textId="77777777" w:rsidR="00727D8F" w:rsidRPr="00727D8F" w:rsidRDefault="00727D8F" w:rsidP="00727D8F">
      <w:pPr>
        <w:shd w:val="clear" w:color="auto" w:fill="FFFFFF"/>
        <w:spacing w:after="0" w:line="240" w:lineRule="auto"/>
        <w:jc w:val="both"/>
        <w:rPr>
          <w:rFonts w:ascii="Arial" w:eastAsia="Times New Roman" w:hAnsi="Arial" w:cs="Arial"/>
          <w:color w:val="222222"/>
          <w:sz w:val="24"/>
          <w:szCs w:val="24"/>
          <w:lang w:val="es-UY" w:eastAsia="es-UY"/>
        </w:rPr>
      </w:pPr>
      <w:r w:rsidRPr="00727D8F">
        <w:rPr>
          <w:rFonts w:ascii="Arial" w:eastAsia="Times New Roman" w:hAnsi="Arial" w:cs="Arial"/>
          <w:color w:val="000000"/>
          <w:sz w:val="24"/>
          <w:szCs w:val="24"/>
          <w:lang w:val="es-UY" w:eastAsia="es-UY"/>
        </w:rPr>
        <w:t>Dirigido al servidor a partir de v.6 se afirman cuatro cosas: llamar / tomar de la mano / reservar y poner lo cual tiene relación a los dos extremos del horizonte: el país y las islas (es lo que se llama un </w:t>
      </w:r>
      <w:proofErr w:type="spellStart"/>
      <w:r w:rsidRPr="00727D8F">
        <w:rPr>
          <w:rFonts w:ascii="Arial" w:eastAsia="Times New Roman" w:hAnsi="Arial" w:cs="Arial"/>
          <w:i/>
          <w:iCs/>
          <w:color w:val="000000"/>
          <w:sz w:val="24"/>
          <w:szCs w:val="24"/>
          <w:lang w:val="es-UY" w:eastAsia="es-UY"/>
        </w:rPr>
        <w:t>merismo</w:t>
      </w:r>
      <w:proofErr w:type="spellEnd"/>
      <w:r w:rsidRPr="00727D8F">
        <w:rPr>
          <w:rFonts w:ascii="Arial" w:eastAsia="Times New Roman" w:hAnsi="Arial" w:cs="Arial"/>
          <w:color w:val="000000"/>
          <w:sz w:val="24"/>
          <w:szCs w:val="24"/>
          <w:lang w:val="es-UY" w:eastAsia="es-UY"/>
        </w:rPr>
        <w:t xml:space="preserve"> que consiste en aludir al todo destacando dos elementos extremos, como “cielo y tierra”). Y lo que se destaca que hará tiene que ver con las realidades sociales y políticas (cárceles, cadenas…). En realidad “abrir los ojos” tiene que ver frecuentemente con la liberación de la cárcel, ya en relatos babilónicos como en el AT (cf. </w:t>
      </w:r>
      <w:proofErr w:type="spellStart"/>
      <w:r w:rsidRPr="00727D8F">
        <w:rPr>
          <w:rFonts w:ascii="Arial" w:eastAsia="Times New Roman" w:hAnsi="Arial" w:cs="Arial"/>
          <w:color w:val="000000"/>
          <w:sz w:val="24"/>
          <w:szCs w:val="24"/>
          <w:lang w:val="es-UY" w:eastAsia="es-UY"/>
        </w:rPr>
        <w:t>Is</w:t>
      </w:r>
      <w:proofErr w:type="spellEnd"/>
      <w:r w:rsidRPr="00727D8F">
        <w:rPr>
          <w:rFonts w:ascii="Arial" w:eastAsia="Times New Roman" w:hAnsi="Arial" w:cs="Arial"/>
          <w:color w:val="000000"/>
          <w:sz w:val="24"/>
          <w:szCs w:val="24"/>
          <w:lang w:val="es-UY" w:eastAsia="es-UY"/>
        </w:rPr>
        <w:t xml:space="preserve"> 61,1).</w:t>
      </w:r>
    </w:p>
    <w:p w14:paraId="4B8821E8" w14:textId="77777777" w:rsidR="00727D8F" w:rsidRPr="00727D8F" w:rsidRDefault="00727D8F" w:rsidP="00727D8F">
      <w:pPr>
        <w:shd w:val="clear" w:color="auto" w:fill="FFFFFF"/>
        <w:spacing w:after="0" w:line="240" w:lineRule="auto"/>
        <w:rPr>
          <w:rFonts w:ascii="Arial" w:eastAsia="Times New Roman" w:hAnsi="Arial" w:cs="Arial"/>
          <w:color w:val="222222"/>
          <w:sz w:val="24"/>
          <w:szCs w:val="24"/>
          <w:lang w:val="es-UY" w:eastAsia="es-UY"/>
        </w:rPr>
      </w:pPr>
      <w:r w:rsidRPr="00727D8F">
        <w:rPr>
          <w:rFonts w:ascii="Arial" w:eastAsia="Times New Roman" w:hAnsi="Arial" w:cs="Arial"/>
          <w:color w:val="222222"/>
          <w:sz w:val="24"/>
          <w:szCs w:val="24"/>
          <w:lang w:val="es-UY" w:eastAsia="es-UY"/>
        </w:rPr>
        <w:t> </w:t>
      </w:r>
    </w:p>
    <w:p w14:paraId="40899653" w14:textId="77777777" w:rsidR="00727D8F" w:rsidRPr="00727D8F" w:rsidRDefault="00727D8F" w:rsidP="00727D8F">
      <w:pPr>
        <w:shd w:val="clear" w:color="auto" w:fill="FFFFFF"/>
        <w:spacing w:after="0" w:line="240" w:lineRule="auto"/>
        <w:rPr>
          <w:rFonts w:ascii="Arial" w:eastAsia="Times New Roman" w:hAnsi="Arial" w:cs="Arial"/>
          <w:color w:val="222222"/>
          <w:sz w:val="24"/>
          <w:szCs w:val="24"/>
          <w:lang w:val="es-UY" w:eastAsia="es-UY"/>
        </w:rPr>
      </w:pPr>
      <w:r w:rsidRPr="00727D8F">
        <w:rPr>
          <w:rFonts w:ascii="Arial" w:eastAsia="Times New Roman" w:hAnsi="Arial" w:cs="Arial"/>
          <w:color w:val="222222"/>
          <w:sz w:val="24"/>
          <w:szCs w:val="24"/>
          <w:lang w:val="es-UY" w:eastAsia="es-UY"/>
        </w:rPr>
        <w:t> </w:t>
      </w:r>
    </w:p>
    <w:p w14:paraId="7958CE35" w14:textId="77777777" w:rsidR="00727D8F" w:rsidRPr="00727D8F" w:rsidRDefault="00727D8F" w:rsidP="00727D8F">
      <w:pPr>
        <w:shd w:val="clear" w:color="auto" w:fill="FFFFFF"/>
        <w:spacing w:after="0" w:line="240" w:lineRule="auto"/>
        <w:rPr>
          <w:rFonts w:ascii="Arial" w:eastAsia="Times New Roman" w:hAnsi="Arial" w:cs="Arial"/>
          <w:color w:val="222222"/>
          <w:sz w:val="24"/>
          <w:szCs w:val="24"/>
          <w:lang w:val="es-UY" w:eastAsia="es-UY"/>
        </w:rPr>
      </w:pPr>
      <w:r w:rsidRPr="00727D8F">
        <w:rPr>
          <w:rFonts w:ascii="Arial" w:eastAsia="Times New Roman" w:hAnsi="Arial" w:cs="Arial"/>
          <w:b/>
          <w:bCs/>
          <w:color w:val="000000"/>
          <w:sz w:val="24"/>
          <w:szCs w:val="24"/>
          <w:lang w:val="es-UY" w:eastAsia="es-UY"/>
        </w:rPr>
        <w:t>Lectura de los Hechos de los Apóstoles</w:t>
      </w:r>
      <w:r w:rsidRPr="00727D8F">
        <w:rPr>
          <w:rFonts w:ascii="Arial" w:eastAsia="Times New Roman" w:hAnsi="Arial" w:cs="Arial"/>
          <w:color w:val="000000"/>
          <w:sz w:val="24"/>
          <w:szCs w:val="24"/>
          <w:lang w:val="es-UY" w:eastAsia="es-UY"/>
        </w:rPr>
        <w:t>     10, 34-38</w:t>
      </w:r>
      <w:r w:rsidRPr="00727D8F">
        <w:rPr>
          <w:rFonts w:ascii="Arial" w:eastAsia="Times New Roman" w:hAnsi="Arial" w:cs="Arial"/>
          <w:color w:val="000000"/>
          <w:sz w:val="24"/>
          <w:szCs w:val="24"/>
          <w:lang w:val="es-UY" w:eastAsia="es-UY"/>
        </w:rPr>
        <w:br/>
      </w:r>
      <w:r w:rsidRPr="00727D8F">
        <w:rPr>
          <w:rFonts w:ascii="Arial" w:eastAsia="Times New Roman" w:hAnsi="Arial" w:cs="Arial"/>
          <w:color w:val="000000"/>
          <w:sz w:val="24"/>
          <w:szCs w:val="24"/>
          <w:lang w:val="es-UY" w:eastAsia="es-UY"/>
        </w:rPr>
        <w:br/>
      </w:r>
      <w:r w:rsidRPr="00727D8F">
        <w:rPr>
          <w:rFonts w:ascii="Arial" w:eastAsia="Times New Roman" w:hAnsi="Arial" w:cs="Arial"/>
          <w:i/>
          <w:iCs/>
          <w:color w:val="000000"/>
          <w:sz w:val="24"/>
          <w:szCs w:val="24"/>
          <w:lang w:val="es-UY" w:eastAsia="es-UY"/>
        </w:rPr>
        <w:t>Resumen: Un importante discurso de Pedro sobre el envío de Jesús a predicar a los judíos se verá abruptamente interrumpido por una intervención del Espíritu Santo que lo hará cambiar de actitud. En este discurso hace alusión breve a Jesús en la historia desde el Bautismo de Juan hasta la crucifixión. La primera parte forma parte del texto del día.</w:t>
      </w:r>
    </w:p>
    <w:p w14:paraId="5EEBC236" w14:textId="77777777" w:rsidR="00727D8F" w:rsidRPr="00727D8F" w:rsidRDefault="00727D8F" w:rsidP="00727D8F">
      <w:pPr>
        <w:shd w:val="clear" w:color="auto" w:fill="FFFFFF"/>
        <w:spacing w:after="0" w:line="240" w:lineRule="auto"/>
        <w:jc w:val="both"/>
        <w:rPr>
          <w:rFonts w:ascii="Arial" w:eastAsia="Times New Roman" w:hAnsi="Arial" w:cs="Arial"/>
          <w:color w:val="222222"/>
          <w:sz w:val="24"/>
          <w:szCs w:val="24"/>
          <w:lang w:val="es-UY" w:eastAsia="es-UY"/>
        </w:rPr>
      </w:pPr>
      <w:r w:rsidRPr="00727D8F">
        <w:rPr>
          <w:rFonts w:ascii="Arial" w:eastAsia="Times New Roman" w:hAnsi="Arial" w:cs="Arial"/>
          <w:color w:val="000000"/>
          <w:sz w:val="24"/>
          <w:szCs w:val="24"/>
          <w:lang w:val="es-UY" w:eastAsia="es-UY"/>
        </w:rPr>
        <w:br/>
        <w:t>En el Libro de los Hechos, los discursos de diferentes personajes ocupan un lugar muy importante. En el texto de hoy tenemos uno de los temas centrales del libro, por lo cual la escena parece repetirse una y otra vez con la evidente finalidad de mostrar que la recepción de los “paganos” en el grupo de discípulos es algo motivado por expresa determinación del Espíritu santo. En este caso se trata de la responsabilidad expresa de Pedro (con todo lo que este personaje significa en Hechos) como responsable principal en esta recepción. Un pagano, Cornelio será recibido a partir del bautismo en la comunidad. Pero para dar ese paso fundamental se hace necesario que el espíritu santo intervenga activamente (visiones e interpretaciones). Luego de las escenas que presentan y preparan los hechos, Pedro pronuncia un discurso que es el texto litúrgico del día. Comienza con “Pedro tomó la palabra” (v.34) y pasa a una nueva escena cuando afirma que “Estaba Pedro diciendo estas cosas…” (v.44).</w:t>
      </w:r>
    </w:p>
    <w:p w14:paraId="15866E4E" w14:textId="77777777" w:rsidR="00727D8F" w:rsidRPr="00727D8F" w:rsidRDefault="00727D8F" w:rsidP="00727D8F">
      <w:pPr>
        <w:shd w:val="clear" w:color="auto" w:fill="FFFFFF"/>
        <w:spacing w:after="0" w:line="240" w:lineRule="auto"/>
        <w:jc w:val="both"/>
        <w:rPr>
          <w:rFonts w:ascii="Arial" w:eastAsia="Times New Roman" w:hAnsi="Arial" w:cs="Arial"/>
          <w:color w:val="222222"/>
          <w:sz w:val="24"/>
          <w:szCs w:val="24"/>
          <w:lang w:val="es-UY" w:eastAsia="es-UY"/>
        </w:rPr>
      </w:pPr>
      <w:r w:rsidRPr="00727D8F">
        <w:rPr>
          <w:rFonts w:ascii="Arial" w:eastAsia="Times New Roman" w:hAnsi="Arial" w:cs="Arial"/>
          <w:color w:val="222222"/>
          <w:sz w:val="24"/>
          <w:szCs w:val="24"/>
          <w:lang w:val="es-UY" w:eastAsia="es-UY"/>
        </w:rPr>
        <w:t> </w:t>
      </w:r>
    </w:p>
    <w:p w14:paraId="61427442" w14:textId="77777777" w:rsidR="00727D8F" w:rsidRPr="00727D8F" w:rsidRDefault="00727D8F" w:rsidP="00727D8F">
      <w:pPr>
        <w:shd w:val="clear" w:color="auto" w:fill="FFFFFF"/>
        <w:spacing w:after="0" w:line="240" w:lineRule="auto"/>
        <w:jc w:val="both"/>
        <w:rPr>
          <w:rFonts w:ascii="Arial" w:eastAsia="Times New Roman" w:hAnsi="Arial" w:cs="Arial"/>
          <w:color w:val="222222"/>
          <w:sz w:val="24"/>
          <w:szCs w:val="24"/>
          <w:lang w:val="es-UY" w:eastAsia="es-UY"/>
        </w:rPr>
      </w:pPr>
      <w:r w:rsidRPr="00727D8F">
        <w:rPr>
          <w:rFonts w:ascii="Arial" w:eastAsia="Times New Roman" w:hAnsi="Arial" w:cs="Arial"/>
          <w:color w:val="000000"/>
          <w:sz w:val="24"/>
          <w:szCs w:val="24"/>
          <w:lang w:val="es-UY" w:eastAsia="es-UY"/>
        </w:rPr>
        <w:t>En los discursos cristianos (hay otros no “cristianos”) en Hechos, es habitual una serie de referencias a la síntesis de la obra de Cristo a partir de su pascua centralizado en la muerte y resurrección con breve referencia a su historia. El texto de la liturgia de hoy es el que más referencias al “pasado” de Jesús tiene, aludiendo desde su bautismo por parte de Juan (v.37) hasta los milagros o exorcismos (v.38) siguiendo el esquema propio de Lucas. La referencia al bautismo es la que motiva su incorporación en la liturgia del día.</w:t>
      </w:r>
    </w:p>
    <w:p w14:paraId="4D730495" w14:textId="77777777" w:rsidR="00727D8F" w:rsidRPr="00727D8F" w:rsidRDefault="00727D8F" w:rsidP="00727D8F">
      <w:pPr>
        <w:shd w:val="clear" w:color="auto" w:fill="FFFFFF"/>
        <w:spacing w:after="0" w:line="240" w:lineRule="auto"/>
        <w:jc w:val="both"/>
        <w:rPr>
          <w:rFonts w:ascii="Arial" w:eastAsia="Times New Roman" w:hAnsi="Arial" w:cs="Arial"/>
          <w:color w:val="222222"/>
          <w:sz w:val="24"/>
          <w:szCs w:val="24"/>
          <w:lang w:val="es-UY" w:eastAsia="es-UY"/>
        </w:rPr>
      </w:pPr>
      <w:r w:rsidRPr="00727D8F">
        <w:rPr>
          <w:rFonts w:ascii="Arial" w:eastAsia="Times New Roman" w:hAnsi="Arial" w:cs="Arial"/>
          <w:color w:val="222222"/>
          <w:sz w:val="24"/>
          <w:szCs w:val="24"/>
          <w:lang w:val="es-UY" w:eastAsia="es-UY"/>
        </w:rPr>
        <w:t> </w:t>
      </w:r>
    </w:p>
    <w:p w14:paraId="5083A497" w14:textId="77777777" w:rsidR="00727D8F" w:rsidRPr="00727D8F" w:rsidRDefault="00727D8F" w:rsidP="00727D8F">
      <w:pPr>
        <w:shd w:val="clear" w:color="auto" w:fill="FFFFFF"/>
        <w:spacing w:after="0" w:line="240" w:lineRule="auto"/>
        <w:jc w:val="both"/>
        <w:rPr>
          <w:rFonts w:ascii="Arial" w:eastAsia="Times New Roman" w:hAnsi="Arial" w:cs="Arial"/>
          <w:color w:val="222222"/>
          <w:sz w:val="24"/>
          <w:szCs w:val="24"/>
          <w:lang w:val="es-UY" w:eastAsia="es-UY"/>
        </w:rPr>
      </w:pPr>
      <w:r w:rsidRPr="00727D8F">
        <w:rPr>
          <w:rFonts w:ascii="Arial" w:eastAsia="Times New Roman" w:hAnsi="Arial" w:cs="Arial"/>
          <w:color w:val="000000"/>
          <w:sz w:val="24"/>
          <w:szCs w:val="24"/>
          <w:lang w:val="es-UY" w:eastAsia="es-UY"/>
        </w:rPr>
        <w:t>La primera parte del discurso (la que hace referencia a que Dios “no hace acepción”, literalmente: “no mira parcialmente la cara”; </w:t>
      </w:r>
      <w:proofErr w:type="spellStart"/>
      <w:r w:rsidRPr="00727D8F">
        <w:rPr>
          <w:rFonts w:ascii="Arial" w:eastAsia="Times New Roman" w:hAnsi="Arial" w:cs="Arial"/>
          <w:i/>
          <w:iCs/>
          <w:color w:val="000000"/>
          <w:sz w:val="24"/>
          <w:szCs w:val="24"/>
          <w:lang w:val="es-UY" w:eastAsia="es-UY"/>
        </w:rPr>
        <w:t>prosôpolêmptês</w:t>
      </w:r>
      <w:proofErr w:type="spellEnd"/>
      <w:r w:rsidRPr="00727D8F">
        <w:rPr>
          <w:rFonts w:ascii="Arial" w:eastAsia="Times New Roman" w:hAnsi="Arial" w:cs="Arial"/>
          <w:color w:val="000000"/>
          <w:sz w:val="24"/>
          <w:szCs w:val="24"/>
          <w:lang w:val="es-UY" w:eastAsia="es-UY"/>
        </w:rPr>
        <w:t> se encuentra aquí por única vez en la biblia, se origina en </w:t>
      </w:r>
      <w:proofErr w:type="spellStart"/>
      <w:r w:rsidRPr="00727D8F">
        <w:rPr>
          <w:rFonts w:ascii="Arial" w:eastAsia="Times New Roman" w:hAnsi="Arial" w:cs="Arial"/>
          <w:i/>
          <w:iCs/>
          <w:color w:val="000000"/>
          <w:sz w:val="24"/>
          <w:szCs w:val="24"/>
          <w:lang w:val="es-UY" w:eastAsia="es-UY"/>
        </w:rPr>
        <w:t>prosôpon</w:t>
      </w:r>
      <w:proofErr w:type="spellEnd"/>
      <w:r w:rsidRPr="00727D8F">
        <w:rPr>
          <w:rFonts w:ascii="Arial" w:eastAsia="Times New Roman" w:hAnsi="Arial" w:cs="Arial"/>
          <w:color w:val="000000"/>
          <w:sz w:val="24"/>
          <w:szCs w:val="24"/>
          <w:lang w:val="es-UY" w:eastAsia="es-UY"/>
        </w:rPr>
        <w:t xml:space="preserve"> que es la cara, el rostro; cf. Rom 2,11; </w:t>
      </w:r>
      <w:proofErr w:type="spellStart"/>
      <w:r w:rsidRPr="00727D8F">
        <w:rPr>
          <w:rFonts w:ascii="Arial" w:eastAsia="Times New Roman" w:hAnsi="Arial" w:cs="Arial"/>
          <w:color w:val="000000"/>
          <w:sz w:val="24"/>
          <w:szCs w:val="24"/>
          <w:lang w:val="es-UY" w:eastAsia="es-UY"/>
        </w:rPr>
        <w:t>Ef</w:t>
      </w:r>
      <w:proofErr w:type="spellEnd"/>
      <w:r w:rsidRPr="00727D8F">
        <w:rPr>
          <w:rFonts w:ascii="Arial" w:eastAsia="Times New Roman" w:hAnsi="Arial" w:cs="Arial"/>
          <w:color w:val="000000"/>
          <w:sz w:val="24"/>
          <w:szCs w:val="24"/>
          <w:lang w:val="es-UY" w:eastAsia="es-UY"/>
        </w:rPr>
        <w:t xml:space="preserve"> 6,9; Col 3,25; </w:t>
      </w:r>
      <w:proofErr w:type="spellStart"/>
      <w:r w:rsidRPr="00727D8F">
        <w:rPr>
          <w:rFonts w:ascii="Arial" w:eastAsia="Times New Roman" w:hAnsi="Arial" w:cs="Arial"/>
          <w:color w:val="000000"/>
          <w:sz w:val="24"/>
          <w:szCs w:val="24"/>
          <w:lang w:val="es-UY" w:eastAsia="es-UY"/>
        </w:rPr>
        <w:t>Sgo</w:t>
      </w:r>
      <w:proofErr w:type="spellEnd"/>
      <w:r w:rsidRPr="00727D8F">
        <w:rPr>
          <w:rFonts w:ascii="Arial" w:eastAsia="Times New Roman" w:hAnsi="Arial" w:cs="Arial"/>
          <w:color w:val="000000"/>
          <w:sz w:val="24"/>
          <w:szCs w:val="24"/>
          <w:lang w:val="es-UY" w:eastAsia="es-UY"/>
        </w:rPr>
        <w:t xml:space="preserve"> 2,1.9) hace referencia, precisamente a la incorporación de no judíos, por iniciativa de Dios, en el grupo de discípulos. En la Biblia, habitualmente es un término judicial y se cuestiona a los jueces que hacen “acepción” (</w:t>
      </w:r>
      <w:proofErr w:type="spellStart"/>
      <w:r w:rsidRPr="00727D8F">
        <w:rPr>
          <w:rFonts w:ascii="Arial" w:eastAsia="Times New Roman" w:hAnsi="Arial" w:cs="Arial"/>
          <w:i/>
          <w:iCs/>
          <w:color w:val="000000"/>
          <w:sz w:val="24"/>
          <w:szCs w:val="24"/>
          <w:lang w:val="es-UY" w:eastAsia="es-UY"/>
        </w:rPr>
        <w:t>prosôpon</w:t>
      </w:r>
      <w:proofErr w:type="spellEnd"/>
      <w:r w:rsidRPr="00727D8F">
        <w:rPr>
          <w:rFonts w:ascii="Arial" w:eastAsia="Times New Roman" w:hAnsi="Arial" w:cs="Arial"/>
          <w:color w:val="000000"/>
          <w:sz w:val="24"/>
          <w:szCs w:val="24"/>
          <w:lang w:val="es-UY" w:eastAsia="es-UY"/>
        </w:rPr>
        <w:t>) en favor de los que los han sobornado, o de los ricos contra los pobres (</w:t>
      </w:r>
      <w:proofErr w:type="spellStart"/>
      <w:r w:rsidRPr="00727D8F">
        <w:rPr>
          <w:rFonts w:ascii="Arial" w:eastAsia="Times New Roman" w:hAnsi="Arial" w:cs="Arial"/>
          <w:color w:val="000000"/>
          <w:sz w:val="24"/>
          <w:szCs w:val="24"/>
          <w:lang w:val="es-UY" w:eastAsia="es-UY"/>
        </w:rPr>
        <w:t>Dt</w:t>
      </w:r>
      <w:proofErr w:type="spellEnd"/>
      <w:r w:rsidRPr="00727D8F">
        <w:rPr>
          <w:rFonts w:ascii="Arial" w:eastAsia="Times New Roman" w:hAnsi="Arial" w:cs="Arial"/>
          <w:color w:val="000000"/>
          <w:sz w:val="24"/>
          <w:szCs w:val="24"/>
          <w:lang w:val="es-UY" w:eastAsia="es-UY"/>
        </w:rPr>
        <w:t xml:space="preserve"> 1,17; 16,19; Sal 82,2; Pr 24,23; 28,21; Sir 42,1; Mal 2,9) destacándose claramente que Dios, como juez justo, no la hace (</w:t>
      </w:r>
      <w:proofErr w:type="spellStart"/>
      <w:r w:rsidRPr="00727D8F">
        <w:rPr>
          <w:rFonts w:ascii="Arial" w:eastAsia="Times New Roman" w:hAnsi="Arial" w:cs="Arial"/>
          <w:color w:val="000000"/>
          <w:sz w:val="24"/>
          <w:szCs w:val="24"/>
          <w:lang w:val="es-UY" w:eastAsia="es-UY"/>
        </w:rPr>
        <w:t>Dt</w:t>
      </w:r>
      <w:proofErr w:type="spellEnd"/>
      <w:r w:rsidRPr="00727D8F">
        <w:rPr>
          <w:rFonts w:ascii="Arial" w:eastAsia="Times New Roman" w:hAnsi="Arial" w:cs="Arial"/>
          <w:color w:val="000000"/>
          <w:sz w:val="24"/>
          <w:szCs w:val="24"/>
          <w:lang w:val="es-UY" w:eastAsia="es-UY"/>
        </w:rPr>
        <w:t xml:space="preserve"> 10,17; 2 Cr 19,7; Job 34,19; Sir 35,13, cosa que repite el NT, cf. Ga 2,6; 1 Pe 1,17 además de las citas señaladas más arriba). Con una cierta tonalidad judicial, el texto destaca que precisamente porque no las hace, a Dios también le “agradan” los paganos. </w:t>
      </w:r>
    </w:p>
    <w:p w14:paraId="654E143D" w14:textId="77777777" w:rsidR="00727D8F" w:rsidRPr="00727D8F" w:rsidRDefault="00727D8F" w:rsidP="00727D8F">
      <w:pPr>
        <w:shd w:val="clear" w:color="auto" w:fill="FFFFFF"/>
        <w:spacing w:after="0" w:line="240" w:lineRule="auto"/>
        <w:jc w:val="both"/>
        <w:rPr>
          <w:rFonts w:ascii="Arial" w:eastAsia="Times New Roman" w:hAnsi="Arial" w:cs="Arial"/>
          <w:color w:val="222222"/>
          <w:sz w:val="24"/>
          <w:szCs w:val="24"/>
          <w:lang w:val="es-UY" w:eastAsia="es-UY"/>
        </w:rPr>
      </w:pPr>
      <w:r w:rsidRPr="00727D8F">
        <w:rPr>
          <w:rFonts w:ascii="Arial" w:eastAsia="Times New Roman" w:hAnsi="Arial" w:cs="Arial"/>
          <w:color w:val="222222"/>
          <w:sz w:val="24"/>
          <w:szCs w:val="24"/>
          <w:lang w:val="es-UY" w:eastAsia="es-UY"/>
        </w:rPr>
        <w:t> </w:t>
      </w:r>
    </w:p>
    <w:p w14:paraId="7F6B4AC3" w14:textId="77777777" w:rsidR="00727D8F" w:rsidRPr="00727D8F" w:rsidRDefault="00727D8F" w:rsidP="00727D8F">
      <w:pPr>
        <w:shd w:val="clear" w:color="auto" w:fill="FFFFFF"/>
        <w:spacing w:after="0" w:line="240" w:lineRule="auto"/>
        <w:jc w:val="both"/>
        <w:rPr>
          <w:rFonts w:ascii="Arial" w:eastAsia="Times New Roman" w:hAnsi="Arial" w:cs="Arial"/>
          <w:color w:val="222222"/>
          <w:sz w:val="24"/>
          <w:szCs w:val="24"/>
          <w:lang w:val="es-UY" w:eastAsia="es-UY"/>
        </w:rPr>
      </w:pPr>
      <w:r w:rsidRPr="00727D8F">
        <w:rPr>
          <w:rFonts w:ascii="Arial" w:eastAsia="Times New Roman" w:hAnsi="Arial" w:cs="Arial"/>
          <w:color w:val="000000"/>
          <w:sz w:val="24"/>
          <w:szCs w:val="24"/>
          <w:lang w:val="es-UY" w:eastAsia="es-UY"/>
        </w:rPr>
        <w:t>El discurso de Pedro está centrado en la relación de Dios con su “pueblo” (</w:t>
      </w:r>
      <w:r w:rsidRPr="00727D8F">
        <w:rPr>
          <w:rFonts w:ascii="Arial" w:eastAsia="Times New Roman" w:hAnsi="Arial" w:cs="Arial"/>
          <w:i/>
          <w:iCs/>
          <w:color w:val="000000"/>
          <w:sz w:val="24"/>
          <w:szCs w:val="24"/>
          <w:lang w:val="es-UY" w:eastAsia="es-UY"/>
        </w:rPr>
        <w:t>laos</w:t>
      </w:r>
      <w:r w:rsidRPr="00727D8F">
        <w:rPr>
          <w:rFonts w:ascii="Arial" w:eastAsia="Times New Roman" w:hAnsi="Arial" w:cs="Arial"/>
          <w:color w:val="000000"/>
          <w:sz w:val="24"/>
          <w:szCs w:val="24"/>
          <w:lang w:val="es-UY" w:eastAsia="es-UY"/>
        </w:rPr>
        <w:t>, v.42; cf. v.41). Este discurso de Pedro se ve interrumpido por una interrupción del Espíritu Santo (v.44) que da razón al comentario de que Dios no hace “acepción” pero que la historia pasada no daba cabida.</w:t>
      </w:r>
    </w:p>
    <w:p w14:paraId="52201C8A" w14:textId="77777777" w:rsidR="00727D8F" w:rsidRPr="00727D8F" w:rsidRDefault="00727D8F" w:rsidP="00727D8F">
      <w:pPr>
        <w:shd w:val="clear" w:color="auto" w:fill="FFFFFF"/>
        <w:spacing w:after="0" w:line="240" w:lineRule="auto"/>
        <w:jc w:val="both"/>
        <w:rPr>
          <w:rFonts w:ascii="Arial" w:eastAsia="Times New Roman" w:hAnsi="Arial" w:cs="Arial"/>
          <w:color w:val="222222"/>
          <w:sz w:val="24"/>
          <w:szCs w:val="24"/>
          <w:lang w:val="es-UY" w:eastAsia="es-UY"/>
        </w:rPr>
      </w:pPr>
      <w:r w:rsidRPr="00727D8F">
        <w:rPr>
          <w:rFonts w:ascii="Arial" w:eastAsia="Times New Roman" w:hAnsi="Arial" w:cs="Arial"/>
          <w:color w:val="222222"/>
          <w:sz w:val="24"/>
          <w:szCs w:val="24"/>
          <w:lang w:val="es-UY" w:eastAsia="es-UY"/>
        </w:rPr>
        <w:t> </w:t>
      </w:r>
    </w:p>
    <w:p w14:paraId="34F3C428" w14:textId="77777777" w:rsidR="00727D8F" w:rsidRPr="00727D8F" w:rsidRDefault="00727D8F" w:rsidP="00727D8F">
      <w:pPr>
        <w:shd w:val="clear" w:color="auto" w:fill="FFFFFF"/>
        <w:spacing w:after="0" w:line="240" w:lineRule="auto"/>
        <w:jc w:val="both"/>
        <w:rPr>
          <w:rFonts w:ascii="Arial" w:eastAsia="Times New Roman" w:hAnsi="Arial" w:cs="Arial"/>
          <w:color w:val="222222"/>
          <w:sz w:val="24"/>
          <w:szCs w:val="24"/>
          <w:lang w:val="es-UY" w:eastAsia="es-UY"/>
        </w:rPr>
      </w:pPr>
      <w:r w:rsidRPr="00727D8F">
        <w:rPr>
          <w:rFonts w:ascii="Arial" w:eastAsia="Times New Roman" w:hAnsi="Arial" w:cs="Arial"/>
          <w:i/>
          <w:iCs/>
          <w:color w:val="000000"/>
          <w:sz w:val="24"/>
          <w:szCs w:val="24"/>
          <w:lang w:val="es-UY" w:eastAsia="es-UY"/>
        </w:rPr>
        <w:t>Una nota sobre la predicación a los paganos: siendo que todo el AT y los mismos dichos de Jesús no parecían dejar cabida a la predicación a los paganos, la novedad resulta sorprendente. Es un tema complejo y sumamente interesante que sobrepasa este espacio y su sentido, pero destaquemos que –quizás no siendo fiel a los acontecimientos históricos- hechos presenta a Pedro como el primero en aceptar paganos. Pero no solamente por la centralidad que este apóstol juega en la primitiva comunidad sino por haber sido receptor de una intensa visión e intervención del Espíritu Santo, que es el conductor de la Iglesia. Es decir: algo tan novedoso sólo podía concretarse a partir de una decisiva intervención divina. Esta intervención es relatada con insistencia (se repite tres veces la visión y su interpretación en Hch 10,1-11,18). En el discurso de Pedro, de la liturgia del día, Pedro todavía no ha comprendido, sólo sabe que Dios le encarga hablar a los paganos. Pero lo que dice es que debe dirigirse a judíos. Recién cuando el espíritu irrumpa (“cayó sobre ellos”, “lenguas”, v.44-46) se dará el siguiente paso, el bautismo. </w:t>
      </w:r>
    </w:p>
    <w:p w14:paraId="06B90D33" w14:textId="77777777" w:rsidR="00727D8F" w:rsidRPr="00727D8F" w:rsidRDefault="00727D8F" w:rsidP="00727D8F">
      <w:pPr>
        <w:shd w:val="clear" w:color="auto" w:fill="FFFFFF"/>
        <w:spacing w:after="0" w:line="240" w:lineRule="auto"/>
        <w:jc w:val="both"/>
        <w:rPr>
          <w:rFonts w:ascii="Arial" w:eastAsia="Times New Roman" w:hAnsi="Arial" w:cs="Arial"/>
          <w:color w:val="222222"/>
          <w:sz w:val="24"/>
          <w:szCs w:val="24"/>
          <w:lang w:val="es-UY" w:eastAsia="es-UY"/>
        </w:rPr>
      </w:pPr>
      <w:r w:rsidRPr="00727D8F">
        <w:rPr>
          <w:rFonts w:ascii="Arial" w:eastAsia="Times New Roman" w:hAnsi="Arial" w:cs="Arial"/>
          <w:color w:val="222222"/>
          <w:sz w:val="24"/>
          <w:szCs w:val="24"/>
          <w:lang w:val="es-UY" w:eastAsia="es-UY"/>
        </w:rPr>
        <w:t> </w:t>
      </w:r>
    </w:p>
    <w:p w14:paraId="043C08C4" w14:textId="77777777" w:rsidR="00727D8F" w:rsidRPr="00727D8F" w:rsidRDefault="00727D8F" w:rsidP="00727D8F">
      <w:pPr>
        <w:shd w:val="clear" w:color="auto" w:fill="FFFFFF"/>
        <w:spacing w:after="0" w:line="240" w:lineRule="auto"/>
        <w:jc w:val="both"/>
        <w:rPr>
          <w:rFonts w:ascii="Arial" w:eastAsia="Times New Roman" w:hAnsi="Arial" w:cs="Arial"/>
          <w:color w:val="222222"/>
          <w:sz w:val="24"/>
          <w:szCs w:val="24"/>
          <w:lang w:val="es-UY" w:eastAsia="es-UY"/>
        </w:rPr>
      </w:pPr>
      <w:r w:rsidRPr="00727D8F">
        <w:rPr>
          <w:rFonts w:ascii="Arial" w:eastAsia="Times New Roman" w:hAnsi="Arial" w:cs="Arial"/>
          <w:color w:val="000000"/>
          <w:sz w:val="24"/>
          <w:szCs w:val="24"/>
          <w:lang w:val="es-UY" w:eastAsia="es-UY"/>
        </w:rPr>
        <w:t xml:space="preserve">El testimonio de los apóstoles (v.39) es tema central en Hechos desde 1,8 (cf. </w:t>
      </w:r>
      <w:proofErr w:type="spellStart"/>
      <w:r w:rsidRPr="00727D8F">
        <w:rPr>
          <w:rFonts w:ascii="Arial" w:eastAsia="Times New Roman" w:hAnsi="Arial" w:cs="Arial"/>
          <w:color w:val="000000"/>
          <w:sz w:val="24"/>
          <w:szCs w:val="24"/>
          <w:lang w:val="es-UY" w:eastAsia="es-UY"/>
        </w:rPr>
        <w:t>Lc</w:t>
      </w:r>
      <w:proofErr w:type="spellEnd"/>
      <w:r w:rsidRPr="00727D8F">
        <w:rPr>
          <w:rFonts w:ascii="Arial" w:eastAsia="Times New Roman" w:hAnsi="Arial" w:cs="Arial"/>
          <w:color w:val="000000"/>
          <w:sz w:val="24"/>
          <w:szCs w:val="24"/>
          <w:lang w:val="es-UY" w:eastAsia="es-UY"/>
        </w:rPr>
        <w:t xml:space="preserve"> 24,48) pero ya figura en el fragmento omitido por la liturgia donde Pedro habla de las apariciones del resucitado y la responsabilidad de predicar “al Pueblo” (= Israel). Lo que aquí interesa (por la liturgia del Bautismo del Señor) es la primera parte de la referencia histórica desde el comienzo hasta el momento anterior a la crucifixión.</w:t>
      </w:r>
    </w:p>
    <w:p w14:paraId="0E28F344" w14:textId="77777777" w:rsidR="00727D8F" w:rsidRPr="00727D8F" w:rsidRDefault="00727D8F" w:rsidP="00727D8F">
      <w:pPr>
        <w:shd w:val="clear" w:color="auto" w:fill="FFFFFF"/>
        <w:spacing w:after="0" w:line="240" w:lineRule="auto"/>
        <w:jc w:val="both"/>
        <w:rPr>
          <w:rFonts w:ascii="Arial" w:eastAsia="Times New Roman" w:hAnsi="Arial" w:cs="Arial"/>
          <w:color w:val="222222"/>
          <w:sz w:val="24"/>
          <w:szCs w:val="24"/>
          <w:lang w:val="es-UY" w:eastAsia="es-UY"/>
        </w:rPr>
      </w:pPr>
      <w:r w:rsidRPr="00727D8F">
        <w:rPr>
          <w:rFonts w:ascii="Arial" w:eastAsia="Times New Roman" w:hAnsi="Arial" w:cs="Arial"/>
          <w:color w:val="222222"/>
          <w:sz w:val="24"/>
          <w:szCs w:val="24"/>
          <w:lang w:val="es-UY" w:eastAsia="es-UY"/>
        </w:rPr>
        <w:t> </w:t>
      </w:r>
    </w:p>
    <w:p w14:paraId="540923AF" w14:textId="77777777" w:rsidR="00727D8F" w:rsidRPr="00727D8F" w:rsidRDefault="00727D8F" w:rsidP="00727D8F">
      <w:pPr>
        <w:shd w:val="clear" w:color="auto" w:fill="FFFFFF"/>
        <w:spacing w:after="0" w:line="240" w:lineRule="auto"/>
        <w:jc w:val="both"/>
        <w:rPr>
          <w:rFonts w:ascii="Arial" w:eastAsia="Times New Roman" w:hAnsi="Arial" w:cs="Arial"/>
          <w:color w:val="222222"/>
          <w:sz w:val="24"/>
          <w:szCs w:val="24"/>
          <w:lang w:val="es-UY" w:eastAsia="es-UY"/>
        </w:rPr>
      </w:pPr>
      <w:r w:rsidRPr="00727D8F">
        <w:rPr>
          <w:rFonts w:ascii="Arial" w:eastAsia="Times New Roman" w:hAnsi="Arial" w:cs="Arial"/>
          <w:color w:val="000000"/>
          <w:sz w:val="24"/>
          <w:szCs w:val="24"/>
          <w:lang w:val="es-UY" w:eastAsia="es-UY"/>
        </w:rPr>
        <w:t>La vida o ministerio de Jesús queda expresada sintéticamente como que “pasó haciendo el bien y curando a los oprimidos por el Diablo porque Dios estaba con él” (v.38). Ya se ha dicho en otras ocasiones que en Lucas-Hechos el Diablo aparece como el gran adversario del reino de Dios que Jesús predica e inaugura. Ya desde las Tentaciones aparece como un “conflicto de reinos” (</w:t>
      </w:r>
      <w:proofErr w:type="spellStart"/>
      <w:r w:rsidRPr="00727D8F">
        <w:rPr>
          <w:rFonts w:ascii="Arial" w:eastAsia="Times New Roman" w:hAnsi="Arial" w:cs="Arial"/>
          <w:color w:val="000000"/>
          <w:sz w:val="24"/>
          <w:szCs w:val="24"/>
          <w:lang w:val="es-UY" w:eastAsia="es-UY"/>
        </w:rPr>
        <w:t>Lc</w:t>
      </w:r>
      <w:proofErr w:type="spellEnd"/>
      <w:r w:rsidRPr="00727D8F">
        <w:rPr>
          <w:rFonts w:ascii="Arial" w:eastAsia="Times New Roman" w:hAnsi="Arial" w:cs="Arial"/>
          <w:color w:val="000000"/>
          <w:sz w:val="24"/>
          <w:szCs w:val="24"/>
          <w:lang w:val="es-UY" w:eastAsia="es-UY"/>
        </w:rPr>
        <w:t xml:space="preserve"> 4,6), y que los milagros y predicación de Jesús y los suyos representan su derrota (cf. 10,18; 13,16), Satanás reaparece en el momento de la Pasión (cf. 22,3.31; ver 4,13) pero no prevalece. Todo el ministerio de Jesús, y no solo los exorcismos son vistos como enfrentamiento con el Diablo, aunque estos sean una manifestación evidente de esta derrota del Diablo y del paso de Jesús por la historia “haciendo el bien” (hacer el bien, </w:t>
      </w:r>
      <w:proofErr w:type="spellStart"/>
      <w:r w:rsidRPr="00727D8F">
        <w:rPr>
          <w:rFonts w:ascii="Arial" w:eastAsia="Times New Roman" w:hAnsi="Arial" w:cs="Arial"/>
          <w:i/>
          <w:iCs/>
          <w:color w:val="000000"/>
          <w:sz w:val="24"/>
          <w:szCs w:val="24"/>
          <w:lang w:val="es-UY" w:eastAsia="es-UY"/>
        </w:rPr>
        <w:t>euergeteô</w:t>
      </w:r>
      <w:proofErr w:type="spellEnd"/>
      <w:r w:rsidRPr="00727D8F">
        <w:rPr>
          <w:rFonts w:ascii="Arial" w:eastAsia="Times New Roman" w:hAnsi="Arial" w:cs="Arial"/>
          <w:color w:val="000000"/>
          <w:sz w:val="24"/>
          <w:szCs w:val="24"/>
          <w:lang w:val="es-UY" w:eastAsia="es-UY"/>
        </w:rPr>
        <w:t xml:space="preserve">, es algo que es Dios quien lo obra, o en lo que se está invitado a reconocer su intervención: 2 Mac 10,38; Sal 12,6; 56,3; 114,7; </w:t>
      </w:r>
      <w:proofErr w:type="spellStart"/>
      <w:r w:rsidRPr="00727D8F">
        <w:rPr>
          <w:rFonts w:ascii="Arial" w:eastAsia="Times New Roman" w:hAnsi="Arial" w:cs="Arial"/>
          <w:color w:val="000000"/>
          <w:sz w:val="24"/>
          <w:szCs w:val="24"/>
          <w:lang w:val="es-UY" w:eastAsia="es-UY"/>
        </w:rPr>
        <w:t>Sab</w:t>
      </w:r>
      <w:proofErr w:type="spellEnd"/>
      <w:r w:rsidRPr="00727D8F">
        <w:rPr>
          <w:rFonts w:ascii="Arial" w:eastAsia="Times New Roman" w:hAnsi="Arial" w:cs="Arial"/>
          <w:color w:val="000000"/>
          <w:sz w:val="24"/>
          <w:szCs w:val="24"/>
          <w:lang w:val="es-UY" w:eastAsia="es-UY"/>
        </w:rPr>
        <w:t xml:space="preserve"> 3,5; 11,5.13; 16,2).</w:t>
      </w:r>
    </w:p>
    <w:p w14:paraId="7DAAE250" w14:textId="77777777" w:rsidR="00727D8F" w:rsidRPr="00727D8F" w:rsidRDefault="00727D8F" w:rsidP="00727D8F">
      <w:pPr>
        <w:shd w:val="clear" w:color="auto" w:fill="FFFFFF"/>
        <w:spacing w:after="0" w:line="240" w:lineRule="auto"/>
        <w:rPr>
          <w:rFonts w:ascii="Arial" w:eastAsia="Times New Roman" w:hAnsi="Arial" w:cs="Arial"/>
          <w:color w:val="222222"/>
          <w:sz w:val="24"/>
          <w:szCs w:val="24"/>
          <w:lang w:val="es-UY" w:eastAsia="es-UY"/>
        </w:rPr>
      </w:pPr>
      <w:r w:rsidRPr="00727D8F">
        <w:rPr>
          <w:rFonts w:ascii="Arial" w:eastAsia="Times New Roman" w:hAnsi="Arial" w:cs="Arial"/>
          <w:color w:val="222222"/>
          <w:sz w:val="24"/>
          <w:szCs w:val="24"/>
          <w:lang w:val="es-UY" w:eastAsia="es-UY"/>
        </w:rPr>
        <w:t> </w:t>
      </w:r>
    </w:p>
    <w:p w14:paraId="1FB90CED" w14:textId="77777777" w:rsidR="00727D8F" w:rsidRPr="00727D8F" w:rsidRDefault="00727D8F" w:rsidP="00727D8F">
      <w:pPr>
        <w:shd w:val="clear" w:color="auto" w:fill="FFFFFF"/>
        <w:spacing w:after="0" w:line="240" w:lineRule="auto"/>
        <w:rPr>
          <w:rFonts w:ascii="Arial" w:eastAsia="Times New Roman" w:hAnsi="Arial" w:cs="Arial"/>
          <w:color w:val="222222"/>
          <w:sz w:val="24"/>
          <w:szCs w:val="24"/>
          <w:lang w:val="es-UY" w:eastAsia="es-UY"/>
        </w:rPr>
      </w:pPr>
      <w:r w:rsidRPr="00727D8F">
        <w:rPr>
          <w:rFonts w:ascii="Arial" w:eastAsia="Times New Roman" w:hAnsi="Arial" w:cs="Arial"/>
          <w:color w:val="222222"/>
          <w:sz w:val="24"/>
          <w:szCs w:val="24"/>
          <w:lang w:val="es-UY" w:eastAsia="es-UY"/>
        </w:rPr>
        <w:t> </w:t>
      </w:r>
    </w:p>
    <w:p w14:paraId="1931AF4D" w14:textId="77777777" w:rsidR="00727D8F" w:rsidRPr="00727D8F" w:rsidRDefault="00727D8F" w:rsidP="00727D8F">
      <w:pPr>
        <w:shd w:val="clear" w:color="auto" w:fill="FFFFFF"/>
        <w:spacing w:after="0" w:line="240" w:lineRule="auto"/>
        <w:jc w:val="both"/>
        <w:rPr>
          <w:rFonts w:ascii="Arial" w:eastAsia="Times New Roman" w:hAnsi="Arial" w:cs="Arial"/>
          <w:color w:val="222222"/>
          <w:sz w:val="24"/>
          <w:szCs w:val="24"/>
          <w:lang w:val="es-UY" w:eastAsia="es-UY"/>
        </w:rPr>
      </w:pPr>
      <w:r w:rsidRPr="00727D8F">
        <w:rPr>
          <w:rFonts w:ascii="Arial" w:eastAsia="Times New Roman" w:hAnsi="Arial" w:cs="Arial"/>
          <w:i/>
          <w:iCs/>
          <w:color w:val="000000"/>
          <w:sz w:val="24"/>
          <w:szCs w:val="24"/>
          <w:lang w:val="es-UY" w:eastAsia="es-UY"/>
        </w:rPr>
        <w:t>+ </w:t>
      </w:r>
      <w:r w:rsidRPr="00727D8F">
        <w:rPr>
          <w:rFonts w:ascii="Arial" w:eastAsia="Times New Roman" w:hAnsi="Arial" w:cs="Arial"/>
          <w:b/>
          <w:bCs/>
          <w:color w:val="000000"/>
          <w:sz w:val="24"/>
          <w:szCs w:val="24"/>
          <w:lang w:val="es-UY" w:eastAsia="es-UY"/>
        </w:rPr>
        <w:t>Lectura del evangelio según san Lucas</w:t>
      </w:r>
      <w:r w:rsidRPr="00727D8F">
        <w:rPr>
          <w:rFonts w:ascii="Arial" w:eastAsia="Times New Roman" w:hAnsi="Arial" w:cs="Arial"/>
          <w:i/>
          <w:iCs/>
          <w:color w:val="000000"/>
          <w:sz w:val="24"/>
          <w:szCs w:val="24"/>
          <w:lang w:val="es-UY" w:eastAsia="es-UY"/>
        </w:rPr>
        <w:t>                3, 15-16. 21-22</w:t>
      </w:r>
    </w:p>
    <w:p w14:paraId="221ED03A" w14:textId="77777777" w:rsidR="00727D8F" w:rsidRPr="00727D8F" w:rsidRDefault="00727D8F" w:rsidP="00727D8F">
      <w:pPr>
        <w:shd w:val="clear" w:color="auto" w:fill="FFFFFF"/>
        <w:spacing w:after="0" w:line="240" w:lineRule="auto"/>
        <w:jc w:val="both"/>
        <w:rPr>
          <w:rFonts w:ascii="Arial" w:eastAsia="Times New Roman" w:hAnsi="Arial" w:cs="Arial"/>
          <w:color w:val="222222"/>
          <w:sz w:val="24"/>
          <w:szCs w:val="24"/>
          <w:lang w:val="es-UY" w:eastAsia="es-UY"/>
        </w:rPr>
      </w:pPr>
      <w:r w:rsidRPr="00727D8F">
        <w:rPr>
          <w:rFonts w:ascii="Arial" w:eastAsia="Times New Roman" w:hAnsi="Arial" w:cs="Arial"/>
          <w:color w:val="222222"/>
          <w:sz w:val="24"/>
          <w:szCs w:val="24"/>
          <w:lang w:val="es-UY" w:eastAsia="es-UY"/>
        </w:rPr>
        <w:t> </w:t>
      </w:r>
    </w:p>
    <w:p w14:paraId="1326FDD7" w14:textId="77777777" w:rsidR="00727D8F" w:rsidRPr="00727D8F" w:rsidRDefault="00727D8F" w:rsidP="00727D8F">
      <w:pPr>
        <w:shd w:val="clear" w:color="auto" w:fill="FFFFFF"/>
        <w:spacing w:after="0" w:line="240" w:lineRule="auto"/>
        <w:rPr>
          <w:rFonts w:ascii="Arial" w:eastAsia="Times New Roman" w:hAnsi="Arial" w:cs="Arial"/>
          <w:color w:val="222222"/>
          <w:sz w:val="24"/>
          <w:szCs w:val="24"/>
          <w:lang w:val="es-UY" w:eastAsia="es-UY"/>
        </w:rPr>
      </w:pPr>
      <w:r w:rsidRPr="00727D8F">
        <w:rPr>
          <w:rFonts w:ascii="Arial" w:eastAsia="Times New Roman" w:hAnsi="Arial" w:cs="Arial"/>
          <w:color w:val="222222"/>
          <w:sz w:val="24"/>
          <w:szCs w:val="24"/>
          <w:lang w:val="es-UY" w:eastAsia="es-UY"/>
        </w:rPr>
        <w:t> </w:t>
      </w:r>
    </w:p>
    <w:p w14:paraId="59E4E07E" w14:textId="77777777" w:rsidR="00727D8F" w:rsidRPr="00727D8F" w:rsidRDefault="00727D8F" w:rsidP="00727D8F">
      <w:pPr>
        <w:shd w:val="clear" w:color="auto" w:fill="FFFFFF"/>
        <w:spacing w:after="0" w:line="240" w:lineRule="auto"/>
        <w:jc w:val="both"/>
        <w:rPr>
          <w:rFonts w:ascii="Arial" w:eastAsia="Times New Roman" w:hAnsi="Arial" w:cs="Arial"/>
          <w:color w:val="222222"/>
          <w:sz w:val="24"/>
          <w:szCs w:val="24"/>
          <w:lang w:val="es-UY" w:eastAsia="es-UY"/>
        </w:rPr>
      </w:pPr>
      <w:r w:rsidRPr="00727D8F">
        <w:rPr>
          <w:rFonts w:ascii="Arial" w:eastAsia="Times New Roman" w:hAnsi="Arial" w:cs="Arial"/>
          <w:i/>
          <w:iCs/>
          <w:color w:val="000000"/>
          <w:sz w:val="24"/>
          <w:szCs w:val="24"/>
          <w:lang w:val="es-UY" w:eastAsia="es-UY"/>
        </w:rPr>
        <w:t>Resumen: Jesús comienza su ministerio bautizándose. Lucas insiste en mostrar un hecho que realiza el mismo Jesús y en el que su oración marca toda su vida de principio a fin.</w:t>
      </w:r>
    </w:p>
    <w:p w14:paraId="3C85353D" w14:textId="77777777" w:rsidR="00727D8F" w:rsidRPr="00727D8F" w:rsidRDefault="00727D8F" w:rsidP="00727D8F">
      <w:pPr>
        <w:shd w:val="clear" w:color="auto" w:fill="FFFFFF"/>
        <w:spacing w:after="0" w:line="240" w:lineRule="auto"/>
        <w:jc w:val="both"/>
        <w:rPr>
          <w:rFonts w:ascii="Arial" w:eastAsia="Times New Roman" w:hAnsi="Arial" w:cs="Arial"/>
          <w:color w:val="222222"/>
          <w:sz w:val="24"/>
          <w:szCs w:val="24"/>
          <w:lang w:val="es-UY" w:eastAsia="es-UY"/>
        </w:rPr>
      </w:pPr>
      <w:r w:rsidRPr="00727D8F">
        <w:rPr>
          <w:rFonts w:ascii="Arial" w:eastAsia="Times New Roman" w:hAnsi="Arial" w:cs="Arial"/>
          <w:color w:val="222222"/>
          <w:sz w:val="24"/>
          <w:szCs w:val="24"/>
          <w:lang w:val="es-UY" w:eastAsia="es-UY"/>
        </w:rPr>
        <w:t> </w:t>
      </w:r>
    </w:p>
    <w:p w14:paraId="5D583B7A" w14:textId="77777777" w:rsidR="00727D8F" w:rsidRPr="00727D8F" w:rsidRDefault="00727D8F" w:rsidP="00727D8F">
      <w:pPr>
        <w:shd w:val="clear" w:color="auto" w:fill="FFFFFF"/>
        <w:spacing w:after="0" w:line="240" w:lineRule="auto"/>
        <w:jc w:val="both"/>
        <w:rPr>
          <w:rFonts w:ascii="Arial" w:eastAsia="Times New Roman" w:hAnsi="Arial" w:cs="Arial"/>
          <w:color w:val="222222"/>
          <w:sz w:val="24"/>
          <w:szCs w:val="24"/>
          <w:lang w:val="es-UY" w:eastAsia="es-UY"/>
        </w:rPr>
      </w:pPr>
      <w:r w:rsidRPr="00727D8F">
        <w:rPr>
          <w:rFonts w:ascii="Arial" w:eastAsia="Times New Roman" w:hAnsi="Arial" w:cs="Arial"/>
          <w:color w:val="000000"/>
          <w:sz w:val="24"/>
          <w:szCs w:val="24"/>
          <w:lang w:val="es-UY" w:eastAsia="es-UY"/>
        </w:rPr>
        <w:t>Es muy interesante notar una serie de detalles propios del Evangelio del día.</w:t>
      </w:r>
    </w:p>
    <w:p w14:paraId="1CEE9AC1" w14:textId="77777777" w:rsidR="00727D8F" w:rsidRPr="00727D8F" w:rsidRDefault="00727D8F" w:rsidP="00727D8F">
      <w:pPr>
        <w:shd w:val="clear" w:color="auto" w:fill="FFFFFF"/>
        <w:spacing w:after="0" w:line="240" w:lineRule="auto"/>
        <w:jc w:val="both"/>
        <w:rPr>
          <w:rFonts w:ascii="Arial" w:eastAsia="Times New Roman" w:hAnsi="Arial" w:cs="Arial"/>
          <w:color w:val="222222"/>
          <w:sz w:val="24"/>
          <w:szCs w:val="24"/>
          <w:lang w:val="es-UY" w:eastAsia="es-UY"/>
        </w:rPr>
      </w:pPr>
      <w:r w:rsidRPr="00727D8F">
        <w:rPr>
          <w:rFonts w:ascii="Arial" w:eastAsia="Times New Roman" w:hAnsi="Arial" w:cs="Arial"/>
          <w:color w:val="222222"/>
          <w:sz w:val="24"/>
          <w:szCs w:val="24"/>
          <w:lang w:val="es-UY" w:eastAsia="es-UY"/>
        </w:rPr>
        <w:t> </w:t>
      </w:r>
    </w:p>
    <w:p w14:paraId="08B39304" w14:textId="77777777" w:rsidR="00727D8F" w:rsidRPr="00727D8F" w:rsidRDefault="00727D8F" w:rsidP="00727D8F">
      <w:pPr>
        <w:shd w:val="clear" w:color="auto" w:fill="FFFFFF"/>
        <w:spacing w:after="0" w:line="240" w:lineRule="auto"/>
        <w:jc w:val="both"/>
        <w:rPr>
          <w:rFonts w:ascii="Arial" w:eastAsia="Times New Roman" w:hAnsi="Arial" w:cs="Arial"/>
          <w:color w:val="222222"/>
          <w:sz w:val="24"/>
          <w:szCs w:val="24"/>
          <w:lang w:val="es-UY" w:eastAsia="es-UY"/>
        </w:rPr>
      </w:pPr>
      <w:r w:rsidRPr="00727D8F">
        <w:rPr>
          <w:rFonts w:ascii="Arial" w:eastAsia="Times New Roman" w:hAnsi="Arial" w:cs="Arial"/>
          <w:color w:val="000000"/>
          <w:sz w:val="24"/>
          <w:szCs w:val="24"/>
          <w:lang w:val="es-UY" w:eastAsia="es-UY"/>
        </w:rPr>
        <w:t>La primera parte (vv.15-16) ya la hemos comentado el 3er domingo de adviento (repetimos aquí lo allí señalado).</w:t>
      </w:r>
    </w:p>
    <w:p w14:paraId="6C1BBD11" w14:textId="77777777" w:rsidR="00727D8F" w:rsidRPr="00727D8F" w:rsidRDefault="00727D8F" w:rsidP="00727D8F">
      <w:pPr>
        <w:shd w:val="clear" w:color="auto" w:fill="FFFFFF"/>
        <w:spacing w:after="0" w:line="240" w:lineRule="auto"/>
        <w:jc w:val="both"/>
        <w:rPr>
          <w:rFonts w:ascii="Arial" w:eastAsia="Times New Roman" w:hAnsi="Arial" w:cs="Arial"/>
          <w:color w:val="222222"/>
          <w:sz w:val="24"/>
          <w:szCs w:val="24"/>
          <w:lang w:val="es-UY" w:eastAsia="es-UY"/>
        </w:rPr>
      </w:pPr>
      <w:r w:rsidRPr="00727D8F">
        <w:rPr>
          <w:rFonts w:ascii="Arial" w:eastAsia="Times New Roman" w:hAnsi="Arial" w:cs="Arial"/>
          <w:color w:val="222222"/>
          <w:sz w:val="24"/>
          <w:szCs w:val="24"/>
          <w:lang w:val="es-UY" w:eastAsia="es-UY"/>
        </w:rPr>
        <w:t> </w:t>
      </w:r>
    </w:p>
    <w:p w14:paraId="7F31335A" w14:textId="77777777" w:rsidR="00727D8F" w:rsidRPr="00727D8F" w:rsidRDefault="00727D8F" w:rsidP="00727D8F">
      <w:pPr>
        <w:shd w:val="clear" w:color="auto" w:fill="FFFFFF"/>
        <w:spacing w:after="0" w:line="240" w:lineRule="auto"/>
        <w:jc w:val="both"/>
        <w:rPr>
          <w:rFonts w:ascii="Arial" w:eastAsia="Times New Roman" w:hAnsi="Arial" w:cs="Arial"/>
          <w:color w:val="222222"/>
          <w:sz w:val="24"/>
          <w:szCs w:val="24"/>
          <w:lang w:val="es-UY" w:eastAsia="es-UY"/>
        </w:rPr>
      </w:pPr>
      <w:r w:rsidRPr="00727D8F">
        <w:rPr>
          <w:rFonts w:ascii="Arial" w:eastAsia="Times New Roman" w:hAnsi="Arial" w:cs="Arial"/>
          <w:color w:val="000000"/>
          <w:sz w:val="24"/>
          <w:szCs w:val="24"/>
          <w:lang w:val="es-UY" w:eastAsia="es-UY"/>
        </w:rPr>
        <w:t>Antes de hablar Juan de su propio bautismo Lucas hace una pequeña nota que también es propia suya: el </w:t>
      </w:r>
      <w:r w:rsidRPr="00727D8F">
        <w:rPr>
          <w:rFonts w:ascii="Arial" w:eastAsia="Times New Roman" w:hAnsi="Arial" w:cs="Arial"/>
          <w:i/>
          <w:iCs/>
          <w:color w:val="000000"/>
          <w:sz w:val="24"/>
          <w:szCs w:val="24"/>
          <w:lang w:val="es-UY" w:eastAsia="es-UY"/>
        </w:rPr>
        <w:t>pueblo</w:t>
      </w:r>
      <w:r w:rsidRPr="00727D8F">
        <w:rPr>
          <w:rFonts w:ascii="Arial" w:eastAsia="Times New Roman" w:hAnsi="Arial" w:cs="Arial"/>
          <w:color w:val="000000"/>
          <w:sz w:val="24"/>
          <w:szCs w:val="24"/>
          <w:lang w:val="es-UY" w:eastAsia="es-UY"/>
        </w:rPr>
        <w:t> (</w:t>
      </w:r>
      <w:r w:rsidRPr="00727D8F">
        <w:rPr>
          <w:rFonts w:ascii="Arial" w:eastAsia="Times New Roman" w:hAnsi="Arial" w:cs="Arial"/>
          <w:i/>
          <w:iCs/>
          <w:color w:val="000000"/>
          <w:sz w:val="24"/>
          <w:szCs w:val="24"/>
          <w:lang w:val="es-UY" w:eastAsia="es-UY"/>
        </w:rPr>
        <w:t>laos</w:t>
      </w:r>
      <w:r w:rsidRPr="00727D8F">
        <w:rPr>
          <w:rFonts w:ascii="Arial" w:eastAsia="Times New Roman" w:hAnsi="Arial" w:cs="Arial"/>
          <w:color w:val="000000"/>
          <w:sz w:val="24"/>
          <w:szCs w:val="24"/>
          <w:lang w:val="es-UY" w:eastAsia="es-UY"/>
        </w:rPr>
        <w:t>) pensaba en sus corazones (es decir estaba en la disyuntiva, el corazón es la sede de las decisiones) si Juan </w:t>
      </w:r>
      <w:r w:rsidRPr="00727D8F">
        <w:rPr>
          <w:rFonts w:ascii="Arial" w:eastAsia="Times New Roman" w:hAnsi="Arial" w:cs="Arial"/>
          <w:i/>
          <w:iCs/>
          <w:color w:val="000000"/>
          <w:sz w:val="24"/>
          <w:szCs w:val="24"/>
          <w:lang w:val="es-UY" w:eastAsia="es-UY"/>
        </w:rPr>
        <w:t>sería el Cristo</w:t>
      </w:r>
      <w:r w:rsidRPr="00727D8F">
        <w:rPr>
          <w:rFonts w:ascii="Arial" w:eastAsia="Times New Roman" w:hAnsi="Arial" w:cs="Arial"/>
          <w:color w:val="000000"/>
          <w:sz w:val="24"/>
          <w:szCs w:val="24"/>
          <w:lang w:val="es-UY" w:eastAsia="es-UY"/>
        </w:rPr>
        <w:t>. El malentendido es frecuente en Lucas (por ejemplo 19,11: “creen que el reino vendrá de un momento a otro”). En este caso se aclara que el pueblo es “</w:t>
      </w:r>
      <w:r w:rsidRPr="00727D8F">
        <w:rPr>
          <w:rFonts w:ascii="Arial" w:eastAsia="Times New Roman" w:hAnsi="Arial" w:cs="Arial"/>
          <w:i/>
          <w:iCs/>
          <w:color w:val="000000"/>
          <w:sz w:val="24"/>
          <w:szCs w:val="24"/>
          <w:lang w:val="es-UY" w:eastAsia="es-UY"/>
        </w:rPr>
        <w:t>evangelizado</w:t>
      </w:r>
      <w:r w:rsidRPr="00727D8F">
        <w:rPr>
          <w:rFonts w:ascii="Arial" w:eastAsia="Times New Roman" w:hAnsi="Arial" w:cs="Arial"/>
          <w:color w:val="000000"/>
          <w:sz w:val="24"/>
          <w:szCs w:val="24"/>
          <w:lang w:val="es-UY" w:eastAsia="es-UY"/>
        </w:rPr>
        <w:t>” por Juan (v.18) y luego “es </w:t>
      </w:r>
      <w:r w:rsidRPr="00727D8F">
        <w:rPr>
          <w:rFonts w:ascii="Arial" w:eastAsia="Times New Roman" w:hAnsi="Arial" w:cs="Arial"/>
          <w:i/>
          <w:iCs/>
          <w:color w:val="000000"/>
          <w:sz w:val="24"/>
          <w:szCs w:val="24"/>
          <w:lang w:val="es-UY" w:eastAsia="es-UY"/>
        </w:rPr>
        <w:t>bautizado</w:t>
      </w:r>
      <w:r w:rsidRPr="00727D8F">
        <w:rPr>
          <w:rFonts w:ascii="Arial" w:eastAsia="Times New Roman" w:hAnsi="Arial" w:cs="Arial"/>
          <w:color w:val="000000"/>
          <w:sz w:val="24"/>
          <w:szCs w:val="24"/>
          <w:lang w:val="es-UY" w:eastAsia="es-UY"/>
        </w:rPr>
        <w:t>” (v.21).</w:t>
      </w:r>
    </w:p>
    <w:p w14:paraId="1D8BFF68" w14:textId="77777777" w:rsidR="00727D8F" w:rsidRPr="00727D8F" w:rsidRDefault="00727D8F" w:rsidP="00727D8F">
      <w:pPr>
        <w:shd w:val="clear" w:color="auto" w:fill="FFFFFF"/>
        <w:spacing w:after="0" w:line="240" w:lineRule="auto"/>
        <w:jc w:val="both"/>
        <w:rPr>
          <w:rFonts w:ascii="Arial" w:eastAsia="Times New Roman" w:hAnsi="Arial" w:cs="Arial"/>
          <w:color w:val="222222"/>
          <w:sz w:val="24"/>
          <w:szCs w:val="24"/>
          <w:lang w:val="es-UY" w:eastAsia="es-UY"/>
        </w:rPr>
      </w:pPr>
      <w:r w:rsidRPr="00727D8F">
        <w:rPr>
          <w:rFonts w:ascii="Arial" w:eastAsia="Times New Roman" w:hAnsi="Arial" w:cs="Arial"/>
          <w:color w:val="222222"/>
          <w:sz w:val="24"/>
          <w:szCs w:val="24"/>
          <w:lang w:val="es-UY" w:eastAsia="es-UY"/>
        </w:rPr>
        <w:t> </w:t>
      </w:r>
    </w:p>
    <w:p w14:paraId="1ED1E810" w14:textId="77777777" w:rsidR="00727D8F" w:rsidRPr="00727D8F" w:rsidRDefault="00727D8F" w:rsidP="00727D8F">
      <w:pPr>
        <w:shd w:val="clear" w:color="auto" w:fill="FFFFFF"/>
        <w:spacing w:after="0" w:line="240" w:lineRule="auto"/>
        <w:jc w:val="both"/>
        <w:rPr>
          <w:rFonts w:ascii="Arial" w:eastAsia="Times New Roman" w:hAnsi="Arial" w:cs="Arial"/>
          <w:color w:val="222222"/>
          <w:sz w:val="24"/>
          <w:szCs w:val="24"/>
          <w:lang w:val="es-UY" w:eastAsia="es-UY"/>
        </w:rPr>
      </w:pPr>
      <w:r w:rsidRPr="00727D8F">
        <w:rPr>
          <w:rFonts w:ascii="Arial" w:eastAsia="Times New Roman" w:hAnsi="Arial" w:cs="Arial"/>
          <w:color w:val="000000"/>
          <w:sz w:val="24"/>
          <w:szCs w:val="24"/>
          <w:lang w:val="es-UY" w:eastAsia="es-UY"/>
        </w:rPr>
        <w:t>El contraste que Juan presenta con “</w:t>
      </w:r>
      <w:r w:rsidRPr="00727D8F">
        <w:rPr>
          <w:rFonts w:ascii="Arial" w:eastAsia="Times New Roman" w:hAnsi="Arial" w:cs="Arial"/>
          <w:i/>
          <w:iCs/>
          <w:color w:val="000000"/>
          <w:sz w:val="24"/>
          <w:szCs w:val="24"/>
          <w:lang w:val="es-UY" w:eastAsia="es-UY"/>
        </w:rPr>
        <w:t>el que viene</w:t>
      </w:r>
      <w:r w:rsidRPr="00727D8F">
        <w:rPr>
          <w:rFonts w:ascii="Arial" w:eastAsia="Times New Roman" w:hAnsi="Arial" w:cs="Arial"/>
          <w:color w:val="000000"/>
          <w:sz w:val="24"/>
          <w:szCs w:val="24"/>
          <w:lang w:val="es-UY" w:eastAsia="es-UY"/>
        </w:rPr>
        <w:t>” es entre dos tipos de bautismo: con </w:t>
      </w:r>
      <w:r w:rsidRPr="00727D8F">
        <w:rPr>
          <w:rFonts w:ascii="Arial" w:eastAsia="Times New Roman" w:hAnsi="Arial" w:cs="Arial"/>
          <w:i/>
          <w:iCs/>
          <w:color w:val="000000"/>
          <w:sz w:val="24"/>
          <w:szCs w:val="24"/>
          <w:lang w:val="es-UY" w:eastAsia="es-UY"/>
        </w:rPr>
        <w:t>agua</w:t>
      </w:r>
      <w:r w:rsidRPr="00727D8F">
        <w:rPr>
          <w:rFonts w:ascii="Arial" w:eastAsia="Times New Roman" w:hAnsi="Arial" w:cs="Arial"/>
          <w:color w:val="000000"/>
          <w:sz w:val="24"/>
          <w:szCs w:val="24"/>
          <w:lang w:val="es-UY" w:eastAsia="es-UY"/>
        </w:rPr>
        <w:t> y con “</w:t>
      </w:r>
      <w:r w:rsidRPr="00727D8F">
        <w:rPr>
          <w:rFonts w:ascii="Arial" w:eastAsia="Times New Roman" w:hAnsi="Arial" w:cs="Arial"/>
          <w:i/>
          <w:iCs/>
          <w:color w:val="000000"/>
          <w:sz w:val="24"/>
          <w:szCs w:val="24"/>
          <w:lang w:val="es-UY" w:eastAsia="es-UY"/>
        </w:rPr>
        <w:t>espíritu santo y fuego</w:t>
      </w:r>
      <w:r w:rsidRPr="00727D8F">
        <w:rPr>
          <w:rFonts w:ascii="Arial" w:eastAsia="Times New Roman" w:hAnsi="Arial" w:cs="Arial"/>
          <w:color w:val="000000"/>
          <w:sz w:val="24"/>
          <w:szCs w:val="24"/>
          <w:lang w:val="es-UY" w:eastAsia="es-UY"/>
        </w:rPr>
        <w:t>”. La referencia al fuego, y a la horquilla, el trigo y la paja, el granero y el fuego están tomadas del texto Q. La distinción entre trigo y paja, fuego y granero evidentemente presenta una imagen bastante apocalíptica del “</w:t>
      </w:r>
      <w:r w:rsidRPr="00727D8F">
        <w:rPr>
          <w:rFonts w:ascii="Arial" w:eastAsia="Times New Roman" w:hAnsi="Arial" w:cs="Arial"/>
          <w:i/>
          <w:iCs/>
          <w:color w:val="000000"/>
          <w:sz w:val="24"/>
          <w:szCs w:val="24"/>
          <w:lang w:val="es-UY" w:eastAsia="es-UY"/>
        </w:rPr>
        <w:t>fuerte que viene</w:t>
      </w:r>
      <w:r w:rsidRPr="00727D8F">
        <w:rPr>
          <w:rFonts w:ascii="Arial" w:eastAsia="Times New Roman" w:hAnsi="Arial" w:cs="Arial"/>
          <w:color w:val="000000"/>
          <w:sz w:val="24"/>
          <w:szCs w:val="24"/>
          <w:lang w:val="es-UY" w:eastAsia="es-UY"/>
        </w:rPr>
        <w:t>”. No es ilógico, entonces, que viendo cómo es “el que vino” luego Juan se pregunte si “es el que ha de venir o hay que esperar a otro” (</w:t>
      </w:r>
      <w:proofErr w:type="spellStart"/>
      <w:r w:rsidRPr="00727D8F">
        <w:rPr>
          <w:rFonts w:ascii="Arial" w:eastAsia="Times New Roman" w:hAnsi="Arial" w:cs="Arial"/>
          <w:color w:val="000000"/>
          <w:sz w:val="24"/>
          <w:szCs w:val="24"/>
          <w:lang w:val="es-UY" w:eastAsia="es-UY"/>
        </w:rPr>
        <w:t>Lc</w:t>
      </w:r>
      <w:proofErr w:type="spellEnd"/>
      <w:r w:rsidRPr="00727D8F">
        <w:rPr>
          <w:rFonts w:ascii="Arial" w:eastAsia="Times New Roman" w:hAnsi="Arial" w:cs="Arial"/>
          <w:color w:val="000000"/>
          <w:sz w:val="24"/>
          <w:szCs w:val="24"/>
          <w:lang w:val="es-UY" w:eastAsia="es-UY"/>
        </w:rPr>
        <w:t xml:space="preserve"> 7,19 / Mt 11,3). La </w:t>
      </w:r>
      <w:r w:rsidRPr="00727D8F">
        <w:rPr>
          <w:rFonts w:ascii="Arial" w:eastAsia="Times New Roman" w:hAnsi="Arial" w:cs="Arial"/>
          <w:i/>
          <w:iCs/>
          <w:color w:val="000000"/>
          <w:sz w:val="24"/>
          <w:szCs w:val="24"/>
          <w:lang w:val="es-UY" w:eastAsia="es-UY"/>
        </w:rPr>
        <w:t>paja</w:t>
      </w:r>
      <w:r w:rsidRPr="00727D8F">
        <w:rPr>
          <w:rFonts w:ascii="Arial" w:eastAsia="Times New Roman" w:hAnsi="Arial" w:cs="Arial"/>
          <w:color w:val="000000"/>
          <w:sz w:val="24"/>
          <w:szCs w:val="24"/>
          <w:lang w:val="es-UY" w:eastAsia="es-UY"/>
        </w:rPr>
        <w:t xml:space="preserve">, en general es vista como propia del forraje para alimentar ganado, o para hacer ladrillos. Pero en </w:t>
      </w:r>
      <w:proofErr w:type="spellStart"/>
      <w:r w:rsidRPr="00727D8F">
        <w:rPr>
          <w:rFonts w:ascii="Arial" w:eastAsia="Times New Roman" w:hAnsi="Arial" w:cs="Arial"/>
          <w:color w:val="000000"/>
          <w:sz w:val="24"/>
          <w:szCs w:val="24"/>
          <w:lang w:val="es-UY" w:eastAsia="es-UY"/>
        </w:rPr>
        <w:t>Jer</w:t>
      </w:r>
      <w:proofErr w:type="spellEnd"/>
      <w:r w:rsidRPr="00727D8F">
        <w:rPr>
          <w:rFonts w:ascii="Arial" w:eastAsia="Times New Roman" w:hAnsi="Arial" w:cs="Arial"/>
          <w:color w:val="000000"/>
          <w:sz w:val="24"/>
          <w:szCs w:val="24"/>
          <w:lang w:val="es-UY" w:eastAsia="es-UY"/>
        </w:rPr>
        <w:t xml:space="preserve"> 23,28 y </w:t>
      </w:r>
      <w:proofErr w:type="spellStart"/>
      <w:r w:rsidRPr="00727D8F">
        <w:rPr>
          <w:rFonts w:ascii="Arial" w:eastAsia="Times New Roman" w:hAnsi="Arial" w:cs="Arial"/>
          <w:color w:val="000000"/>
          <w:sz w:val="24"/>
          <w:szCs w:val="24"/>
          <w:lang w:val="es-UY" w:eastAsia="es-UY"/>
        </w:rPr>
        <w:t>Dn</w:t>
      </w:r>
      <w:proofErr w:type="spellEnd"/>
      <w:r w:rsidRPr="00727D8F">
        <w:rPr>
          <w:rFonts w:ascii="Arial" w:eastAsia="Times New Roman" w:hAnsi="Arial" w:cs="Arial"/>
          <w:color w:val="000000"/>
          <w:sz w:val="24"/>
          <w:szCs w:val="24"/>
          <w:lang w:val="es-UY" w:eastAsia="es-UY"/>
        </w:rPr>
        <w:t xml:space="preserve"> 2,35 se pone en contraste con el </w:t>
      </w:r>
      <w:r w:rsidRPr="00727D8F">
        <w:rPr>
          <w:rFonts w:ascii="Arial" w:eastAsia="Times New Roman" w:hAnsi="Arial" w:cs="Arial"/>
          <w:i/>
          <w:iCs/>
          <w:color w:val="000000"/>
          <w:sz w:val="24"/>
          <w:szCs w:val="24"/>
          <w:lang w:val="es-UY" w:eastAsia="es-UY"/>
        </w:rPr>
        <w:t>trigo</w:t>
      </w:r>
      <w:r w:rsidRPr="00727D8F">
        <w:rPr>
          <w:rFonts w:ascii="Arial" w:eastAsia="Times New Roman" w:hAnsi="Arial" w:cs="Arial"/>
          <w:color w:val="000000"/>
          <w:sz w:val="24"/>
          <w:szCs w:val="24"/>
          <w:lang w:val="es-UY" w:eastAsia="es-UY"/>
        </w:rPr>
        <w:t> para resaltar lo útil y lo inútil. En ese sentido se encuentra en el texto, de allí su destino de fuego.</w:t>
      </w:r>
    </w:p>
    <w:p w14:paraId="75C078E3" w14:textId="77777777" w:rsidR="00727D8F" w:rsidRPr="00727D8F" w:rsidRDefault="00727D8F" w:rsidP="00727D8F">
      <w:pPr>
        <w:shd w:val="clear" w:color="auto" w:fill="FFFFFF"/>
        <w:spacing w:after="0" w:line="240" w:lineRule="auto"/>
        <w:jc w:val="both"/>
        <w:rPr>
          <w:rFonts w:ascii="Arial" w:eastAsia="Times New Roman" w:hAnsi="Arial" w:cs="Arial"/>
          <w:color w:val="222222"/>
          <w:sz w:val="24"/>
          <w:szCs w:val="24"/>
          <w:lang w:val="es-UY" w:eastAsia="es-UY"/>
        </w:rPr>
      </w:pPr>
      <w:r w:rsidRPr="00727D8F">
        <w:rPr>
          <w:rFonts w:ascii="Arial" w:eastAsia="Times New Roman" w:hAnsi="Arial" w:cs="Arial"/>
          <w:color w:val="222222"/>
          <w:sz w:val="24"/>
          <w:szCs w:val="24"/>
          <w:lang w:val="es-UY" w:eastAsia="es-UY"/>
        </w:rPr>
        <w:t> </w:t>
      </w:r>
    </w:p>
    <w:p w14:paraId="73EA9CD0" w14:textId="77777777" w:rsidR="00727D8F" w:rsidRPr="00727D8F" w:rsidRDefault="00727D8F" w:rsidP="00727D8F">
      <w:pPr>
        <w:shd w:val="clear" w:color="auto" w:fill="FFFFFF"/>
        <w:spacing w:after="0" w:line="240" w:lineRule="auto"/>
        <w:jc w:val="both"/>
        <w:rPr>
          <w:rFonts w:ascii="Arial" w:eastAsia="Times New Roman" w:hAnsi="Arial" w:cs="Arial"/>
          <w:color w:val="222222"/>
          <w:sz w:val="24"/>
          <w:szCs w:val="24"/>
          <w:lang w:val="es-UY" w:eastAsia="es-UY"/>
        </w:rPr>
      </w:pPr>
      <w:r w:rsidRPr="00727D8F">
        <w:rPr>
          <w:rFonts w:ascii="Arial" w:eastAsia="Times New Roman" w:hAnsi="Arial" w:cs="Arial"/>
          <w:color w:val="000000"/>
          <w:sz w:val="24"/>
          <w:szCs w:val="24"/>
          <w:lang w:val="es-UY" w:eastAsia="es-UY"/>
        </w:rPr>
        <w:t>A modo de conclusión el texto resalta que “</w:t>
      </w:r>
      <w:r w:rsidRPr="00727D8F">
        <w:rPr>
          <w:rFonts w:ascii="Arial" w:eastAsia="Times New Roman" w:hAnsi="Arial" w:cs="Arial"/>
          <w:i/>
          <w:iCs/>
          <w:color w:val="000000"/>
          <w:sz w:val="24"/>
          <w:szCs w:val="24"/>
          <w:lang w:val="es-UY" w:eastAsia="es-UY"/>
        </w:rPr>
        <w:t>con muchas otras exhortaciones evangelizaba al pueblo</w:t>
      </w:r>
      <w:r w:rsidRPr="00727D8F">
        <w:rPr>
          <w:rFonts w:ascii="Arial" w:eastAsia="Times New Roman" w:hAnsi="Arial" w:cs="Arial"/>
          <w:color w:val="000000"/>
          <w:sz w:val="24"/>
          <w:szCs w:val="24"/>
          <w:lang w:val="es-UY" w:eastAsia="es-UY"/>
        </w:rPr>
        <w:t>”. El verbo “</w:t>
      </w:r>
      <w:r w:rsidRPr="00727D8F">
        <w:rPr>
          <w:rFonts w:ascii="Arial" w:eastAsia="Times New Roman" w:hAnsi="Arial" w:cs="Arial"/>
          <w:i/>
          <w:iCs/>
          <w:color w:val="000000"/>
          <w:sz w:val="24"/>
          <w:szCs w:val="24"/>
          <w:lang w:val="es-UY" w:eastAsia="es-UY"/>
        </w:rPr>
        <w:t>evangelizar</w:t>
      </w:r>
      <w:r w:rsidRPr="00727D8F">
        <w:rPr>
          <w:rFonts w:ascii="Arial" w:eastAsia="Times New Roman" w:hAnsi="Arial" w:cs="Arial"/>
          <w:color w:val="000000"/>
          <w:sz w:val="24"/>
          <w:szCs w:val="24"/>
          <w:lang w:val="es-UY" w:eastAsia="es-UY"/>
        </w:rPr>
        <w:t>” es propio de Lucas (x10 y x15 en Hch) en los evangelios (sólo en Mt 11,5 fuera de aquí, precisamente el texto Q sobre Juan consultando sobre Jesús). Con esto finaliza el ministerio público de Juan ya que en v.19 nos aclara Lucas que Herodes lo encarceló.</w:t>
      </w:r>
    </w:p>
    <w:p w14:paraId="0A8EDD9D" w14:textId="77777777" w:rsidR="00727D8F" w:rsidRPr="00727D8F" w:rsidRDefault="00727D8F" w:rsidP="00727D8F">
      <w:pPr>
        <w:shd w:val="clear" w:color="auto" w:fill="FFFFFF"/>
        <w:spacing w:after="0" w:line="240" w:lineRule="auto"/>
        <w:jc w:val="both"/>
        <w:rPr>
          <w:rFonts w:ascii="Arial" w:eastAsia="Times New Roman" w:hAnsi="Arial" w:cs="Arial"/>
          <w:color w:val="222222"/>
          <w:sz w:val="24"/>
          <w:szCs w:val="24"/>
          <w:lang w:val="es-UY" w:eastAsia="es-UY"/>
        </w:rPr>
      </w:pPr>
      <w:r w:rsidRPr="00727D8F">
        <w:rPr>
          <w:rFonts w:ascii="Arial" w:eastAsia="Times New Roman" w:hAnsi="Arial" w:cs="Arial"/>
          <w:color w:val="222222"/>
          <w:sz w:val="24"/>
          <w:szCs w:val="24"/>
          <w:lang w:val="es-UY" w:eastAsia="es-UY"/>
        </w:rPr>
        <w:t> </w:t>
      </w:r>
    </w:p>
    <w:p w14:paraId="25D881DD" w14:textId="77777777" w:rsidR="00727D8F" w:rsidRPr="00727D8F" w:rsidRDefault="00727D8F" w:rsidP="00727D8F">
      <w:pPr>
        <w:shd w:val="clear" w:color="auto" w:fill="FFFFFF"/>
        <w:spacing w:after="0" w:line="240" w:lineRule="auto"/>
        <w:jc w:val="both"/>
        <w:rPr>
          <w:rFonts w:ascii="Arial" w:eastAsia="Times New Roman" w:hAnsi="Arial" w:cs="Arial"/>
          <w:color w:val="222222"/>
          <w:sz w:val="24"/>
          <w:szCs w:val="24"/>
          <w:lang w:val="es-UY" w:eastAsia="es-UY"/>
        </w:rPr>
      </w:pPr>
      <w:r w:rsidRPr="00727D8F">
        <w:rPr>
          <w:rFonts w:ascii="Arial" w:eastAsia="Times New Roman" w:hAnsi="Arial" w:cs="Arial"/>
          <w:color w:val="000000"/>
          <w:sz w:val="24"/>
          <w:szCs w:val="24"/>
          <w:lang w:val="es-UY" w:eastAsia="es-UY"/>
        </w:rPr>
        <w:t xml:space="preserve">En la segunda parte (vv.21-22), a nivel narrativo (obviamente no a nivel histórico) Juan, el </w:t>
      </w:r>
      <w:proofErr w:type="spellStart"/>
      <w:r w:rsidRPr="00727D8F">
        <w:rPr>
          <w:rFonts w:ascii="Arial" w:eastAsia="Times New Roman" w:hAnsi="Arial" w:cs="Arial"/>
          <w:color w:val="000000"/>
          <w:sz w:val="24"/>
          <w:szCs w:val="24"/>
          <w:lang w:val="es-UY" w:eastAsia="es-UY"/>
        </w:rPr>
        <w:t>bautizador</w:t>
      </w:r>
      <w:proofErr w:type="spellEnd"/>
      <w:r w:rsidRPr="00727D8F">
        <w:rPr>
          <w:rFonts w:ascii="Arial" w:eastAsia="Times New Roman" w:hAnsi="Arial" w:cs="Arial"/>
          <w:color w:val="000000"/>
          <w:sz w:val="24"/>
          <w:szCs w:val="24"/>
          <w:lang w:val="es-UY" w:eastAsia="es-UY"/>
        </w:rPr>
        <w:t>, está detenido en la cárcel por Herodes, tetrarca de Galilea. De hecho el texto no señala ministro: “todo el pueblo </w:t>
      </w:r>
      <w:r w:rsidRPr="00727D8F">
        <w:rPr>
          <w:rFonts w:ascii="Arial" w:eastAsia="Times New Roman" w:hAnsi="Arial" w:cs="Arial"/>
          <w:i/>
          <w:iCs/>
          <w:color w:val="000000"/>
          <w:sz w:val="24"/>
          <w:szCs w:val="24"/>
          <w:lang w:val="es-UY" w:eastAsia="es-UY"/>
        </w:rPr>
        <w:t>se bautizaba</w:t>
      </w:r>
      <w:r w:rsidRPr="00727D8F">
        <w:rPr>
          <w:rFonts w:ascii="Arial" w:eastAsia="Times New Roman" w:hAnsi="Arial" w:cs="Arial"/>
          <w:color w:val="000000"/>
          <w:sz w:val="24"/>
          <w:szCs w:val="24"/>
          <w:lang w:val="es-UY" w:eastAsia="es-UY"/>
        </w:rPr>
        <w:t>”. La referencia a “todo el pueblo”, por otra parte alude a un sector, el “pueblo” (laos) que suele acompañar a Jesús en el Evangelio y le es cercano. En ese marco, también Jesús “es bautizado” (siempre sin referir a personaje que administre el bautismo). En Lucas, como es frecuente en su evangelio, lo que ocurre a continuación “el cielo se abrió…” sucede a consecuencia de que Jesús estaba “en oración”. No es, como en Marcos que esto ocurre a causa del Bautismo, sino de la oración de Jesús. Mirando las diferencias con Marcos podemos notar claramente lo que interesa a Lucas:</w:t>
      </w:r>
    </w:p>
    <w:p w14:paraId="7DFACD1A" w14:textId="77777777" w:rsidR="00727D8F" w:rsidRPr="00727D8F" w:rsidRDefault="00727D8F" w:rsidP="00727D8F">
      <w:pPr>
        <w:shd w:val="clear" w:color="auto" w:fill="FFFFFF"/>
        <w:spacing w:after="0" w:line="240" w:lineRule="auto"/>
        <w:jc w:val="both"/>
        <w:rPr>
          <w:rFonts w:ascii="Arial" w:eastAsia="Times New Roman" w:hAnsi="Arial" w:cs="Arial"/>
          <w:color w:val="222222"/>
          <w:sz w:val="24"/>
          <w:szCs w:val="24"/>
          <w:lang w:val="es-UY" w:eastAsia="es-UY"/>
        </w:rPr>
      </w:pPr>
      <w:r w:rsidRPr="00727D8F">
        <w:rPr>
          <w:rFonts w:ascii="Arial" w:eastAsia="Times New Roman" w:hAnsi="Arial" w:cs="Arial"/>
          <w:color w:val="222222"/>
          <w:sz w:val="24"/>
          <w:szCs w:val="24"/>
          <w:lang w:val="es-UY" w:eastAsia="es-UY"/>
        </w:rPr>
        <w:t> </w:t>
      </w:r>
    </w:p>
    <w:p w14:paraId="199B6C23" w14:textId="77777777" w:rsidR="00727D8F" w:rsidRPr="00727D8F" w:rsidRDefault="00727D8F" w:rsidP="00727D8F">
      <w:pPr>
        <w:shd w:val="clear" w:color="auto" w:fill="FFFFFF"/>
        <w:spacing w:after="0" w:line="240" w:lineRule="auto"/>
        <w:jc w:val="both"/>
        <w:rPr>
          <w:rFonts w:ascii="Arial" w:eastAsia="Times New Roman" w:hAnsi="Arial" w:cs="Arial"/>
          <w:color w:val="222222"/>
          <w:sz w:val="24"/>
          <w:szCs w:val="24"/>
          <w:lang w:val="es-UY" w:eastAsia="es-UY"/>
        </w:rPr>
      </w:pPr>
      <w:r w:rsidRPr="00727D8F">
        <w:rPr>
          <w:rFonts w:ascii="Arial" w:eastAsia="Times New Roman" w:hAnsi="Arial" w:cs="Arial"/>
          <w:color w:val="222222"/>
          <w:sz w:val="24"/>
          <w:szCs w:val="24"/>
          <w:lang w:val="es-UY" w:eastAsia="es-UY"/>
        </w:rPr>
        <w:t> </w:t>
      </w:r>
    </w:p>
    <w:tbl>
      <w:tblPr>
        <w:tblW w:w="0" w:type="auto"/>
        <w:tblCellMar>
          <w:left w:w="0" w:type="dxa"/>
          <w:right w:w="0" w:type="dxa"/>
        </w:tblCellMar>
        <w:tblLook w:val="04A0" w:firstRow="1" w:lastRow="0" w:firstColumn="1" w:lastColumn="0" w:noHBand="0" w:noVBand="1"/>
      </w:tblPr>
      <w:tblGrid>
        <w:gridCol w:w="4237"/>
        <w:gridCol w:w="4247"/>
      </w:tblGrid>
      <w:tr w:rsidR="00727D8F" w:rsidRPr="00727D8F" w14:paraId="42E89362" w14:textId="77777777" w:rsidTr="00727D8F">
        <w:tc>
          <w:tcPr>
            <w:tcW w:w="44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A9040C5" w14:textId="77777777" w:rsidR="00727D8F" w:rsidRPr="00727D8F" w:rsidRDefault="00727D8F" w:rsidP="00727D8F">
            <w:pPr>
              <w:spacing w:after="0" w:line="240" w:lineRule="auto"/>
              <w:jc w:val="center"/>
              <w:rPr>
                <w:rFonts w:ascii="Helvetica" w:eastAsia="Times New Roman" w:hAnsi="Helvetica" w:cs="Helvetica"/>
                <w:sz w:val="24"/>
                <w:szCs w:val="24"/>
                <w:lang w:val="es-UY" w:eastAsia="es-UY"/>
              </w:rPr>
            </w:pPr>
            <w:r w:rsidRPr="00727D8F">
              <w:rPr>
                <w:rFonts w:ascii="Arial" w:eastAsia="Times New Roman" w:hAnsi="Arial" w:cs="Arial"/>
                <w:b/>
                <w:bCs/>
                <w:sz w:val="24"/>
                <w:szCs w:val="24"/>
                <w:lang w:val="es-UY" w:eastAsia="es-UY"/>
              </w:rPr>
              <w:t>Marcos 1:9-11</w:t>
            </w:r>
          </w:p>
        </w:tc>
        <w:tc>
          <w:tcPr>
            <w:tcW w:w="441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11BF67" w14:textId="77777777" w:rsidR="00727D8F" w:rsidRPr="00727D8F" w:rsidRDefault="00727D8F" w:rsidP="00727D8F">
            <w:pPr>
              <w:spacing w:after="0" w:line="240" w:lineRule="auto"/>
              <w:jc w:val="center"/>
              <w:rPr>
                <w:rFonts w:ascii="Helvetica" w:eastAsia="Times New Roman" w:hAnsi="Helvetica" w:cs="Helvetica"/>
                <w:sz w:val="24"/>
                <w:szCs w:val="24"/>
                <w:lang w:val="es-UY" w:eastAsia="es-UY"/>
              </w:rPr>
            </w:pPr>
            <w:r w:rsidRPr="00727D8F">
              <w:rPr>
                <w:rFonts w:ascii="Arial" w:eastAsia="Times New Roman" w:hAnsi="Arial" w:cs="Arial"/>
                <w:b/>
                <w:bCs/>
                <w:sz w:val="24"/>
                <w:szCs w:val="24"/>
                <w:lang w:val="es-UY" w:eastAsia="es-UY"/>
              </w:rPr>
              <w:t>Lucas 3:21-22</w:t>
            </w:r>
          </w:p>
        </w:tc>
      </w:tr>
      <w:tr w:rsidR="00727D8F" w:rsidRPr="00727D8F" w14:paraId="36BA25A6" w14:textId="77777777" w:rsidTr="00727D8F">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6ADC95" w14:textId="77777777" w:rsidR="00727D8F" w:rsidRPr="00727D8F" w:rsidRDefault="00727D8F" w:rsidP="00727D8F">
            <w:pPr>
              <w:spacing w:after="0" w:line="240" w:lineRule="auto"/>
              <w:jc w:val="both"/>
              <w:rPr>
                <w:rFonts w:ascii="Helvetica" w:eastAsia="Times New Roman" w:hAnsi="Helvetica" w:cs="Helvetica"/>
                <w:sz w:val="24"/>
                <w:szCs w:val="24"/>
                <w:lang w:val="es-UY" w:eastAsia="es-UY"/>
              </w:rPr>
            </w:pPr>
            <w:r w:rsidRPr="00727D8F">
              <w:rPr>
                <w:rFonts w:ascii="Arial" w:eastAsia="Times New Roman" w:hAnsi="Arial" w:cs="Arial"/>
                <w:sz w:val="24"/>
                <w:szCs w:val="24"/>
                <w:lang w:val="es-UY" w:eastAsia="es-UY"/>
              </w:rPr>
              <w:t>Y sucedió que por aquellos días vino Jesús desde Nazaret de Galilea, y fue bautizado por Juan en el Jordán.</w:t>
            </w:r>
          </w:p>
        </w:tc>
        <w:tc>
          <w:tcPr>
            <w:tcW w:w="4414" w:type="dxa"/>
            <w:tcBorders>
              <w:top w:val="nil"/>
              <w:left w:val="nil"/>
              <w:bottom w:val="single" w:sz="8" w:space="0" w:color="auto"/>
              <w:right w:val="single" w:sz="8" w:space="0" w:color="auto"/>
            </w:tcBorders>
            <w:tcMar>
              <w:top w:w="0" w:type="dxa"/>
              <w:left w:w="108" w:type="dxa"/>
              <w:bottom w:w="0" w:type="dxa"/>
              <w:right w:w="108" w:type="dxa"/>
            </w:tcMar>
            <w:hideMark/>
          </w:tcPr>
          <w:p w14:paraId="719D32FE" w14:textId="77777777" w:rsidR="00727D8F" w:rsidRPr="00727D8F" w:rsidRDefault="00727D8F" w:rsidP="00727D8F">
            <w:pPr>
              <w:spacing w:after="0" w:line="240" w:lineRule="auto"/>
              <w:jc w:val="both"/>
              <w:rPr>
                <w:rFonts w:ascii="Helvetica" w:eastAsia="Times New Roman" w:hAnsi="Helvetica" w:cs="Helvetica"/>
                <w:sz w:val="24"/>
                <w:szCs w:val="24"/>
                <w:lang w:val="es-UY" w:eastAsia="es-UY"/>
              </w:rPr>
            </w:pPr>
            <w:r w:rsidRPr="00727D8F">
              <w:rPr>
                <w:rFonts w:ascii="Arial" w:eastAsia="Times New Roman" w:hAnsi="Arial" w:cs="Arial"/>
                <w:sz w:val="24"/>
                <w:szCs w:val="24"/>
                <w:lang w:val="es-UY" w:eastAsia="es-UY"/>
              </w:rPr>
              <w:t>Sucedió que cuando todo el pueblo estaba bautizándose, bautizado también Jesús y</w:t>
            </w:r>
          </w:p>
        </w:tc>
      </w:tr>
      <w:tr w:rsidR="00727D8F" w:rsidRPr="00727D8F" w14:paraId="29750182" w14:textId="77777777" w:rsidTr="00727D8F">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431006" w14:textId="77777777" w:rsidR="00727D8F" w:rsidRPr="00727D8F" w:rsidRDefault="00727D8F" w:rsidP="00727D8F">
            <w:pPr>
              <w:spacing w:after="0" w:line="240" w:lineRule="auto"/>
              <w:jc w:val="both"/>
              <w:rPr>
                <w:rFonts w:ascii="Helvetica" w:eastAsia="Times New Roman" w:hAnsi="Helvetica" w:cs="Helvetica"/>
                <w:sz w:val="24"/>
                <w:szCs w:val="24"/>
                <w:lang w:val="es-UY" w:eastAsia="es-UY"/>
              </w:rPr>
            </w:pPr>
            <w:r w:rsidRPr="00727D8F">
              <w:rPr>
                <w:rFonts w:ascii="Arial" w:eastAsia="Times New Roman" w:hAnsi="Arial" w:cs="Arial"/>
                <w:sz w:val="24"/>
                <w:szCs w:val="24"/>
                <w:lang w:val="es-UY" w:eastAsia="es-UY"/>
              </w:rPr>
              <w:t>En cuanto salió del agua vio que los cielos se rasgaban y que el Espíritu, en forma de paloma, bajaba a él.</w:t>
            </w:r>
          </w:p>
        </w:tc>
        <w:tc>
          <w:tcPr>
            <w:tcW w:w="4414" w:type="dxa"/>
            <w:tcBorders>
              <w:top w:val="nil"/>
              <w:left w:val="nil"/>
              <w:bottom w:val="single" w:sz="8" w:space="0" w:color="auto"/>
              <w:right w:val="single" w:sz="8" w:space="0" w:color="auto"/>
            </w:tcBorders>
            <w:tcMar>
              <w:top w:w="0" w:type="dxa"/>
              <w:left w:w="108" w:type="dxa"/>
              <w:bottom w:w="0" w:type="dxa"/>
              <w:right w:w="108" w:type="dxa"/>
            </w:tcMar>
            <w:hideMark/>
          </w:tcPr>
          <w:p w14:paraId="0DCA6AEF" w14:textId="77777777" w:rsidR="00727D8F" w:rsidRPr="00727D8F" w:rsidRDefault="00727D8F" w:rsidP="00727D8F">
            <w:pPr>
              <w:spacing w:after="0" w:line="240" w:lineRule="auto"/>
              <w:jc w:val="both"/>
              <w:rPr>
                <w:rFonts w:ascii="Helvetica" w:eastAsia="Times New Roman" w:hAnsi="Helvetica" w:cs="Helvetica"/>
                <w:sz w:val="24"/>
                <w:szCs w:val="24"/>
                <w:lang w:val="es-UY" w:eastAsia="es-UY"/>
              </w:rPr>
            </w:pPr>
            <w:r w:rsidRPr="00727D8F">
              <w:rPr>
                <w:rFonts w:ascii="Arial" w:eastAsia="Times New Roman" w:hAnsi="Arial" w:cs="Arial"/>
                <w:sz w:val="24"/>
                <w:szCs w:val="24"/>
                <w:lang w:val="es-UY" w:eastAsia="es-UY"/>
              </w:rPr>
              <w:t>puesto en oración, se abrió el cielo, y bajó sobre él el Espíritu Santo en forma corporal, como una paloma;</w:t>
            </w:r>
          </w:p>
        </w:tc>
      </w:tr>
      <w:tr w:rsidR="00727D8F" w:rsidRPr="00727D8F" w14:paraId="0CC57621" w14:textId="77777777" w:rsidTr="00727D8F">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C791ED" w14:textId="77777777" w:rsidR="00727D8F" w:rsidRPr="00727D8F" w:rsidRDefault="00727D8F" w:rsidP="00727D8F">
            <w:pPr>
              <w:spacing w:after="0" w:line="240" w:lineRule="auto"/>
              <w:jc w:val="both"/>
              <w:rPr>
                <w:rFonts w:ascii="Helvetica" w:eastAsia="Times New Roman" w:hAnsi="Helvetica" w:cs="Helvetica"/>
                <w:sz w:val="24"/>
                <w:szCs w:val="24"/>
                <w:lang w:val="es-UY" w:eastAsia="es-UY"/>
              </w:rPr>
            </w:pPr>
            <w:r w:rsidRPr="00727D8F">
              <w:rPr>
                <w:rFonts w:ascii="Arial" w:eastAsia="Times New Roman" w:hAnsi="Arial" w:cs="Arial"/>
                <w:sz w:val="24"/>
                <w:szCs w:val="24"/>
                <w:lang w:val="es-UY" w:eastAsia="es-UY"/>
              </w:rPr>
              <w:t>Y se oyó una voz que venía de los cielos: «Tú eres mi Hijo amado, en ti me complazco».</w:t>
            </w:r>
          </w:p>
        </w:tc>
        <w:tc>
          <w:tcPr>
            <w:tcW w:w="4414" w:type="dxa"/>
            <w:tcBorders>
              <w:top w:val="nil"/>
              <w:left w:val="nil"/>
              <w:bottom w:val="single" w:sz="8" w:space="0" w:color="auto"/>
              <w:right w:val="single" w:sz="8" w:space="0" w:color="auto"/>
            </w:tcBorders>
            <w:tcMar>
              <w:top w:w="0" w:type="dxa"/>
              <w:left w:w="108" w:type="dxa"/>
              <w:bottom w:w="0" w:type="dxa"/>
              <w:right w:w="108" w:type="dxa"/>
            </w:tcMar>
            <w:hideMark/>
          </w:tcPr>
          <w:p w14:paraId="6B35DF53" w14:textId="77777777" w:rsidR="00727D8F" w:rsidRPr="00727D8F" w:rsidRDefault="00727D8F" w:rsidP="00727D8F">
            <w:pPr>
              <w:spacing w:after="0" w:line="240" w:lineRule="auto"/>
              <w:jc w:val="both"/>
              <w:rPr>
                <w:rFonts w:ascii="Helvetica" w:eastAsia="Times New Roman" w:hAnsi="Helvetica" w:cs="Helvetica"/>
                <w:sz w:val="24"/>
                <w:szCs w:val="24"/>
                <w:lang w:val="es-UY" w:eastAsia="es-UY"/>
              </w:rPr>
            </w:pPr>
            <w:r w:rsidRPr="00727D8F">
              <w:rPr>
                <w:rFonts w:ascii="Arial" w:eastAsia="Times New Roman" w:hAnsi="Arial" w:cs="Arial"/>
                <w:sz w:val="24"/>
                <w:szCs w:val="24"/>
                <w:lang w:val="es-UY" w:eastAsia="es-UY"/>
              </w:rPr>
              <w:t>y vino una voz del cielo: «Tú eres mi hijo amado, en ti me complazco / yo hoy te he engendrado».</w:t>
            </w:r>
          </w:p>
        </w:tc>
      </w:tr>
    </w:tbl>
    <w:p w14:paraId="0E5196F3" w14:textId="77777777" w:rsidR="00727D8F" w:rsidRPr="00727D8F" w:rsidRDefault="00727D8F" w:rsidP="00727D8F">
      <w:pPr>
        <w:shd w:val="clear" w:color="auto" w:fill="FFFFFF"/>
        <w:spacing w:after="0" w:line="240" w:lineRule="auto"/>
        <w:jc w:val="both"/>
        <w:rPr>
          <w:rFonts w:ascii="Arial" w:eastAsia="Times New Roman" w:hAnsi="Arial" w:cs="Arial"/>
          <w:color w:val="222222"/>
          <w:sz w:val="24"/>
          <w:szCs w:val="24"/>
          <w:lang w:val="es-UY" w:eastAsia="es-UY"/>
        </w:rPr>
      </w:pPr>
      <w:r w:rsidRPr="00727D8F">
        <w:rPr>
          <w:rFonts w:ascii="Arial" w:eastAsia="Times New Roman" w:hAnsi="Arial" w:cs="Arial"/>
          <w:color w:val="222222"/>
          <w:sz w:val="24"/>
          <w:szCs w:val="24"/>
          <w:lang w:val="es-UY" w:eastAsia="es-UY"/>
        </w:rPr>
        <w:t> </w:t>
      </w:r>
    </w:p>
    <w:p w14:paraId="6B189C46" w14:textId="77777777" w:rsidR="00727D8F" w:rsidRPr="00727D8F" w:rsidRDefault="00727D8F" w:rsidP="00727D8F">
      <w:pPr>
        <w:shd w:val="clear" w:color="auto" w:fill="FFFFFF"/>
        <w:spacing w:after="0" w:line="240" w:lineRule="auto"/>
        <w:rPr>
          <w:rFonts w:ascii="Arial" w:eastAsia="Times New Roman" w:hAnsi="Arial" w:cs="Arial"/>
          <w:color w:val="222222"/>
          <w:sz w:val="24"/>
          <w:szCs w:val="24"/>
          <w:lang w:val="es-UY" w:eastAsia="es-UY"/>
        </w:rPr>
      </w:pPr>
      <w:r w:rsidRPr="00727D8F">
        <w:rPr>
          <w:rFonts w:ascii="Arial" w:eastAsia="Times New Roman" w:hAnsi="Arial" w:cs="Arial"/>
          <w:color w:val="222222"/>
          <w:sz w:val="24"/>
          <w:szCs w:val="24"/>
          <w:lang w:val="es-UY" w:eastAsia="es-UY"/>
        </w:rPr>
        <w:t> </w:t>
      </w:r>
    </w:p>
    <w:p w14:paraId="2A302BE2" w14:textId="77777777" w:rsidR="00727D8F" w:rsidRPr="00727D8F" w:rsidRDefault="00727D8F" w:rsidP="00727D8F">
      <w:pPr>
        <w:shd w:val="clear" w:color="auto" w:fill="FFFFFF"/>
        <w:spacing w:after="0" w:line="240" w:lineRule="auto"/>
        <w:jc w:val="both"/>
        <w:rPr>
          <w:rFonts w:ascii="Arial" w:eastAsia="Times New Roman" w:hAnsi="Arial" w:cs="Arial"/>
          <w:color w:val="222222"/>
          <w:sz w:val="24"/>
          <w:szCs w:val="24"/>
          <w:lang w:val="es-UY" w:eastAsia="es-UY"/>
        </w:rPr>
      </w:pPr>
      <w:r w:rsidRPr="00727D8F">
        <w:rPr>
          <w:rFonts w:ascii="Arial" w:eastAsia="Times New Roman" w:hAnsi="Arial" w:cs="Arial"/>
          <w:color w:val="222222"/>
          <w:sz w:val="24"/>
          <w:szCs w:val="24"/>
          <w:lang w:val="es-UY" w:eastAsia="es-UY"/>
        </w:rPr>
        <w:t xml:space="preserve">Algunos detalles pequeños: mientras en Marcos el cielo se rasga (como el velo del Templo), en Lucas se “abre”, como una puerta (11,9.10; 12,36; 13,25). Como es frecuente en Lucas “el Espíritu” es calificado de “Espíritu Santo” (en Mc x4, Mt x3 y </w:t>
      </w:r>
      <w:proofErr w:type="spellStart"/>
      <w:r w:rsidRPr="00727D8F">
        <w:rPr>
          <w:rFonts w:ascii="Arial" w:eastAsia="Times New Roman" w:hAnsi="Arial" w:cs="Arial"/>
          <w:color w:val="222222"/>
          <w:sz w:val="24"/>
          <w:szCs w:val="24"/>
          <w:lang w:val="es-UY" w:eastAsia="es-UY"/>
        </w:rPr>
        <w:t>Lc</w:t>
      </w:r>
      <w:proofErr w:type="spellEnd"/>
      <w:r w:rsidRPr="00727D8F">
        <w:rPr>
          <w:rFonts w:ascii="Arial" w:eastAsia="Times New Roman" w:hAnsi="Arial" w:cs="Arial"/>
          <w:color w:val="222222"/>
          <w:sz w:val="24"/>
          <w:szCs w:val="24"/>
          <w:lang w:val="es-UY" w:eastAsia="es-UY"/>
        </w:rPr>
        <w:t xml:space="preserve"> x13). La forma de la paloma es calificada de “corporal” (el término sólo aquí y en 1 Tim 4,8 en toda la Biblia). Probablemente en Lucas esta imagen deba verse en paralelo a las “lenguas como de fuego” (Hch 2,3). La acción del espíritu santo marca visiblemente el comienzo ministerial de Jesús y de la Iglesia al comienzo de cada libro. La voz del cielo, en Marcos une el Salmo 2,7 e Isaías 42,1, el texto de Lucas no es uniforme en los diferentes manuscritos. Algunos repiten el esquema de Marcos, y otros simplemente la cita del Salmo 2. No es fácil la decisión entre una y otra posibilidad. La mayor parte de los estudiosos sigue – en esto – el texto de Marcos. Como dijimos, si se hace referencia a </w:t>
      </w:r>
      <w:proofErr w:type="spellStart"/>
      <w:r w:rsidRPr="00727D8F">
        <w:rPr>
          <w:rFonts w:ascii="Arial" w:eastAsia="Times New Roman" w:hAnsi="Arial" w:cs="Arial"/>
          <w:color w:val="222222"/>
          <w:sz w:val="24"/>
          <w:szCs w:val="24"/>
          <w:lang w:val="es-UY" w:eastAsia="es-UY"/>
        </w:rPr>
        <w:t>Is</w:t>
      </w:r>
      <w:proofErr w:type="spellEnd"/>
      <w:r w:rsidRPr="00727D8F">
        <w:rPr>
          <w:rFonts w:ascii="Arial" w:eastAsia="Times New Roman" w:hAnsi="Arial" w:cs="Arial"/>
          <w:color w:val="222222"/>
          <w:sz w:val="24"/>
          <w:szCs w:val="24"/>
          <w:lang w:val="es-UY" w:eastAsia="es-UY"/>
        </w:rPr>
        <w:t xml:space="preserve"> 42 además del Sal 2, el acento está puesto en el sufrimiento, la obediencia y fidelidad de Jesús hijo/siervo.</w:t>
      </w:r>
    </w:p>
    <w:p w14:paraId="151039B9" w14:textId="77777777" w:rsidR="00727D8F" w:rsidRPr="00727D8F" w:rsidRDefault="00727D8F" w:rsidP="00727D8F">
      <w:pPr>
        <w:shd w:val="clear" w:color="auto" w:fill="FFFFFF"/>
        <w:spacing w:after="0" w:line="240" w:lineRule="auto"/>
        <w:jc w:val="both"/>
        <w:rPr>
          <w:rFonts w:ascii="Arial" w:eastAsia="Times New Roman" w:hAnsi="Arial" w:cs="Arial"/>
          <w:color w:val="222222"/>
          <w:sz w:val="24"/>
          <w:szCs w:val="24"/>
          <w:lang w:val="es-UY" w:eastAsia="es-UY"/>
        </w:rPr>
      </w:pPr>
      <w:r w:rsidRPr="00727D8F">
        <w:rPr>
          <w:rFonts w:ascii="Arial" w:eastAsia="Times New Roman" w:hAnsi="Arial" w:cs="Arial"/>
          <w:color w:val="222222"/>
          <w:sz w:val="24"/>
          <w:szCs w:val="24"/>
          <w:lang w:val="es-UY" w:eastAsia="es-UY"/>
        </w:rPr>
        <w:t> </w:t>
      </w:r>
    </w:p>
    <w:p w14:paraId="2A831FA9" w14:textId="77777777" w:rsidR="00727D8F" w:rsidRPr="00727D8F" w:rsidRDefault="00727D8F" w:rsidP="00727D8F">
      <w:pPr>
        <w:shd w:val="clear" w:color="auto" w:fill="FFFFFF"/>
        <w:spacing w:after="0" w:line="240" w:lineRule="auto"/>
        <w:jc w:val="both"/>
        <w:rPr>
          <w:rFonts w:ascii="Arial" w:eastAsia="Times New Roman" w:hAnsi="Arial" w:cs="Arial"/>
          <w:color w:val="222222"/>
          <w:sz w:val="24"/>
          <w:szCs w:val="24"/>
          <w:lang w:val="es-UY" w:eastAsia="es-UY"/>
        </w:rPr>
      </w:pPr>
      <w:r w:rsidRPr="00727D8F">
        <w:rPr>
          <w:rFonts w:ascii="Arial" w:eastAsia="Times New Roman" w:hAnsi="Arial" w:cs="Arial"/>
          <w:color w:val="000000"/>
          <w:sz w:val="24"/>
          <w:szCs w:val="24"/>
          <w:lang w:val="es-UY" w:eastAsia="es-UY"/>
        </w:rPr>
        <w:t xml:space="preserve">Pero detengámonos en los dos elementos señalados: la ausencia de </w:t>
      </w:r>
      <w:proofErr w:type="spellStart"/>
      <w:r w:rsidRPr="00727D8F">
        <w:rPr>
          <w:rFonts w:ascii="Arial" w:eastAsia="Times New Roman" w:hAnsi="Arial" w:cs="Arial"/>
          <w:color w:val="000000"/>
          <w:sz w:val="24"/>
          <w:szCs w:val="24"/>
          <w:lang w:val="es-UY" w:eastAsia="es-UY"/>
        </w:rPr>
        <w:t>bautizador</w:t>
      </w:r>
      <w:proofErr w:type="spellEnd"/>
      <w:r w:rsidRPr="00727D8F">
        <w:rPr>
          <w:rFonts w:ascii="Arial" w:eastAsia="Times New Roman" w:hAnsi="Arial" w:cs="Arial"/>
          <w:color w:val="000000"/>
          <w:sz w:val="24"/>
          <w:szCs w:val="24"/>
          <w:lang w:val="es-UY" w:eastAsia="es-UY"/>
        </w:rPr>
        <w:t xml:space="preserve"> y la mención de la oración de Jesús.</w:t>
      </w:r>
    </w:p>
    <w:p w14:paraId="03626BBE" w14:textId="77777777" w:rsidR="00727D8F" w:rsidRPr="00727D8F" w:rsidRDefault="00727D8F" w:rsidP="00727D8F">
      <w:pPr>
        <w:shd w:val="clear" w:color="auto" w:fill="FFFFFF"/>
        <w:spacing w:after="0" w:line="240" w:lineRule="auto"/>
        <w:jc w:val="both"/>
        <w:rPr>
          <w:rFonts w:ascii="Arial" w:eastAsia="Times New Roman" w:hAnsi="Arial" w:cs="Arial"/>
          <w:color w:val="222222"/>
          <w:sz w:val="24"/>
          <w:szCs w:val="24"/>
          <w:lang w:val="es-UY" w:eastAsia="es-UY"/>
        </w:rPr>
      </w:pPr>
      <w:r w:rsidRPr="00727D8F">
        <w:rPr>
          <w:rFonts w:ascii="Arial" w:eastAsia="Times New Roman" w:hAnsi="Arial" w:cs="Arial"/>
          <w:color w:val="222222"/>
          <w:sz w:val="24"/>
          <w:szCs w:val="24"/>
          <w:lang w:val="es-UY" w:eastAsia="es-UY"/>
        </w:rPr>
        <w:t> </w:t>
      </w:r>
    </w:p>
    <w:p w14:paraId="71CC073A" w14:textId="77777777" w:rsidR="00727D8F" w:rsidRPr="00727D8F" w:rsidRDefault="00727D8F" w:rsidP="00727D8F">
      <w:pPr>
        <w:shd w:val="clear" w:color="auto" w:fill="FFFFFF"/>
        <w:spacing w:after="0" w:line="240" w:lineRule="auto"/>
        <w:jc w:val="both"/>
        <w:rPr>
          <w:rFonts w:ascii="Arial" w:eastAsia="Times New Roman" w:hAnsi="Arial" w:cs="Arial"/>
          <w:color w:val="222222"/>
          <w:sz w:val="24"/>
          <w:szCs w:val="24"/>
          <w:lang w:val="es-UY" w:eastAsia="es-UY"/>
        </w:rPr>
      </w:pPr>
      <w:r w:rsidRPr="00727D8F">
        <w:rPr>
          <w:rFonts w:ascii="Arial" w:eastAsia="Times New Roman" w:hAnsi="Arial" w:cs="Arial"/>
          <w:color w:val="000000"/>
          <w:sz w:val="24"/>
          <w:szCs w:val="24"/>
          <w:lang w:val="es-UY" w:eastAsia="es-UY"/>
        </w:rPr>
        <w:t xml:space="preserve">Que Jesús fuera bautizado por Juan causó dificultades en el cristianismo primitivo. No sólo porque era habitual sostener que Jesús no había tenido pecado (Rom 8,3; 2 </w:t>
      </w:r>
      <w:proofErr w:type="spellStart"/>
      <w:r w:rsidRPr="00727D8F">
        <w:rPr>
          <w:rFonts w:ascii="Arial" w:eastAsia="Times New Roman" w:hAnsi="Arial" w:cs="Arial"/>
          <w:color w:val="000000"/>
          <w:sz w:val="24"/>
          <w:szCs w:val="24"/>
          <w:lang w:val="es-UY" w:eastAsia="es-UY"/>
        </w:rPr>
        <w:t>Cor</w:t>
      </w:r>
      <w:proofErr w:type="spellEnd"/>
      <w:r w:rsidRPr="00727D8F">
        <w:rPr>
          <w:rFonts w:ascii="Arial" w:eastAsia="Times New Roman" w:hAnsi="Arial" w:cs="Arial"/>
          <w:color w:val="000000"/>
          <w:sz w:val="24"/>
          <w:szCs w:val="24"/>
          <w:lang w:val="es-UY" w:eastAsia="es-UY"/>
        </w:rPr>
        <w:t xml:space="preserve"> 5,21; Gal 3,13; </w:t>
      </w:r>
      <w:proofErr w:type="spellStart"/>
      <w:r w:rsidRPr="00727D8F">
        <w:rPr>
          <w:rFonts w:ascii="Arial" w:eastAsia="Times New Roman" w:hAnsi="Arial" w:cs="Arial"/>
          <w:color w:val="000000"/>
          <w:sz w:val="24"/>
          <w:szCs w:val="24"/>
          <w:lang w:val="es-UY" w:eastAsia="es-UY"/>
        </w:rPr>
        <w:t>Heb</w:t>
      </w:r>
      <w:proofErr w:type="spellEnd"/>
      <w:r w:rsidRPr="00727D8F">
        <w:rPr>
          <w:rFonts w:ascii="Arial" w:eastAsia="Times New Roman" w:hAnsi="Arial" w:cs="Arial"/>
          <w:color w:val="000000"/>
          <w:sz w:val="24"/>
          <w:szCs w:val="24"/>
          <w:lang w:val="es-UY" w:eastAsia="es-UY"/>
        </w:rPr>
        <w:t xml:space="preserve"> 4,15; Jn 8,46…), con lo cual surge la pregunta obvia: ¿de qué se manifiesta arrepentido Jesús? Sino además, es constante la superioridad de Jesús con respecto a Juan. En ese caso, Jesús debería haber bautizado a Juan y no a la inversa. El tema fue importante en el cristianismo de los orígenes, y de allí que aunque en Marcos se destaque la superioridad de Jesús no se niega el bautismo. En Mateo ya hay duda: “Juan afirma “yo debería ser bautizado por ti”. Así llegamos a Lucas donde “desaparece” el </w:t>
      </w:r>
      <w:proofErr w:type="spellStart"/>
      <w:r w:rsidRPr="00727D8F">
        <w:rPr>
          <w:rFonts w:ascii="Arial" w:eastAsia="Times New Roman" w:hAnsi="Arial" w:cs="Arial"/>
          <w:color w:val="000000"/>
          <w:sz w:val="24"/>
          <w:szCs w:val="24"/>
          <w:lang w:val="es-UY" w:eastAsia="es-UY"/>
        </w:rPr>
        <w:t>bautizador</w:t>
      </w:r>
      <w:proofErr w:type="spellEnd"/>
      <w:r w:rsidRPr="00727D8F">
        <w:rPr>
          <w:rFonts w:ascii="Arial" w:eastAsia="Times New Roman" w:hAnsi="Arial" w:cs="Arial"/>
          <w:color w:val="000000"/>
          <w:sz w:val="24"/>
          <w:szCs w:val="24"/>
          <w:lang w:val="es-UY" w:eastAsia="es-UY"/>
        </w:rPr>
        <w:t>, hasta llegar a Juan en el que directamente no hay bautismo. El tema, entonces, es indicio de la complejidad del tema para los primeros cristianos.</w:t>
      </w:r>
    </w:p>
    <w:p w14:paraId="3B3E268B" w14:textId="77777777" w:rsidR="00727D8F" w:rsidRPr="00727D8F" w:rsidRDefault="00727D8F" w:rsidP="00727D8F">
      <w:pPr>
        <w:shd w:val="clear" w:color="auto" w:fill="FFFFFF"/>
        <w:spacing w:after="0" w:line="240" w:lineRule="auto"/>
        <w:jc w:val="both"/>
        <w:rPr>
          <w:rFonts w:ascii="Arial" w:eastAsia="Times New Roman" w:hAnsi="Arial" w:cs="Arial"/>
          <w:color w:val="222222"/>
          <w:sz w:val="24"/>
          <w:szCs w:val="24"/>
          <w:lang w:val="es-UY" w:eastAsia="es-UY"/>
        </w:rPr>
      </w:pPr>
      <w:r w:rsidRPr="00727D8F">
        <w:rPr>
          <w:rFonts w:ascii="Arial" w:eastAsia="Times New Roman" w:hAnsi="Arial" w:cs="Arial"/>
          <w:color w:val="222222"/>
          <w:sz w:val="24"/>
          <w:szCs w:val="24"/>
          <w:lang w:val="es-UY" w:eastAsia="es-UY"/>
        </w:rPr>
        <w:t> </w:t>
      </w:r>
    </w:p>
    <w:p w14:paraId="5A5980AE" w14:textId="77777777" w:rsidR="00727D8F" w:rsidRPr="00727D8F" w:rsidRDefault="00727D8F" w:rsidP="00727D8F">
      <w:pPr>
        <w:shd w:val="clear" w:color="auto" w:fill="FFFFFF"/>
        <w:spacing w:after="0" w:line="240" w:lineRule="auto"/>
        <w:jc w:val="both"/>
        <w:rPr>
          <w:rFonts w:ascii="Arial" w:eastAsia="Times New Roman" w:hAnsi="Arial" w:cs="Arial"/>
          <w:color w:val="222222"/>
          <w:sz w:val="24"/>
          <w:szCs w:val="24"/>
          <w:lang w:val="es-UY" w:eastAsia="es-UY"/>
        </w:rPr>
      </w:pPr>
      <w:r w:rsidRPr="00727D8F">
        <w:rPr>
          <w:rFonts w:ascii="Arial" w:eastAsia="Times New Roman" w:hAnsi="Arial" w:cs="Arial"/>
          <w:color w:val="000000"/>
          <w:sz w:val="24"/>
          <w:szCs w:val="24"/>
          <w:lang w:val="es-UY" w:eastAsia="es-UY"/>
        </w:rPr>
        <w:t>Breve nota sobre el Bautismo de Jesús. Resulta muy probable concluir que Jesús históricamente fue bautizado por Juan. La pregunta “¿de qué pecados se arrepiente?” está en la raíz del problema. Parece sumamente sensato suponer que se manifiesta miembro y parte de un pueblo pecador con el que se hace solidario. El pecado es mucho más que un obrar concreto, y de hecho hay una solidaridad con el pecado en la historia humana. El pecado del pueblo, de mis hermanas y hermanos, también me toca más allá de si fui o no parte de ello. También es mi pecado por ser parte. La solidaridad de Jesús con la humanidad y su pueblo pecador parece estar en la razón última de su bautismo.</w:t>
      </w:r>
    </w:p>
    <w:p w14:paraId="36AA796A" w14:textId="77777777" w:rsidR="00727D8F" w:rsidRPr="00727D8F" w:rsidRDefault="00727D8F" w:rsidP="00727D8F">
      <w:pPr>
        <w:shd w:val="clear" w:color="auto" w:fill="FFFFFF"/>
        <w:spacing w:after="0" w:line="240" w:lineRule="auto"/>
        <w:jc w:val="both"/>
        <w:rPr>
          <w:rFonts w:ascii="Arial" w:eastAsia="Times New Roman" w:hAnsi="Arial" w:cs="Arial"/>
          <w:color w:val="222222"/>
          <w:sz w:val="24"/>
          <w:szCs w:val="24"/>
          <w:lang w:val="es-UY" w:eastAsia="es-UY"/>
        </w:rPr>
      </w:pPr>
      <w:r w:rsidRPr="00727D8F">
        <w:rPr>
          <w:rFonts w:ascii="Arial" w:eastAsia="Times New Roman" w:hAnsi="Arial" w:cs="Arial"/>
          <w:color w:val="222222"/>
          <w:sz w:val="24"/>
          <w:szCs w:val="24"/>
          <w:lang w:val="es-UY" w:eastAsia="es-UY"/>
        </w:rPr>
        <w:t> </w:t>
      </w:r>
    </w:p>
    <w:p w14:paraId="4500A80E" w14:textId="77777777" w:rsidR="00727D8F" w:rsidRPr="00727D8F" w:rsidRDefault="00727D8F" w:rsidP="00727D8F">
      <w:pPr>
        <w:shd w:val="clear" w:color="auto" w:fill="FFFFFF"/>
        <w:spacing w:after="0" w:line="240" w:lineRule="auto"/>
        <w:jc w:val="both"/>
        <w:rPr>
          <w:rFonts w:ascii="Arial" w:eastAsia="Times New Roman" w:hAnsi="Arial" w:cs="Arial"/>
          <w:color w:val="222222"/>
          <w:sz w:val="24"/>
          <w:szCs w:val="24"/>
          <w:lang w:val="es-UY" w:eastAsia="es-UY"/>
        </w:rPr>
      </w:pPr>
      <w:r w:rsidRPr="00727D8F">
        <w:rPr>
          <w:rFonts w:ascii="Arial" w:eastAsia="Times New Roman" w:hAnsi="Arial" w:cs="Arial"/>
          <w:color w:val="000000"/>
          <w:sz w:val="24"/>
          <w:szCs w:val="24"/>
          <w:lang w:val="es-UY" w:eastAsia="es-UY"/>
        </w:rPr>
        <w:t>En Lucas es muy común presentar a Jesús en oración en los momentos claves de su ministerio. Antes de cada uno de ellos Lucas elige mostrarnos a Jesús rezando. Ciertamente es una invitación a los lectores a enfrentar los momentos importantes de nuestra vida con disposición de oración. Miremos brevemente su comparación con Marcos o Mateo [en los textos Q] (además del texto ya comparado más arriba):</w:t>
      </w:r>
    </w:p>
    <w:p w14:paraId="453C050A" w14:textId="77777777" w:rsidR="00727D8F" w:rsidRPr="00727D8F" w:rsidRDefault="00727D8F" w:rsidP="00727D8F">
      <w:pPr>
        <w:shd w:val="clear" w:color="auto" w:fill="FFFFFF"/>
        <w:spacing w:after="0" w:line="240" w:lineRule="auto"/>
        <w:jc w:val="both"/>
        <w:rPr>
          <w:rFonts w:ascii="Arial" w:eastAsia="Times New Roman" w:hAnsi="Arial" w:cs="Arial"/>
          <w:color w:val="222222"/>
          <w:sz w:val="24"/>
          <w:szCs w:val="24"/>
          <w:lang w:val="es-UY" w:eastAsia="es-UY"/>
        </w:rPr>
      </w:pPr>
      <w:r w:rsidRPr="00727D8F">
        <w:rPr>
          <w:rFonts w:ascii="Arial" w:eastAsia="Times New Roman" w:hAnsi="Arial" w:cs="Arial"/>
          <w:color w:val="222222"/>
          <w:sz w:val="24"/>
          <w:szCs w:val="24"/>
          <w:lang w:val="es-UY" w:eastAsia="es-UY"/>
        </w:rPr>
        <w:t> </w:t>
      </w:r>
    </w:p>
    <w:p w14:paraId="2A9A3650" w14:textId="77777777" w:rsidR="00727D8F" w:rsidRPr="00727D8F" w:rsidRDefault="00727D8F" w:rsidP="00727D8F">
      <w:pPr>
        <w:shd w:val="clear" w:color="auto" w:fill="FFFFFF"/>
        <w:spacing w:after="0" w:line="240" w:lineRule="auto"/>
        <w:rPr>
          <w:rFonts w:ascii="Arial" w:eastAsia="Times New Roman" w:hAnsi="Arial" w:cs="Arial"/>
          <w:color w:val="222222"/>
          <w:sz w:val="24"/>
          <w:szCs w:val="24"/>
          <w:lang w:val="es-UY" w:eastAsia="es-UY"/>
        </w:rPr>
      </w:pPr>
      <w:r w:rsidRPr="00727D8F">
        <w:rPr>
          <w:rFonts w:ascii="Arial" w:eastAsia="Times New Roman" w:hAnsi="Arial" w:cs="Arial"/>
          <w:color w:val="222222"/>
          <w:sz w:val="24"/>
          <w:szCs w:val="24"/>
          <w:lang w:val="es-UY" w:eastAsia="es-UY"/>
        </w:rPr>
        <w:t> </w:t>
      </w:r>
    </w:p>
    <w:tbl>
      <w:tblPr>
        <w:tblW w:w="9075" w:type="dxa"/>
        <w:tblCellMar>
          <w:left w:w="0" w:type="dxa"/>
          <w:right w:w="0" w:type="dxa"/>
        </w:tblCellMar>
        <w:tblLook w:val="04A0" w:firstRow="1" w:lastRow="0" w:firstColumn="1" w:lastColumn="0" w:noHBand="0" w:noVBand="1"/>
      </w:tblPr>
      <w:tblGrid>
        <w:gridCol w:w="4420"/>
        <w:gridCol w:w="4655"/>
      </w:tblGrid>
      <w:tr w:rsidR="00727D8F" w:rsidRPr="00727D8F" w14:paraId="53331813" w14:textId="77777777" w:rsidTr="00727D8F">
        <w:tc>
          <w:tcPr>
            <w:tcW w:w="44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226131" w14:textId="77777777" w:rsidR="00727D8F" w:rsidRPr="00727D8F" w:rsidRDefault="00727D8F" w:rsidP="00727D8F">
            <w:pPr>
              <w:spacing w:after="0" w:line="240" w:lineRule="auto"/>
              <w:jc w:val="center"/>
              <w:rPr>
                <w:rFonts w:ascii="Helvetica" w:eastAsia="Times New Roman" w:hAnsi="Helvetica" w:cs="Helvetica"/>
                <w:sz w:val="24"/>
                <w:szCs w:val="24"/>
                <w:lang w:val="es-UY" w:eastAsia="es-UY"/>
              </w:rPr>
            </w:pPr>
            <w:r w:rsidRPr="00727D8F">
              <w:rPr>
                <w:rFonts w:ascii="Arial" w:eastAsia="Times New Roman" w:hAnsi="Arial" w:cs="Arial"/>
                <w:b/>
                <w:bCs/>
                <w:sz w:val="24"/>
                <w:szCs w:val="24"/>
                <w:lang w:val="es-UY" w:eastAsia="es-UY"/>
              </w:rPr>
              <w:t>Marcos (y Mateo)</w:t>
            </w:r>
          </w:p>
        </w:tc>
        <w:tc>
          <w:tcPr>
            <w:tcW w:w="465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6F7959A" w14:textId="77777777" w:rsidR="00727D8F" w:rsidRPr="00727D8F" w:rsidRDefault="00727D8F" w:rsidP="00727D8F">
            <w:pPr>
              <w:spacing w:after="0" w:line="240" w:lineRule="auto"/>
              <w:jc w:val="center"/>
              <w:rPr>
                <w:rFonts w:ascii="Helvetica" w:eastAsia="Times New Roman" w:hAnsi="Helvetica" w:cs="Helvetica"/>
                <w:sz w:val="24"/>
                <w:szCs w:val="24"/>
                <w:lang w:val="es-UY" w:eastAsia="es-UY"/>
              </w:rPr>
            </w:pPr>
            <w:r w:rsidRPr="00727D8F">
              <w:rPr>
                <w:rFonts w:ascii="Arial" w:eastAsia="Times New Roman" w:hAnsi="Arial" w:cs="Arial"/>
                <w:b/>
                <w:bCs/>
                <w:sz w:val="24"/>
                <w:szCs w:val="24"/>
                <w:lang w:val="es-UY" w:eastAsia="es-UY"/>
              </w:rPr>
              <w:t>Lucas</w:t>
            </w:r>
          </w:p>
        </w:tc>
      </w:tr>
      <w:tr w:rsidR="00727D8F" w:rsidRPr="00727D8F" w14:paraId="0E5B66AC" w14:textId="77777777" w:rsidTr="00727D8F">
        <w:tc>
          <w:tcPr>
            <w:tcW w:w="44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2F76A7" w14:textId="77777777" w:rsidR="00727D8F" w:rsidRPr="00727D8F" w:rsidRDefault="00727D8F" w:rsidP="00727D8F">
            <w:pPr>
              <w:spacing w:after="0" w:line="240" w:lineRule="auto"/>
              <w:jc w:val="both"/>
              <w:rPr>
                <w:rFonts w:ascii="Helvetica" w:eastAsia="Times New Roman" w:hAnsi="Helvetica" w:cs="Helvetica"/>
                <w:sz w:val="24"/>
                <w:szCs w:val="24"/>
                <w:lang w:val="es-UY" w:eastAsia="es-UY"/>
              </w:rPr>
            </w:pPr>
            <w:r w:rsidRPr="00727D8F">
              <w:rPr>
                <w:rFonts w:ascii="Arial" w:eastAsia="Times New Roman" w:hAnsi="Arial" w:cs="Arial"/>
                <w:sz w:val="24"/>
                <w:szCs w:val="24"/>
                <w:lang w:val="es-UY" w:eastAsia="es-UY"/>
              </w:rPr>
              <w:t>Subió al monte y llamó a los que él quiso; y vinieron donde él. (3:13)</w:t>
            </w:r>
          </w:p>
        </w:tc>
        <w:tc>
          <w:tcPr>
            <w:tcW w:w="4653" w:type="dxa"/>
            <w:tcBorders>
              <w:top w:val="nil"/>
              <w:left w:val="nil"/>
              <w:bottom w:val="single" w:sz="8" w:space="0" w:color="auto"/>
              <w:right w:val="single" w:sz="8" w:space="0" w:color="auto"/>
            </w:tcBorders>
            <w:tcMar>
              <w:top w:w="0" w:type="dxa"/>
              <w:left w:w="108" w:type="dxa"/>
              <w:bottom w:w="0" w:type="dxa"/>
              <w:right w:w="108" w:type="dxa"/>
            </w:tcMar>
            <w:hideMark/>
          </w:tcPr>
          <w:p w14:paraId="39E7D822" w14:textId="77777777" w:rsidR="00727D8F" w:rsidRPr="00727D8F" w:rsidRDefault="00727D8F" w:rsidP="00727D8F">
            <w:pPr>
              <w:spacing w:after="0" w:line="240" w:lineRule="auto"/>
              <w:rPr>
                <w:rFonts w:ascii="Helvetica" w:eastAsia="Times New Roman" w:hAnsi="Helvetica" w:cs="Helvetica"/>
                <w:sz w:val="24"/>
                <w:szCs w:val="24"/>
                <w:lang w:val="es-UY" w:eastAsia="es-UY"/>
              </w:rPr>
            </w:pPr>
            <w:r w:rsidRPr="00727D8F">
              <w:rPr>
                <w:rFonts w:ascii="Arial" w:eastAsia="Times New Roman" w:hAnsi="Arial" w:cs="Arial"/>
                <w:sz w:val="24"/>
                <w:szCs w:val="24"/>
                <w:lang w:val="es-UY" w:eastAsia="es-UY"/>
              </w:rPr>
              <w:t>Sucedió que por aquellos días se fue él al monte </w:t>
            </w:r>
            <w:r w:rsidRPr="00727D8F">
              <w:rPr>
                <w:rFonts w:ascii="Arial" w:eastAsia="Times New Roman" w:hAnsi="Arial" w:cs="Arial"/>
                <w:b/>
                <w:bCs/>
                <w:i/>
                <w:iCs/>
                <w:sz w:val="24"/>
                <w:szCs w:val="24"/>
                <w:lang w:val="es-UY" w:eastAsia="es-UY"/>
              </w:rPr>
              <w:t>a orar</w:t>
            </w:r>
            <w:r w:rsidRPr="00727D8F">
              <w:rPr>
                <w:rFonts w:ascii="Arial" w:eastAsia="Times New Roman" w:hAnsi="Arial" w:cs="Arial"/>
                <w:sz w:val="24"/>
                <w:szCs w:val="24"/>
                <w:lang w:val="es-UY" w:eastAsia="es-UY"/>
              </w:rPr>
              <w:t>, y se pasó la noche en la oración de Dios. Cuando se hizo de día, llamó a sus discípulos, y eligió doce de entre ellos, a los que llamó también apóstoles. (6:12-13)</w:t>
            </w:r>
          </w:p>
        </w:tc>
      </w:tr>
      <w:tr w:rsidR="00727D8F" w:rsidRPr="00727D8F" w14:paraId="404CDD07" w14:textId="77777777" w:rsidTr="00727D8F">
        <w:tc>
          <w:tcPr>
            <w:tcW w:w="44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7E918D" w14:textId="77777777" w:rsidR="00727D8F" w:rsidRPr="00727D8F" w:rsidRDefault="00727D8F" w:rsidP="00727D8F">
            <w:pPr>
              <w:spacing w:after="0" w:line="240" w:lineRule="auto"/>
              <w:jc w:val="both"/>
              <w:rPr>
                <w:rFonts w:ascii="Helvetica" w:eastAsia="Times New Roman" w:hAnsi="Helvetica" w:cs="Helvetica"/>
                <w:sz w:val="24"/>
                <w:szCs w:val="24"/>
                <w:lang w:val="es-UY" w:eastAsia="es-UY"/>
              </w:rPr>
            </w:pPr>
            <w:r w:rsidRPr="00727D8F">
              <w:rPr>
                <w:rFonts w:ascii="Arial" w:eastAsia="Times New Roman" w:hAnsi="Arial" w:cs="Arial"/>
                <w:sz w:val="24"/>
                <w:szCs w:val="24"/>
                <w:lang w:val="es-UY" w:eastAsia="es-UY"/>
              </w:rPr>
              <w:t xml:space="preserve">Salió Jesús con sus discípulos hacia los pueblos de </w:t>
            </w:r>
            <w:proofErr w:type="spellStart"/>
            <w:r w:rsidRPr="00727D8F">
              <w:rPr>
                <w:rFonts w:ascii="Arial" w:eastAsia="Times New Roman" w:hAnsi="Arial" w:cs="Arial"/>
                <w:sz w:val="24"/>
                <w:szCs w:val="24"/>
                <w:lang w:val="es-UY" w:eastAsia="es-UY"/>
              </w:rPr>
              <w:t>Cesarea</w:t>
            </w:r>
            <w:proofErr w:type="spellEnd"/>
            <w:r w:rsidRPr="00727D8F">
              <w:rPr>
                <w:rFonts w:ascii="Arial" w:eastAsia="Times New Roman" w:hAnsi="Arial" w:cs="Arial"/>
                <w:sz w:val="24"/>
                <w:szCs w:val="24"/>
                <w:lang w:val="es-UY" w:eastAsia="es-UY"/>
              </w:rPr>
              <w:t xml:space="preserve"> de Filipo, y por el camino hizo esta pregunta a sus discípulos: «¿Quién dicen los hombres que soy yo?» (8:27)</w:t>
            </w:r>
          </w:p>
        </w:tc>
        <w:tc>
          <w:tcPr>
            <w:tcW w:w="4653" w:type="dxa"/>
            <w:tcBorders>
              <w:top w:val="nil"/>
              <w:left w:val="nil"/>
              <w:bottom w:val="single" w:sz="8" w:space="0" w:color="auto"/>
              <w:right w:val="single" w:sz="8" w:space="0" w:color="auto"/>
            </w:tcBorders>
            <w:tcMar>
              <w:top w:w="0" w:type="dxa"/>
              <w:left w:w="108" w:type="dxa"/>
              <w:bottom w:w="0" w:type="dxa"/>
              <w:right w:w="108" w:type="dxa"/>
            </w:tcMar>
            <w:hideMark/>
          </w:tcPr>
          <w:p w14:paraId="09A2A97D" w14:textId="77777777" w:rsidR="00727D8F" w:rsidRPr="00727D8F" w:rsidRDefault="00727D8F" w:rsidP="00727D8F">
            <w:pPr>
              <w:spacing w:after="0" w:line="240" w:lineRule="auto"/>
              <w:jc w:val="both"/>
              <w:rPr>
                <w:rFonts w:ascii="Helvetica" w:eastAsia="Times New Roman" w:hAnsi="Helvetica" w:cs="Helvetica"/>
                <w:sz w:val="24"/>
                <w:szCs w:val="24"/>
                <w:lang w:val="es-UY" w:eastAsia="es-UY"/>
              </w:rPr>
            </w:pPr>
            <w:r w:rsidRPr="00727D8F">
              <w:rPr>
                <w:rFonts w:ascii="Arial" w:eastAsia="Times New Roman" w:hAnsi="Arial" w:cs="Arial"/>
                <w:sz w:val="24"/>
                <w:szCs w:val="24"/>
                <w:lang w:val="es-UY" w:eastAsia="es-UY"/>
              </w:rPr>
              <w:t>Y sucedió que mientras él estaba </w:t>
            </w:r>
            <w:r w:rsidRPr="00727D8F">
              <w:rPr>
                <w:rFonts w:ascii="Arial" w:eastAsia="Times New Roman" w:hAnsi="Arial" w:cs="Arial"/>
                <w:b/>
                <w:bCs/>
                <w:i/>
                <w:iCs/>
                <w:sz w:val="24"/>
                <w:szCs w:val="24"/>
                <w:lang w:val="es-UY" w:eastAsia="es-UY"/>
              </w:rPr>
              <w:t>orando</w:t>
            </w:r>
            <w:r w:rsidRPr="00727D8F">
              <w:rPr>
                <w:rFonts w:ascii="Arial" w:eastAsia="Times New Roman" w:hAnsi="Arial" w:cs="Arial"/>
                <w:sz w:val="24"/>
                <w:szCs w:val="24"/>
                <w:lang w:val="es-UY" w:eastAsia="es-UY"/>
              </w:rPr>
              <w:t> a solas, se hallaban con él los discípulos y él les preguntó: «¿Quién dice la gente que soy yo?» (9:18)</w:t>
            </w:r>
          </w:p>
        </w:tc>
      </w:tr>
      <w:tr w:rsidR="00727D8F" w:rsidRPr="00727D8F" w14:paraId="77ADEFC5" w14:textId="77777777" w:rsidTr="00727D8F">
        <w:tc>
          <w:tcPr>
            <w:tcW w:w="44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C82D5B" w14:textId="77777777" w:rsidR="00727D8F" w:rsidRPr="00727D8F" w:rsidRDefault="00727D8F" w:rsidP="00727D8F">
            <w:pPr>
              <w:spacing w:after="0" w:line="240" w:lineRule="auto"/>
              <w:rPr>
                <w:rFonts w:ascii="Helvetica" w:eastAsia="Times New Roman" w:hAnsi="Helvetica" w:cs="Helvetica"/>
                <w:sz w:val="24"/>
                <w:szCs w:val="24"/>
                <w:lang w:val="es-UY" w:eastAsia="es-UY"/>
              </w:rPr>
            </w:pPr>
            <w:r w:rsidRPr="00727D8F">
              <w:rPr>
                <w:rFonts w:ascii="Arial" w:eastAsia="Times New Roman" w:hAnsi="Arial" w:cs="Arial"/>
                <w:sz w:val="24"/>
                <w:szCs w:val="24"/>
                <w:lang w:val="es-UY" w:eastAsia="es-UY"/>
              </w:rPr>
              <w:t>Y al orar, no charlen mucho, como los gentiles, que se figuran que por su palabrería van a ser escuchados. No sean como ellos, porque su Padre sabe lo que necesitan antes de pedírselo. «Ustedes, pues, oren así:  (Mt 6:7-9)</w:t>
            </w:r>
          </w:p>
        </w:tc>
        <w:tc>
          <w:tcPr>
            <w:tcW w:w="4653" w:type="dxa"/>
            <w:tcBorders>
              <w:top w:val="nil"/>
              <w:left w:val="nil"/>
              <w:bottom w:val="single" w:sz="8" w:space="0" w:color="auto"/>
              <w:right w:val="single" w:sz="8" w:space="0" w:color="auto"/>
            </w:tcBorders>
            <w:tcMar>
              <w:top w:w="0" w:type="dxa"/>
              <w:left w:w="108" w:type="dxa"/>
              <w:bottom w:w="0" w:type="dxa"/>
              <w:right w:w="108" w:type="dxa"/>
            </w:tcMar>
            <w:hideMark/>
          </w:tcPr>
          <w:p w14:paraId="1D80F7C5" w14:textId="77777777" w:rsidR="00727D8F" w:rsidRPr="00727D8F" w:rsidRDefault="00727D8F" w:rsidP="00727D8F">
            <w:pPr>
              <w:spacing w:after="0" w:line="240" w:lineRule="auto"/>
              <w:rPr>
                <w:rFonts w:ascii="Helvetica" w:eastAsia="Times New Roman" w:hAnsi="Helvetica" w:cs="Helvetica"/>
                <w:sz w:val="24"/>
                <w:szCs w:val="24"/>
                <w:lang w:val="es-UY" w:eastAsia="es-UY"/>
              </w:rPr>
            </w:pPr>
            <w:r w:rsidRPr="00727D8F">
              <w:rPr>
                <w:rFonts w:ascii="Arial" w:eastAsia="Times New Roman" w:hAnsi="Arial" w:cs="Arial"/>
                <w:sz w:val="24"/>
                <w:szCs w:val="24"/>
                <w:lang w:val="es-UY" w:eastAsia="es-UY"/>
              </w:rPr>
              <w:t>Sucedió que unos ocho días después de estas palabras, tomó consigo a Pedro, Juan y Santiago, y subió al monte a </w:t>
            </w:r>
            <w:r w:rsidRPr="00727D8F">
              <w:rPr>
                <w:rFonts w:ascii="Arial" w:eastAsia="Times New Roman" w:hAnsi="Arial" w:cs="Arial"/>
                <w:b/>
                <w:bCs/>
                <w:i/>
                <w:iCs/>
                <w:sz w:val="24"/>
                <w:szCs w:val="24"/>
                <w:lang w:val="es-UY" w:eastAsia="es-UY"/>
              </w:rPr>
              <w:t>orar</w:t>
            </w:r>
            <w:r w:rsidRPr="00727D8F">
              <w:rPr>
                <w:rFonts w:ascii="Arial" w:eastAsia="Times New Roman" w:hAnsi="Arial" w:cs="Arial"/>
                <w:sz w:val="24"/>
                <w:szCs w:val="24"/>
                <w:lang w:val="es-UY" w:eastAsia="es-UY"/>
              </w:rPr>
              <w:t>. Y sucedió que, mientras oraba, el aspecto de su rostro se mudó, y sus vestidos eran de una blancura fulgurante, (9:28-29)</w:t>
            </w:r>
          </w:p>
        </w:tc>
      </w:tr>
      <w:tr w:rsidR="00727D8F" w:rsidRPr="00727D8F" w14:paraId="00519C22" w14:textId="77777777" w:rsidTr="00727D8F">
        <w:tc>
          <w:tcPr>
            <w:tcW w:w="44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D4430A" w14:textId="77777777" w:rsidR="00727D8F" w:rsidRPr="00727D8F" w:rsidRDefault="00727D8F" w:rsidP="00727D8F">
            <w:pPr>
              <w:spacing w:after="0" w:line="240" w:lineRule="auto"/>
              <w:jc w:val="both"/>
              <w:rPr>
                <w:rFonts w:ascii="Helvetica" w:eastAsia="Times New Roman" w:hAnsi="Helvetica" w:cs="Helvetica"/>
                <w:sz w:val="24"/>
                <w:szCs w:val="24"/>
                <w:lang w:val="es-UY" w:eastAsia="es-UY"/>
              </w:rPr>
            </w:pPr>
            <w:r w:rsidRPr="00727D8F">
              <w:rPr>
                <w:rFonts w:ascii="Arial" w:eastAsia="Times New Roman" w:hAnsi="Arial" w:cs="Arial"/>
                <w:sz w:val="24"/>
                <w:szCs w:val="24"/>
                <w:lang w:val="es-UY" w:eastAsia="es-UY"/>
              </w:rPr>
              <w:t>Seis días después, toma Jesús consigo a Pedro, Santiago y Juan, y los lleva, a ellos solos, aparte, a un monte alto. Y se transfiguró delante de ellos, (9:2)</w:t>
            </w:r>
          </w:p>
        </w:tc>
        <w:tc>
          <w:tcPr>
            <w:tcW w:w="4653" w:type="dxa"/>
            <w:tcBorders>
              <w:top w:val="nil"/>
              <w:left w:val="nil"/>
              <w:bottom w:val="single" w:sz="8" w:space="0" w:color="auto"/>
              <w:right w:val="single" w:sz="8" w:space="0" w:color="auto"/>
            </w:tcBorders>
            <w:tcMar>
              <w:top w:w="0" w:type="dxa"/>
              <w:left w:w="108" w:type="dxa"/>
              <w:bottom w:w="0" w:type="dxa"/>
              <w:right w:w="108" w:type="dxa"/>
            </w:tcMar>
            <w:hideMark/>
          </w:tcPr>
          <w:p w14:paraId="781CB4D1" w14:textId="77777777" w:rsidR="00727D8F" w:rsidRPr="00727D8F" w:rsidRDefault="00727D8F" w:rsidP="00727D8F">
            <w:pPr>
              <w:spacing w:after="0" w:line="240" w:lineRule="auto"/>
              <w:jc w:val="both"/>
              <w:rPr>
                <w:rFonts w:ascii="Helvetica" w:eastAsia="Times New Roman" w:hAnsi="Helvetica" w:cs="Helvetica"/>
                <w:sz w:val="24"/>
                <w:szCs w:val="24"/>
                <w:lang w:val="es-UY" w:eastAsia="es-UY"/>
              </w:rPr>
            </w:pPr>
            <w:r w:rsidRPr="00727D8F">
              <w:rPr>
                <w:rFonts w:ascii="Arial" w:eastAsia="Times New Roman" w:hAnsi="Arial" w:cs="Arial"/>
                <w:sz w:val="24"/>
                <w:szCs w:val="24"/>
                <w:lang w:val="es-UY" w:eastAsia="es-UY"/>
              </w:rPr>
              <w:t>Y sucedió que, estando él </w:t>
            </w:r>
            <w:r w:rsidRPr="00727D8F">
              <w:rPr>
                <w:rFonts w:ascii="Arial" w:eastAsia="Times New Roman" w:hAnsi="Arial" w:cs="Arial"/>
                <w:b/>
                <w:bCs/>
                <w:i/>
                <w:iCs/>
                <w:sz w:val="24"/>
                <w:szCs w:val="24"/>
                <w:lang w:val="es-UY" w:eastAsia="es-UY"/>
              </w:rPr>
              <w:t>orando</w:t>
            </w:r>
            <w:r w:rsidRPr="00727D8F">
              <w:rPr>
                <w:rFonts w:ascii="Arial" w:eastAsia="Times New Roman" w:hAnsi="Arial" w:cs="Arial"/>
                <w:sz w:val="24"/>
                <w:szCs w:val="24"/>
                <w:lang w:val="es-UY" w:eastAsia="es-UY"/>
              </w:rPr>
              <w:t> en cierto lugar, cuando terminó, le dijo uno de sus discípulos: «Señor, enséñanos a orar, como enseñó Juan a sus discípulos». (11:1)</w:t>
            </w:r>
          </w:p>
        </w:tc>
      </w:tr>
      <w:tr w:rsidR="00727D8F" w:rsidRPr="00727D8F" w14:paraId="361540D8" w14:textId="77777777" w:rsidTr="00727D8F">
        <w:tc>
          <w:tcPr>
            <w:tcW w:w="44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DF6E89" w14:textId="77777777" w:rsidR="00727D8F" w:rsidRPr="00727D8F" w:rsidRDefault="00727D8F" w:rsidP="00727D8F">
            <w:pPr>
              <w:spacing w:after="0" w:line="240" w:lineRule="auto"/>
              <w:rPr>
                <w:rFonts w:ascii="Helvetica" w:eastAsia="Times New Roman" w:hAnsi="Helvetica" w:cs="Helvetica"/>
                <w:sz w:val="24"/>
                <w:szCs w:val="24"/>
                <w:lang w:val="es-UY" w:eastAsia="es-UY"/>
              </w:rPr>
            </w:pPr>
            <w:r w:rsidRPr="00727D8F">
              <w:rPr>
                <w:rFonts w:ascii="Arial" w:eastAsia="Times New Roman" w:hAnsi="Arial" w:cs="Arial"/>
                <w:sz w:val="24"/>
                <w:szCs w:val="24"/>
                <w:lang w:val="es-UY" w:eastAsia="es-UY"/>
              </w:rPr>
              <w:t>Y adelantándose un poco, caía en tierra y suplicaba que a ser posible pasara de él aquella hora. Y decía: «¡</w:t>
            </w:r>
            <w:proofErr w:type="spellStart"/>
            <w:r w:rsidRPr="00727D8F">
              <w:rPr>
                <w:rFonts w:ascii="Arial" w:eastAsia="Times New Roman" w:hAnsi="Arial" w:cs="Arial"/>
                <w:sz w:val="24"/>
                <w:szCs w:val="24"/>
                <w:lang w:val="es-UY" w:eastAsia="es-UY"/>
              </w:rPr>
              <w:t>Abbá</w:t>
            </w:r>
            <w:proofErr w:type="spellEnd"/>
            <w:r w:rsidRPr="00727D8F">
              <w:rPr>
                <w:rFonts w:ascii="Arial" w:eastAsia="Times New Roman" w:hAnsi="Arial" w:cs="Arial"/>
                <w:sz w:val="24"/>
                <w:szCs w:val="24"/>
                <w:lang w:val="es-UY" w:eastAsia="es-UY"/>
              </w:rPr>
              <w:t>, Padre!; todo es posible para ti; aparta de mí esta copa; pero no sea lo que yo quiero, sino lo que quieras tú». (14:35-36)</w:t>
            </w:r>
          </w:p>
        </w:tc>
        <w:tc>
          <w:tcPr>
            <w:tcW w:w="4653" w:type="dxa"/>
            <w:tcBorders>
              <w:top w:val="nil"/>
              <w:left w:val="nil"/>
              <w:bottom w:val="single" w:sz="8" w:space="0" w:color="auto"/>
              <w:right w:val="single" w:sz="8" w:space="0" w:color="auto"/>
            </w:tcBorders>
            <w:tcMar>
              <w:top w:w="0" w:type="dxa"/>
              <w:left w:w="108" w:type="dxa"/>
              <w:bottom w:w="0" w:type="dxa"/>
              <w:right w:w="108" w:type="dxa"/>
            </w:tcMar>
            <w:hideMark/>
          </w:tcPr>
          <w:p w14:paraId="77A061B9" w14:textId="77777777" w:rsidR="00727D8F" w:rsidRPr="00727D8F" w:rsidRDefault="00727D8F" w:rsidP="00727D8F">
            <w:pPr>
              <w:spacing w:after="0" w:line="240" w:lineRule="auto"/>
              <w:rPr>
                <w:rFonts w:ascii="Helvetica" w:eastAsia="Times New Roman" w:hAnsi="Helvetica" w:cs="Helvetica"/>
                <w:sz w:val="24"/>
                <w:szCs w:val="24"/>
                <w:lang w:val="es-UY" w:eastAsia="es-UY"/>
              </w:rPr>
            </w:pPr>
            <w:r w:rsidRPr="00727D8F">
              <w:rPr>
                <w:rFonts w:ascii="Arial" w:eastAsia="Times New Roman" w:hAnsi="Arial" w:cs="Arial"/>
                <w:sz w:val="24"/>
                <w:szCs w:val="24"/>
                <w:lang w:val="es-UY" w:eastAsia="es-UY"/>
              </w:rPr>
              <w:t>Y se apartó de ellos como un tiro de piedra, y puesto de rodillas </w:t>
            </w:r>
            <w:r w:rsidRPr="00727D8F">
              <w:rPr>
                <w:rFonts w:ascii="Arial" w:eastAsia="Times New Roman" w:hAnsi="Arial" w:cs="Arial"/>
                <w:b/>
                <w:bCs/>
                <w:i/>
                <w:iCs/>
                <w:sz w:val="24"/>
                <w:szCs w:val="24"/>
                <w:lang w:val="es-UY" w:eastAsia="es-UY"/>
              </w:rPr>
              <w:t>oraba </w:t>
            </w:r>
            <w:r w:rsidRPr="00727D8F">
              <w:rPr>
                <w:rFonts w:ascii="Arial" w:eastAsia="Times New Roman" w:hAnsi="Arial" w:cs="Arial"/>
                <w:sz w:val="24"/>
                <w:szCs w:val="24"/>
                <w:lang w:val="es-UY" w:eastAsia="es-UY"/>
              </w:rPr>
              <w:t>diciendo:</w:t>
            </w:r>
          </w:p>
          <w:p w14:paraId="5ED1EA45" w14:textId="77777777" w:rsidR="00727D8F" w:rsidRPr="00727D8F" w:rsidRDefault="00727D8F" w:rsidP="00727D8F">
            <w:pPr>
              <w:spacing w:after="0" w:line="240" w:lineRule="auto"/>
              <w:rPr>
                <w:rFonts w:ascii="Helvetica" w:eastAsia="Times New Roman" w:hAnsi="Helvetica" w:cs="Helvetica"/>
                <w:sz w:val="24"/>
                <w:szCs w:val="24"/>
                <w:lang w:val="es-UY" w:eastAsia="es-UY"/>
              </w:rPr>
            </w:pPr>
            <w:r w:rsidRPr="00727D8F">
              <w:rPr>
                <w:rFonts w:ascii="Arial" w:eastAsia="Times New Roman" w:hAnsi="Arial" w:cs="Arial"/>
                <w:sz w:val="24"/>
                <w:szCs w:val="24"/>
                <w:lang w:val="es-UY" w:eastAsia="es-UY"/>
              </w:rPr>
              <w:t>«Padre, si quieres, aparta de mí esta copa; pero no se haga mi voluntad, sino la tuya». (22:41-42)</w:t>
            </w:r>
          </w:p>
        </w:tc>
      </w:tr>
    </w:tbl>
    <w:p w14:paraId="686567E5" w14:textId="77777777" w:rsidR="00727D8F" w:rsidRPr="00727D8F" w:rsidRDefault="00727D8F" w:rsidP="00727D8F">
      <w:pPr>
        <w:shd w:val="clear" w:color="auto" w:fill="FFFFFF"/>
        <w:spacing w:after="0" w:line="240" w:lineRule="auto"/>
        <w:jc w:val="both"/>
        <w:rPr>
          <w:rFonts w:ascii="Arial" w:eastAsia="Times New Roman" w:hAnsi="Arial" w:cs="Arial"/>
          <w:color w:val="222222"/>
          <w:sz w:val="24"/>
          <w:szCs w:val="24"/>
          <w:lang w:val="es-UY" w:eastAsia="es-UY"/>
        </w:rPr>
      </w:pPr>
      <w:r w:rsidRPr="00727D8F">
        <w:rPr>
          <w:rFonts w:ascii="Arial" w:eastAsia="Times New Roman" w:hAnsi="Arial" w:cs="Arial"/>
          <w:color w:val="222222"/>
          <w:sz w:val="24"/>
          <w:szCs w:val="24"/>
          <w:lang w:val="es-UY" w:eastAsia="es-UY"/>
        </w:rPr>
        <w:t> </w:t>
      </w:r>
    </w:p>
    <w:p w14:paraId="154FBCB2" w14:textId="77777777" w:rsidR="00727D8F" w:rsidRPr="00727D8F" w:rsidRDefault="00727D8F" w:rsidP="00727D8F">
      <w:pPr>
        <w:shd w:val="clear" w:color="auto" w:fill="FFFFFF"/>
        <w:spacing w:after="0" w:line="240" w:lineRule="auto"/>
        <w:jc w:val="both"/>
        <w:rPr>
          <w:rFonts w:ascii="Arial" w:eastAsia="Times New Roman" w:hAnsi="Arial" w:cs="Arial"/>
          <w:color w:val="222222"/>
          <w:sz w:val="24"/>
          <w:szCs w:val="24"/>
          <w:lang w:val="es-UY" w:eastAsia="es-UY"/>
        </w:rPr>
      </w:pPr>
      <w:r w:rsidRPr="00727D8F">
        <w:rPr>
          <w:rFonts w:ascii="Arial" w:eastAsia="Times New Roman" w:hAnsi="Arial" w:cs="Arial"/>
          <w:color w:val="000000"/>
          <w:sz w:val="24"/>
          <w:szCs w:val="24"/>
          <w:lang w:val="es-UY" w:eastAsia="es-UY"/>
        </w:rPr>
        <w:t>Es evidente que Lucas quiere invitar a sus lectores a seguir el ejemplo de Jesús en su oración. Todo su ministerio (y hoy, desde su comienzo en el Bautismo) está marcado por la oración.</w:t>
      </w:r>
    </w:p>
    <w:p w14:paraId="2F06BFD9" w14:textId="77777777" w:rsidR="00727D8F" w:rsidRPr="00727D8F" w:rsidRDefault="00727D8F" w:rsidP="00727D8F">
      <w:pPr>
        <w:shd w:val="clear" w:color="auto" w:fill="FFFFFF"/>
        <w:spacing w:after="0" w:line="240" w:lineRule="auto"/>
        <w:jc w:val="both"/>
        <w:rPr>
          <w:rFonts w:ascii="Arial" w:eastAsia="Times New Roman" w:hAnsi="Arial" w:cs="Arial"/>
          <w:color w:val="222222"/>
          <w:sz w:val="24"/>
          <w:szCs w:val="24"/>
          <w:lang w:val="es-UY" w:eastAsia="es-UY"/>
        </w:rPr>
      </w:pPr>
      <w:r w:rsidRPr="00727D8F">
        <w:rPr>
          <w:rFonts w:ascii="Arial" w:eastAsia="Times New Roman" w:hAnsi="Arial" w:cs="Arial"/>
          <w:color w:val="222222"/>
          <w:sz w:val="24"/>
          <w:szCs w:val="24"/>
          <w:lang w:val="es-UY" w:eastAsia="es-UY"/>
        </w:rPr>
        <w:t> </w:t>
      </w:r>
    </w:p>
    <w:p w14:paraId="30FAB0BD" w14:textId="77777777" w:rsidR="00727D8F" w:rsidRPr="00727D8F" w:rsidRDefault="00727D8F" w:rsidP="00727D8F">
      <w:pPr>
        <w:shd w:val="clear" w:color="auto" w:fill="FFFFFF"/>
        <w:spacing w:after="0" w:line="240" w:lineRule="auto"/>
        <w:jc w:val="both"/>
        <w:rPr>
          <w:rFonts w:ascii="Arial" w:eastAsia="Times New Roman" w:hAnsi="Arial" w:cs="Arial"/>
          <w:color w:val="222222"/>
          <w:sz w:val="24"/>
          <w:szCs w:val="24"/>
          <w:lang w:val="es-UY" w:eastAsia="es-UY"/>
        </w:rPr>
      </w:pPr>
      <w:r w:rsidRPr="00727D8F">
        <w:rPr>
          <w:rFonts w:ascii="Arial" w:eastAsia="Times New Roman" w:hAnsi="Arial" w:cs="Arial"/>
          <w:color w:val="222222"/>
          <w:sz w:val="24"/>
          <w:szCs w:val="24"/>
          <w:shd w:val="clear" w:color="auto" w:fill="FFFF00"/>
          <w:lang w:val="es-UY" w:eastAsia="es-UY"/>
        </w:rPr>
        <w:t>El comentario al Evangelio en video puede verse en</w:t>
      </w:r>
    </w:p>
    <w:p w14:paraId="1C5B1263" w14:textId="77777777" w:rsidR="00727D8F" w:rsidRPr="00727D8F" w:rsidRDefault="00727D8F" w:rsidP="00727D8F">
      <w:pPr>
        <w:shd w:val="clear" w:color="auto" w:fill="FFFFFF"/>
        <w:spacing w:after="0" w:line="240" w:lineRule="auto"/>
        <w:jc w:val="both"/>
        <w:rPr>
          <w:rFonts w:ascii="Arial" w:eastAsia="Times New Roman" w:hAnsi="Arial" w:cs="Arial"/>
          <w:color w:val="222222"/>
          <w:sz w:val="24"/>
          <w:szCs w:val="24"/>
          <w:lang w:val="es-UY" w:eastAsia="es-UY"/>
        </w:rPr>
      </w:pPr>
      <w:hyperlink r:id="rId6" w:tgtFrame="_blank" w:history="1">
        <w:r w:rsidRPr="00727D8F">
          <w:rPr>
            <w:rFonts w:ascii="Arial" w:eastAsia="Times New Roman" w:hAnsi="Arial" w:cs="Arial"/>
            <w:color w:val="1155CC"/>
            <w:sz w:val="24"/>
            <w:szCs w:val="24"/>
            <w:u w:val="single"/>
            <w:shd w:val="clear" w:color="auto" w:fill="FFFF00"/>
            <w:lang w:val="es-UY" w:eastAsia="es-UY"/>
          </w:rPr>
          <w:t>https://blogeduopp1.blogspot.com/2022/01/video-con-comentario-al-evangelio-del.html</w:t>
        </w:r>
      </w:hyperlink>
    </w:p>
    <w:p w14:paraId="6CDD1DA1" w14:textId="77777777" w:rsidR="00727D8F" w:rsidRPr="00727D8F" w:rsidRDefault="00727D8F" w:rsidP="00727D8F">
      <w:pPr>
        <w:shd w:val="clear" w:color="auto" w:fill="FFFFFF"/>
        <w:spacing w:after="0" w:line="240" w:lineRule="auto"/>
        <w:jc w:val="both"/>
        <w:rPr>
          <w:rFonts w:ascii="Arial" w:eastAsia="Times New Roman" w:hAnsi="Arial" w:cs="Arial"/>
          <w:color w:val="222222"/>
          <w:sz w:val="24"/>
          <w:szCs w:val="24"/>
          <w:lang w:val="es-UY" w:eastAsia="es-UY"/>
        </w:rPr>
      </w:pPr>
      <w:r w:rsidRPr="00727D8F">
        <w:rPr>
          <w:rFonts w:ascii="Arial" w:eastAsia="Times New Roman" w:hAnsi="Arial" w:cs="Arial"/>
          <w:color w:val="222222"/>
          <w:sz w:val="24"/>
          <w:szCs w:val="24"/>
          <w:shd w:val="clear" w:color="auto" w:fill="FFFF00"/>
          <w:lang w:val="es-UY" w:eastAsia="es-UY"/>
        </w:rPr>
        <w:t>que también se puede ver en</w:t>
      </w:r>
    </w:p>
    <w:p w14:paraId="79C69622" w14:textId="77777777" w:rsidR="00727D8F" w:rsidRPr="00727D8F" w:rsidRDefault="00727D8F" w:rsidP="00727D8F">
      <w:pPr>
        <w:shd w:val="clear" w:color="auto" w:fill="FFFFFF"/>
        <w:spacing w:after="0" w:line="240" w:lineRule="auto"/>
        <w:jc w:val="both"/>
        <w:rPr>
          <w:rFonts w:ascii="Arial" w:eastAsia="Times New Roman" w:hAnsi="Arial" w:cs="Arial"/>
          <w:color w:val="222222"/>
          <w:sz w:val="24"/>
          <w:szCs w:val="24"/>
          <w:lang w:val="es-UY" w:eastAsia="es-UY"/>
        </w:rPr>
      </w:pPr>
      <w:hyperlink r:id="rId7" w:tgtFrame="_blank" w:history="1">
        <w:r w:rsidRPr="00727D8F">
          <w:rPr>
            <w:rFonts w:ascii="Arial" w:eastAsia="Times New Roman" w:hAnsi="Arial" w:cs="Arial"/>
            <w:color w:val="1155CC"/>
            <w:sz w:val="24"/>
            <w:szCs w:val="24"/>
            <w:u w:val="single"/>
            <w:shd w:val="clear" w:color="auto" w:fill="FFFF00"/>
            <w:lang w:val="es-UY" w:eastAsia="es-UY"/>
          </w:rPr>
          <w:t>https://youtu.be/rbI1nlcV_FU</w:t>
        </w:r>
      </w:hyperlink>
    </w:p>
    <w:p w14:paraId="527A7EE0" w14:textId="77777777" w:rsidR="00727D8F" w:rsidRPr="00727D8F" w:rsidRDefault="00727D8F" w:rsidP="00727D8F">
      <w:pPr>
        <w:shd w:val="clear" w:color="auto" w:fill="FFFFFF"/>
        <w:spacing w:after="0" w:line="240" w:lineRule="auto"/>
        <w:jc w:val="both"/>
        <w:rPr>
          <w:rFonts w:ascii="Arial" w:eastAsia="Times New Roman" w:hAnsi="Arial" w:cs="Arial"/>
          <w:color w:val="222222"/>
          <w:sz w:val="24"/>
          <w:szCs w:val="24"/>
          <w:lang w:val="es-UY" w:eastAsia="es-UY"/>
        </w:rPr>
      </w:pPr>
      <w:r w:rsidRPr="00727D8F">
        <w:rPr>
          <w:rFonts w:ascii="Arial" w:eastAsia="Times New Roman" w:hAnsi="Arial" w:cs="Arial"/>
          <w:color w:val="222222"/>
          <w:sz w:val="24"/>
          <w:szCs w:val="24"/>
          <w:lang w:val="es-UY" w:eastAsia="es-UY"/>
        </w:rPr>
        <w:t> </w:t>
      </w:r>
    </w:p>
    <w:p w14:paraId="40624033" w14:textId="77777777" w:rsidR="00727D8F" w:rsidRPr="00727D8F" w:rsidRDefault="00727D8F" w:rsidP="00727D8F">
      <w:pPr>
        <w:shd w:val="clear" w:color="auto" w:fill="FFFFFF"/>
        <w:spacing w:after="0" w:line="240" w:lineRule="auto"/>
        <w:rPr>
          <w:rFonts w:ascii="Arial" w:eastAsia="Times New Roman" w:hAnsi="Arial" w:cs="Arial"/>
          <w:color w:val="222222"/>
          <w:sz w:val="24"/>
          <w:szCs w:val="24"/>
          <w:lang w:val="es-UY" w:eastAsia="es-UY"/>
        </w:rPr>
      </w:pPr>
      <w:r w:rsidRPr="00727D8F">
        <w:rPr>
          <w:rFonts w:ascii="Arial" w:eastAsia="Times New Roman" w:hAnsi="Arial" w:cs="Arial"/>
          <w:color w:val="000000"/>
          <w:sz w:val="24"/>
          <w:szCs w:val="24"/>
          <w:lang w:val="es-UY" w:eastAsia="es-UY"/>
        </w:rPr>
        <w:t>Foto tomada de </w:t>
      </w:r>
      <w:hyperlink r:id="rId8" w:tgtFrame="_blank" w:history="1">
        <w:r w:rsidRPr="00727D8F">
          <w:rPr>
            <w:rFonts w:ascii="Arial" w:eastAsia="Times New Roman" w:hAnsi="Arial" w:cs="Arial"/>
            <w:color w:val="1155CC"/>
            <w:sz w:val="24"/>
            <w:szCs w:val="24"/>
            <w:u w:val="single"/>
            <w:lang w:val="es-UY" w:eastAsia="es-UY"/>
          </w:rPr>
          <w:t>lmcomboni.org</w:t>
        </w:r>
      </w:hyperlink>
    </w:p>
    <w:p w14:paraId="1445C2CA" w14:textId="77777777" w:rsidR="00727D8F" w:rsidRPr="00727D8F" w:rsidRDefault="00727D8F" w:rsidP="00727D8F">
      <w:pPr>
        <w:shd w:val="clear" w:color="auto" w:fill="FFFFFF"/>
        <w:spacing w:after="0" w:line="240" w:lineRule="auto"/>
        <w:rPr>
          <w:rFonts w:ascii="Arial" w:eastAsia="Times New Roman" w:hAnsi="Arial" w:cs="Arial"/>
          <w:color w:val="222222"/>
          <w:sz w:val="24"/>
          <w:szCs w:val="24"/>
          <w:lang w:val="es-UY" w:eastAsia="es-UY"/>
        </w:rPr>
      </w:pPr>
      <w:r w:rsidRPr="00727D8F">
        <w:rPr>
          <w:rFonts w:ascii="Arial" w:eastAsia="Times New Roman" w:hAnsi="Arial" w:cs="Arial"/>
          <w:color w:val="222222"/>
          <w:sz w:val="24"/>
          <w:szCs w:val="24"/>
          <w:lang w:val="es-UY" w:eastAsia="es-UY"/>
        </w:rPr>
        <w:t> </w:t>
      </w:r>
    </w:p>
    <w:p w14:paraId="534E8630"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0D5975"/>
    <w:multiLevelType w:val="multilevel"/>
    <w:tmpl w:val="3AF2B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D8F"/>
    <w:rsid w:val="002E2F5B"/>
    <w:rsid w:val="00727D8F"/>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DDFB5"/>
  <w15:chartTrackingRefBased/>
  <w15:docId w15:val="{60BAA524-6C15-4F7D-9D51-8CD4E3009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996928">
      <w:bodyDiv w:val="1"/>
      <w:marLeft w:val="0"/>
      <w:marRight w:val="0"/>
      <w:marTop w:val="0"/>
      <w:marBottom w:val="0"/>
      <w:divBdr>
        <w:top w:val="none" w:sz="0" w:space="0" w:color="auto"/>
        <w:left w:val="none" w:sz="0" w:space="0" w:color="auto"/>
        <w:bottom w:val="none" w:sz="0" w:space="0" w:color="auto"/>
        <w:right w:val="none" w:sz="0" w:space="0" w:color="auto"/>
      </w:divBdr>
      <w:divsChild>
        <w:div w:id="8425459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ogger.com/blog/post/edit/2845060600014161194/565205431942016356" TargetMode="External"/><Relationship Id="rId3" Type="http://schemas.openxmlformats.org/officeDocument/2006/relationships/settings" Target="settings.xml"/><Relationship Id="rId7" Type="http://schemas.openxmlformats.org/officeDocument/2006/relationships/hyperlink" Target="https://youtu.be/rbI1nlcV_F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logeduopp1.blogspot.com/2022/01/video-con-comentario-al-evangelio-del.html"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2829</Words>
  <Characters>15565</Characters>
  <Application>Microsoft Office Word</Application>
  <DocSecurity>0</DocSecurity>
  <Lines>129</Lines>
  <Paragraphs>36</Paragraphs>
  <ScaleCrop>false</ScaleCrop>
  <Company/>
  <LinksUpToDate>false</LinksUpToDate>
  <CharactersWithSpaces>18358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2022-01-04T17:41:00Z</dcterms:created>
  <dcterms:modified xsi:type="dcterms:W3CDTF">2022-01-04T17:41:00Z</dcterms:modified>
</cp:coreProperties>
</file>