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BC07" w14:textId="7A5CDB87" w:rsidR="00590826" w:rsidRPr="00590826" w:rsidRDefault="00590826" w:rsidP="00590826">
      <w:pPr>
        <w:shd w:val="clear" w:color="auto" w:fill="EEEEEE"/>
        <w:spacing w:after="0" w:line="240" w:lineRule="auto"/>
        <w:outlineLvl w:val="2"/>
        <w:rPr>
          <w:rFonts w:ascii="Times New Roman" w:eastAsia="Times New Roman" w:hAnsi="Times New Roman" w:cs="Times New Roman"/>
          <w:b/>
          <w:bCs/>
          <w:color w:val="1C1C1C"/>
          <w:sz w:val="30"/>
          <w:szCs w:val="30"/>
          <w:lang w:val="es-UY" w:eastAsia="es-UY"/>
        </w:rPr>
      </w:pPr>
      <w:r>
        <w:rPr>
          <w:rFonts w:ascii="Times New Roman" w:eastAsia="Times New Roman" w:hAnsi="Times New Roman" w:cs="Times New Roman"/>
          <w:b/>
          <w:bCs/>
          <w:color w:val="1C1C1C"/>
          <w:sz w:val="30"/>
          <w:szCs w:val="30"/>
          <w:lang w:val="es-UY" w:eastAsia="es-UY"/>
        </w:rPr>
        <w:t>E</w:t>
      </w:r>
      <w:r w:rsidRPr="00590826">
        <w:rPr>
          <w:rFonts w:ascii="Times New Roman" w:eastAsia="Times New Roman" w:hAnsi="Times New Roman" w:cs="Times New Roman"/>
          <w:b/>
          <w:bCs/>
          <w:color w:val="1C1C1C"/>
          <w:sz w:val="30"/>
          <w:szCs w:val="30"/>
          <w:lang w:val="es-UY" w:eastAsia="es-UY"/>
        </w:rPr>
        <w:t>ntren que dentro hay sitio... Palabras a Voleo</w:t>
      </w:r>
    </w:p>
    <w:p w14:paraId="0389A512" w14:textId="77777777" w:rsidR="00590826" w:rsidRPr="00590826" w:rsidRDefault="00590826" w:rsidP="00590826">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r w:rsidRPr="00590826">
        <w:rPr>
          <w:rFonts w:ascii="Cooper Black" w:eastAsia="Times New Roman" w:hAnsi="Cooper Black" w:cs="Times New Roman"/>
          <w:color w:val="1C1C1C"/>
          <w:sz w:val="48"/>
          <w:szCs w:val="48"/>
          <w:lang w:val="es-UY" w:eastAsia="es-UY"/>
        </w:rPr>
        <w:t>Palabras a Voleo</w:t>
      </w:r>
    </w:p>
    <w:p w14:paraId="528E5092" w14:textId="77777777" w:rsidR="00590826" w:rsidRPr="00590826" w:rsidRDefault="00590826" w:rsidP="00590826">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r w:rsidRPr="00590826">
        <w:rPr>
          <w:rFonts w:ascii="Times New Roman" w:eastAsia="Times New Roman" w:hAnsi="Times New Roman" w:cs="Times New Roman"/>
          <w:color w:val="1C1C1C"/>
          <w:sz w:val="28"/>
          <w:szCs w:val="28"/>
          <w:lang w:val="es-UY" w:eastAsia="es-UY"/>
        </w:rPr>
        <w:t>Martín Valmaseda</w:t>
      </w:r>
      <w:r w:rsidRPr="00590826">
        <w:rPr>
          <w:rFonts w:ascii="Trebuchet MS" w:eastAsia="Times New Roman" w:hAnsi="Trebuchet MS" w:cs="Times New Roman"/>
          <w:color w:val="1C1C1C"/>
          <w:lang w:val="es-UY" w:eastAsia="es-UY"/>
        </w:rPr>
        <w:t> </w:t>
      </w:r>
    </w:p>
    <w:p w14:paraId="38B5D13F" w14:textId="77777777" w:rsidR="00590826" w:rsidRPr="00590826" w:rsidRDefault="00590826" w:rsidP="00590826">
      <w:pPr>
        <w:shd w:val="clear" w:color="auto" w:fill="EEEEEE"/>
        <w:spacing w:after="0" w:line="240" w:lineRule="auto"/>
        <w:jc w:val="center"/>
        <w:rPr>
          <w:rFonts w:ascii="Trebuchet MS" w:eastAsia="Times New Roman" w:hAnsi="Trebuchet MS" w:cs="Times New Roman"/>
          <w:color w:val="1C1C1C"/>
          <w:lang w:val="es-UY" w:eastAsia="es-UY"/>
        </w:rPr>
      </w:pPr>
      <w:r w:rsidRPr="00590826">
        <w:rPr>
          <w:rFonts w:ascii="Trebuchet MS" w:eastAsia="Times New Roman" w:hAnsi="Trebuchet MS" w:cs="Times New Roman"/>
          <w:noProof/>
          <w:color w:val="48C948"/>
          <w:lang w:val="es-UY" w:eastAsia="es-UY"/>
        </w:rPr>
        <w:drawing>
          <wp:inline distT="0" distB="0" distL="0" distR="0" wp14:anchorId="5694E19F" wp14:editId="28A074CB">
            <wp:extent cx="3810000" cy="2152650"/>
            <wp:effectExtent l="0" t="0" r="0" b="0"/>
            <wp:docPr id="1" name="Imagen 1" descr="Una mano muestra un objeto en la mano&#10;&#10;Descripción generada automáticamente con confianza baj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mano muestra un objeto en la mano&#10;&#10;Descripción generada automáticamente con confianza baj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14:paraId="3229406B" w14:textId="77777777" w:rsidR="00590826" w:rsidRPr="00590826" w:rsidRDefault="00590826" w:rsidP="00590826">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Hoy  les proponemos  como palabra una imagen  que  grita. La imagen  es  esta  camioneta  cargada  hasta  los  topes  en  Guatemala  y  el  grito  es  el  del  "brocha",  el muchachón que  acompaña  al piloto  y  grita  desde la puerta;</w:t>
      </w:r>
    </w:p>
    <w:p w14:paraId="73991D3D" w14:textId="77777777" w:rsidR="00590826" w:rsidRPr="00590826" w:rsidRDefault="00590826" w:rsidP="00590826">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p>
    <w:p w14:paraId="54039B3B" w14:textId="77777777" w:rsidR="00590826" w:rsidRPr="00590826" w:rsidRDefault="00590826" w:rsidP="00590826">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590826">
        <w:rPr>
          <w:rFonts w:ascii="Cooper Black" w:eastAsia="Times New Roman" w:hAnsi="Cooper Black" w:cs="Times New Roman"/>
          <w:color w:val="1C1C1C"/>
          <w:sz w:val="32"/>
          <w:szCs w:val="32"/>
          <w:lang w:val="es-UY" w:eastAsia="es-UY"/>
        </w:rPr>
        <w:t>¡¡¡Entren  que  dentro  hay  sitio!!!</w:t>
      </w:r>
    </w:p>
    <w:p w14:paraId="2966F9D5" w14:textId="77777777" w:rsidR="00590826" w:rsidRPr="00590826" w:rsidRDefault="00590826" w:rsidP="00590826">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p>
    <w:p w14:paraId="6E8B1A39" w14:textId="77777777" w:rsidR="00590826" w:rsidRPr="00590826" w:rsidRDefault="00590826" w:rsidP="00590826">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p>
    <w:p w14:paraId="6979DF3C" w14:textId="77777777" w:rsidR="00590826" w:rsidRPr="00590826" w:rsidRDefault="00590826" w:rsidP="00590826">
      <w:pPr>
        <w:shd w:val="clear" w:color="auto" w:fill="EEEEEE"/>
        <w:spacing w:after="0" w:line="240" w:lineRule="auto"/>
        <w:jc w:val="center"/>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noProof/>
          <w:color w:val="48C948"/>
          <w:sz w:val="28"/>
          <w:szCs w:val="28"/>
          <w:lang w:val="es-UY" w:eastAsia="es-UY"/>
        </w:rPr>
        <w:lastRenderedPageBreak/>
        <w:drawing>
          <wp:inline distT="0" distB="0" distL="0" distR="0" wp14:anchorId="2EAD5608" wp14:editId="02D1E3AE">
            <wp:extent cx="5187950" cy="4231422"/>
            <wp:effectExtent l="0" t="0" r="0" b="0"/>
            <wp:docPr id="2" name="Imagen 2" descr="Un camión de bomberos en la calle&#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camión de bomberos en la calle&#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5095" cy="4237250"/>
                    </a:xfrm>
                    <a:prstGeom prst="rect">
                      <a:avLst/>
                    </a:prstGeom>
                    <a:noFill/>
                    <a:ln>
                      <a:noFill/>
                    </a:ln>
                  </pic:spPr>
                </pic:pic>
              </a:graphicData>
            </a:graphic>
          </wp:inline>
        </w:drawing>
      </w:r>
    </w:p>
    <w:p w14:paraId="0375FB9C"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p>
    <w:p w14:paraId="604237FB"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 xml:space="preserve">Pues  esto  es lo  que  pasa a los que  se llaman  creyentes  en Jesús,  y  piensan  que  sólo  ellos  se salvan  y  no  hay sitio para  los  demás, pagan, protestantes, islamistas, a Jesús  en  su pueblo  le  acusaban  de que abría  todas  las puertas.  Ese carpintero, hijo  de </w:t>
      </w:r>
      <w:proofErr w:type="gramStart"/>
      <w:r w:rsidRPr="00590826">
        <w:rPr>
          <w:rFonts w:ascii="Times New Roman" w:eastAsia="Times New Roman" w:hAnsi="Times New Roman" w:cs="Times New Roman"/>
          <w:b/>
          <w:bCs/>
          <w:color w:val="1C1C1C"/>
          <w:sz w:val="28"/>
          <w:szCs w:val="28"/>
          <w:lang w:val="es-UY" w:eastAsia="es-UY"/>
        </w:rPr>
        <w:t>José,,,</w:t>
      </w:r>
      <w:proofErr w:type="gramEnd"/>
      <w:r w:rsidRPr="00590826">
        <w:rPr>
          <w:rFonts w:ascii="Times New Roman" w:eastAsia="Times New Roman" w:hAnsi="Times New Roman" w:cs="Times New Roman"/>
          <w:b/>
          <w:bCs/>
          <w:color w:val="1C1C1C"/>
          <w:sz w:val="28"/>
          <w:szCs w:val="28"/>
          <w:lang w:val="es-UY" w:eastAsia="es-UY"/>
        </w:rPr>
        <w:t xml:space="preserve"> ya  no les digo más  y  les  pongo  unas frases  de fray Marcos  que os pueden  hacer  abrir  los brazos  y  como seguidores  de Jesús  abrir  los brazos a todos. Leamos a fray Marcos:</w:t>
      </w:r>
    </w:p>
    <w:p w14:paraId="676A8DBE" w14:textId="77777777" w:rsidR="00590826" w:rsidRPr="00590826" w:rsidRDefault="00590826" w:rsidP="00590826">
      <w:pPr>
        <w:shd w:val="clear" w:color="auto" w:fill="EEEEEE"/>
        <w:spacing w:after="0" w:line="240" w:lineRule="auto"/>
        <w:jc w:val="both"/>
        <w:rPr>
          <w:rFonts w:ascii="Trebuchet MS" w:eastAsia="Times New Roman" w:hAnsi="Trebuchet MS" w:cs="Times New Roman"/>
          <w:color w:val="1C1C1C"/>
          <w:lang w:val="es-UY" w:eastAsia="es-UY"/>
        </w:rPr>
      </w:pPr>
      <w:bookmarkStart w:id="0" w:name="more"/>
      <w:bookmarkEnd w:id="0"/>
    </w:p>
    <w:p w14:paraId="7DCCB1FF" w14:textId="77777777" w:rsidR="00590826" w:rsidRPr="00590826" w:rsidRDefault="00590826" w:rsidP="00590826">
      <w:pPr>
        <w:shd w:val="clear" w:color="auto" w:fill="EEEEEE"/>
        <w:spacing w:after="0" w:line="240" w:lineRule="auto"/>
        <w:jc w:val="center"/>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noProof/>
          <w:color w:val="48C948"/>
          <w:sz w:val="28"/>
          <w:szCs w:val="28"/>
          <w:lang w:val="es-UY" w:eastAsia="es-UY"/>
        </w:rPr>
        <w:drawing>
          <wp:inline distT="0" distB="0" distL="0" distR="0" wp14:anchorId="4A103C2F" wp14:editId="6BE1B69B">
            <wp:extent cx="3048000" cy="2032000"/>
            <wp:effectExtent l="0" t="0" r="0" b="6350"/>
            <wp:docPr id="3" name="Imagen 3" descr="Un grupo de personas haciendo gestos con la cara pintada&#10;&#10;Descripción generada automáticamente con confianza baj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grupo de personas haciendo gestos con la cara pintada&#10;&#10;Descripción generada automáticamente con confianza baj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14:paraId="30D58D22" w14:textId="77777777" w:rsidR="00590826" w:rsidRPr="00590826" w:rsidRDefault="00590826" w:rsidP="00590826">
      <w:pPr>
        <w:shd w:val="clear" w:color="auto" w:fill="EEEEEE"/>
        <w:spacing w:after="0"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¿No es este el hijo de José? La razón para rechazar las pretensiones de Jesús es que es uno del pueblo, conocido de todos. La grandeza de Jesús está en que, siendo uno de tantos, fue capaz de descubrir lo que Dios esperaba de él. Jesús no es un extraterrestre que trae de otro mundo poderes especiales, sino un ser humano que saca de lo hondo de su ser lo que Dios ha puesto en todos. Habla de lo que encontró dentro de sí mismo y nos invita a descubrir y vivir en nosotros lo mismo que él descubrió y vivió.</w:t>
      </w:r>
    </w:p>
    <w:p w14:paraId="0B9410D2"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p>
    <w:p w14:paraId="4A55F5FF"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El primer rechazo que sufre Jesús en Mateo no viene de los sumos sacerdotes ni de los escribas o fariseos, sino del pueblo sencillo. Sus paisanos ven que no va a responder a las expectativas del judaísmo oficial, y se enfadan. Cualquier visión que vaya más allá de los intereses del gueto (familia, pueblo, nación) será interpretada como traición a la institución. Las instituciones tienen como primer objetivo la defensa de unos intereses frente los intereses de los demás. Incluso nuestra manera de entender el ecumenismo responde, la mayoría de las veces, a esta dinámica contraria al evangelio.</w:t>
      </w:r>
    </w:p>
    <w:p w14:paraId="5ECB09D5"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p>
    <w:p w14:paraId="2E45142F" w14:textId="77777777" w:rsidR="00590826" w:rsidRPr="00590826" w:rsidRDefault="00590826" w:rsidP="00590826">
      <w:pPr>
        <w:shd w:val="clear" w:color="auto" w:fill="EEEEEE"/>
        <w:spacing w:after="0" w:line="240" w:lineRule="auto"/>
        <w:jc w:val="center"/>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noProof/>
          <w:color w:val="48C948"/>
          <w:sz w:val="28"/>
          <w:szCs w:val="28"/>
          <w:lang w:val="es-UY" w:eastAsia="es-UY"/>
        </w:rPr>
        <w:drawing>
          <wp:inline distT="0" distB="0" distL="0" distR="0" wp14:anchorId="4D2748DA" wp14:editId="7722A670">
            <wp:extent cx="3810000" cy="2139950"/>
            <wp:effectExtent l="0" t="0" r="0" b="0"/>
            <wp:docPr id="4" name="Imagen 4" descr="Un grupo de personas disfrazadas posando&#10;&#10;Descripción generada automáticamente con confianza me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grupo de personas disfrazadas posando&#10;&#10;Descripción generada automáticamente con confianza medi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2B2426D1" w14:textId="77777777" w:rsidR="00590826" w:rsidRPr="00590826" w:rsidRDefault="00590826" w:rsidP="00590826">
      <w:pPr>
        <w:shd w:val="clear" w:color="auto" w:fill="EEEEEE"/>
        <w:spacing w:after="0"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br/>
      </w:r>
    </w:p>
    <w:p w14:paraId="24F1EE4E"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No pueden aceptar un mesianismo para todos. Ellos esperaban un Mesías poderoso que les iba a librar de la opresión de los romanos y a solucionar todos los problemas materiales. Si Jesús se presenta como tal liberador, ellos tenían que ser los primeros beneficiarios de ese poder. Al darse cuenta de que no va a ser así, arremeten contra él. El odio es siempre consecuencia de un amor imposible. El evangelista echa mano del AT para demostrar que los profetas ya habían manifestado esa actitud de Dios a favor de los extranjeros. Quiere decir que su mensaje no es contrario ni ajeno a la Escritura.</w:t>
      </w:r>
    </w:p>
    <w:p w14:paraId="704FD9A9"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 xml:space="preserve">El Dios de Jesús no puede tener privilegios, ama a todos infinitamente. Dios no nos ama por lo que somos o por lo que hacemos. Dios nos ama por lo que Él es. Ama igual al pobre y al rico, al blanco y al negro, al cristiano y al musulmán, a la prostituta y a la monja de clausura, a Teresa de Calcuta y a </w:t>
      </w:r>
      <w:proofErr w:type="spellStart"/>
      <w:r w:rsidRPr="00590826">
        <w:rPr>
          <w:rFonts w:ascii="Times New Roman" w:eastAsia="Times New Roman" w:hAnsi="Times New Roman" w:cs="Times New Roman"/>
          <w:b/>
          <w:bCs/>
          <w:color w:val="1C1C1C"/>
          <w:sz w:val="28"/>
          <w:szCs w:val="28"/>
          <w:lang w:val="es-UY" w:eastAsia="es-UY"/>
        </w:rPr>
        <w:t>Bin</w:t>
      </w:r>
      <w:proofErr w:type="spellEnd"/>
      <w:r w:rsidRPr="00590826">
        <w:rPr>
          <w:rFonts w:ascii="Times New Roman" w:eastAsia="Times New Roman" w:hAnsi="Times New Roman" w:cs="Times New Roman"/>
          <w:b/>
          <w:bCs/>
          <w:color w:val="1C1C1C"/>
          <w:sz w:val="28"/>
          <w:szCs w:val="28"/>
          <w:lang w:val="es-UY" w:eastAsia="es-UY"/>
        </w:rPr>
        <w:t xml:space="preserve"> Laden. En algún momento de esta escala progresiva nos patinarán las neuronas. Es más de lo que podemos aguantar. Nos pasa lo que a los paisanos de Jesús. Mientras sigamos pensando que Dios me ama porque soy bueno, nadie nos convencerá de que debemos amar al que no lo es.</w:t>
      </w:r>
    </w:p>
    <w:p w14:paraId="425E127E"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Jesús viene a anunciar una salvación de todas las opresiones. Pero esa salvación no depende de Dios ni de un intermediario sino de cada uno de nosotros. Su salvación no va contra nadie, sino a favor de todos. Ahora bien, no debemos ser ingenuos, lo que es buena noticia para los oprimidos, es mala noticia para los opresores. De ahí que, en tiempo de Jesús, y en todos los tiempos, los que gozan de privilegios se opongan a esa práctica liberadora. Si no estamos dispuestos a liberar al oprimido, somos opresores.</w:t>
      </w:r>
    </w:p>
    <w:p w14:paraId="2DF84D68"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Tenemos que comprender que el opresor no hace mal porque daña al oprimido, sino que hace mal porque se hace daño a sí mismo. El que explota a otro le priva de unos bienes que pueden ser vitales, pero lo grave es que él mismo se está deteriorando como ser humano. El daño que hace le afecta al otro en lo accidental. El daño que se hace a sí mismo le afecta en lo esencial. El que muere por mi culpa puede morir repleto de humanidad; pero yo, al causar su muerte, me hundo en la más absoluta miseria.</w:t>
      </w:r>
    </w:p>
    <w:p w14:paraId="29BE5C42"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¿Hemos caído en la cuenta de que lo único que puede garantizar mi religiosi</w:t>
      </w:r>
      <w:r w:rsidRPr="00590826">
        <w:rPr>
          <w:rFonts w:ascii="Times New Roman" w:eastAsia="Times New Roman" w:hAnsi="Times New Roman" w:cs="Times New Roman"/>
          <w:b/>
          <w:bCs/>
          <w:color w:val="1C1C1C"/>
          <w:sz w:val="28"/>
          <w:szCs w:val="28"/>
          <w:lang w:val="es-UY" w:eastAsia="es-UY"/>
        </w:rPr>
        <w:softHyphen/>
        <w:t xml:space="preserve">dad es el servicio a los demás? ¿Nos hemos parado a pensar que sin amor no soy nada? Ahora bien, el único amor del que podemos hablar es el amor a los demás. Sin éste, el amor que creemos tener a </w:t>
      </w:r>
      <w:proofErr w:type="gramStart"/>
      <w:r w:rsidRPr="00590826">
        <w:rPr>
          <w:rFonts w:ascii="Times New Roman" w:eastAsia="Times New Roman" w:hAnsi="Times New Roman" w:cs="Times New Roman"/>
          <w:b/>
          <w:bCs/>
          <w:color w:val="1C1C1C"/>
          <w:sz w:val="28"/>
          <w:szCs w:val="28"/>
          <w:lang w:val="es-UY" w:eastAsia="es-UY"/>
        </w:rPr>
        <w:t>Dios,</w:t>
      </w:r>
      <w:proofErr w:type="gramEnd"/>
      <w:r w:rsidRPr="00590826">
        <w:rPr>
          <w:rFonts w:ascii="Times New Roman" w:eastAsia="Times New Roman" w:hAnsi="Times New Roman" w:cs="Times New Roman"/>
          <w:b/>
          <w:bCs/>
          <w:color w:val="1C1C1C"/>
          <w:sz w:val="28"/>
          <w:szCs w:val="28"/>
          <w:lang w:val="es-UY" w:eastAsia="es-UY"/>
        </w:rPr>
        <w:t xml:space="preserve"> es una falacia. La única pregunta a la que debo contestar es esta. ¿Amo sin exclusión? Sin amor, nuestra vida cristiana se convertirá en un absurdo.</w:t>
      </w:r>
    </w:p>
    <w:p w14:paraId="06E622C7" w14:textId="77777777" w:rsidR="00590826" w:rsidRPr="00590826" w:rsidRDefault="00590826" w:rsidP="00590826">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 ENTREN DENTRO QUE TODOS CABEN !</w:t>
      </w:r>
    </w:p>
    <w:p w14:paraId="45D0D4C1" w14:textId="77777777" w:rsidR="00590826" w:rsidRPr="00590826" w:rsidRDefault="00590826" w:rsidP="00590826">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color w:val="1C1C1C"/>
          <w:sz w:val="28"/>
          <w:szCs w:val="28"/>
          <w:lang w:val="es-UY" w:eastAsia="es-UY"/>
        </w:rPr>
        <w:t>Fray Marcos</w:t>
      </w:r>
    </w:p>
    <w:p w14:paraId="777ECD3F" w14:textId="77777777" w:rsidR="00590826" w:rsidRPr="00590826" w:rsidRDefault="00590826" w:rsidP="00590826">
      <w:pPr>
        <w:shd w:val="clear" w:color="auto" w:fill="EEEEEE"/>
        <w:spacing w:after="0" w:line="240" w:lineRule="auto"/>
        <w:jc w:val="center"/>
        <w:rPr>
          <w:rFonts w:ascii="Trebuchet MS" w:eastAsia="Times New Roman" w:hAnsi="Trebuchet MS" w:cs="Times New Roman"/>
          <w:color w:val="1C1C1C"/>
          <w:lang w:val="es-UY" w:eastAsia="es-UY"/>
        </w:rPr>
      </w:pPr>
      <w:r w:rsidRPr="00590826">
        <w:rPr>
          <w:rFonts w:ascii="Times New Roman" w:eastAsia="Times New Roman" w:hAnsi="Times New Roman" w:cs="Times New Roman"/>
          <w:b/>
          <w:bCs/>
          <w:noProof/>
          <w:color w:val="48C948"/>
          <w:sz w:val="28"/>
          <w:szCs w:val="28"/>
          <w:lang w:val="es-UY" w:eastAsia="es-UY"/>
        </w:rPr>
        <w:drawing>
          <wp:inline distT="0" distB="0" distL="0" distR="0" wp14:anchorId="07580F53" wp14:editId="5850A7B6">
            <wp:extent cx="6096000" cy="4876800"/>
            <wp:effectExtent l="0" t="0" r="0" b="0"/>
            <wp:docPr id="5" name="Imagen 5" descr="Un camión de bomberos pasando por una calle&#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camión de bomberos pasando por una calle&#10;&#10;Descripción generada automáticamen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876800"/>
                    </a:xfrm>
                    <a:prstGeom prst="rect">
                      <a:avLst/>
                    </a:prstGeom>
                    <a:noFill/>
                    <a:ln>
                      <a:noFill/>
                    </a:ln>
                  </pic:spPr>
                </pic:pic>
              </a:graphicData>
            </a:graphic>
          </wp:inline>
        </w:drawing>
      </w:r>
    </w:p>
    <w:p w14:paraId="274D5813" w14:textId="575EB138" w:rsidR="002E2F5B" w:rsidRDefault="002E2F5B"/>
    <w:p w14:paraId="66C18FD4" w14:textId="4C66AB2F" w:rsidR="00590826" w:rsidRDefault="00590826">
      <w:hyperlink r:id="rId14" w:history="1">
        <w:r w:rsidRPr="006C10A1">
          <w:rPr>
            <w:rStyle w:val="Hipervnculo"/>
          </w:rPr>
          <w:t>https://www.todos-uno.org/2022/01/palabras-voleo-todos-caben.html</w:t>
        </w:r>
      </w:hyperlink>
    </w:p>
    <w:p w14:paraId="747A8C7E" w14:textId="77777777" w:rsidR="00590826" w:rsidRDefault="00590826"/>
    <w:sectPr w:rsidR="005908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26"/>
    <w:rsid w:val="002E2F5B"/>
    <w:rsid w:val="005908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7C9A"/>
  <w15:chartTrackingRefBased/>
  <w15:docId w15:val="{D26E4B84-DF87-4A24-9A90-3501D938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0826"/>
    <w:rPr>
      <w:color w:val="0563C1" w:themeColor="hyperlink"/>
      <w:u w:val="single"/>
    </w:rPr>
  </w:style>
  <w:style w:type="character" w:styleId="Mencinsinresolver">
    <w:name w:val="Unresolved Mention"/>
    <w:basedOn w:val="Fuentedeprrafopredeter"/>
    <w:uiPriority w:val="99"/>
    <w:semiHidden/>
    <w:unhideWhenUsed/>
    <w:rsid w:val="00590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6014">
      <w:bodyDiv w:val="1"/>
      <w:marLeft w:val="0"/>
      <w:marRight w:val="0"/>
      <w:marTop w:val="0"/>
      <w:marBottom w:val="0"/>
      <w:divBdr>
        <w:top w:val="none" w:sz="0" w:space="0" w:color="auto"/>
        <w:left w:val="none" w:sz="0" w:space="0" w:color="auto"/>
        <w:bottom w:val="none" w:sz="0" w:space="0" w:color="auto"/>
        <w:right w:val="none" w:sz="0" w:space="0" w:color="auto"/>
      </w:divBdr>
      <w:divsChild>
        <w:div w:id="59913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a/AVvXsEiZVZb_kc4R41BfP_TbqcbKhhKVq2pbmKJFIsOksLp93o1Zg0z-dug9yx6q3W95uWlj24TLewMsjxbBCArW-gm6TGXpSeFDeLPvTmiWkNp6A9IZJ63G0xjageAz4dToXxfrqGPHKUu0Hh9loSvixA5ZxQOs9WaspW4T-t7fzggqQNF_kKpVw7a_pHFZ0w=s976"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blogger.googleusercontent.com/img/a/AVvXsEjbKvyHSvpUzp6Q16GsWWiNyJivpNdOO-769NOtlOg_0FAe_0n97oqJncc_qo4JduD6MeBMHvYrrSzrHjSg9Ud9-KBnTpiMcd4kml4VeCialWWos5tfQayiSJ_OFgNtbDo83SH47tTGq9fGVM3ZeBp-m-md6esbtMd88ANsUreVpAd8dMMAa_WoLXa65w=s5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ger.googleusercontent.com/img/a/AVvXsEjIEfjyaFWRegLnJujZOa64lp5OBT3DxXgkINZGKLSa72Gb2IMoh_QaajR_ZnMi4vGbCdiTAaG2aVTF_Zg_QQX5xvdcER-phpLUF-By2GE0pl6piLsY--faSAQhZ7Q3A1Nzt4eHTkuirBHi4P9qMtfQocxDPNmdTIdsOsXde762ZwJ2Mpk7i1sps1TshA=s94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blogger.googleusercontent.com/img/a/AVvXsEgquoI31c99-HBVPykDQ-yF-w5Vj9zKex5wsxiDGx4jg07kwmpYP7DVwvsuwRX8Tt_0EgqzVAWkEhof4RVvH2n7k7_8uMU5_80iiWLO5kxHgtsYTJwLIplegd5jBwQ5r5_7954JCQFEagOdTMQ8LEHBqHEYobn0wyZKS47sRnL_gQeIYeI6KDhioun5PQ=s1400" TargetMode="External"/><Relationship Id="rId4" Type="http://schemas.openxmlformats.org/officeDocument/2006/relationships/hyperlink" Target="https://blogger.googleusercontent.com/img/a/AVvXsEgPVlzPOb9UtFEYmKVMNPptIxxYEHTeReVqKriuRiIo2UYw71BpW36TKt1bNKas9cwC1FV4iEOxzQY0AjRtRnXv0oTPAszdJWrs4izVyLAe9JPCRjTkfvaGJXjZ_YGRI6TZ25EmJdGm0LcGNboV4RDRb1PL27pUiwaUqk00vxfxoUMzjRIHlkJydjRYyA=s399" TargetMode="External"/><Relationship Id="rId9" Type="http://schemas.openxmlformats.org/officeDocument/2006/relationships/image" Target="media/image3.jpeg"/><Relationship Id="rId14" Type="http://schemas.openxmlformats.org/officeDocument/2006/relationships/hyperlink" Target="https://www.todos-uno.org/2022/01/palabras-voleo-todos-cab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734</Words>
  <Characters>4039</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2022-02-01T11:44:00Z</dcterms:created>
  <dcterms:modified xsi:type="dcterms:W3CDTF">2022-02-01T11:46:00Z</dcterms:modified>
</cp:coreProperties>
</file>