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1F0C" w14:textId="77777777" w:rsidR="00872914" w:rsidRPr="00872914" w:rsidRDefault="00872914" w:rsidP="00872914">
      <w:pPr>
        <w:shd w:val="clear" w:color="auto" w:fill="EEEEEE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</w:pPr>
      <w:r w:rsidRPr="00872914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  <w:t>PALABRAS PARA EL SILENCIO</w:t>
      </w:r>
    </w:p>
    <w:p w14:paraId="19F1C0BD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rebuchet MS" w:eastAsia="Times New Roman" w:hAnsi="Trebuchet MS" w:cs="Times New Roman"/>
          <w:color w:val="1C1C1C"/>
          <w:lang w:val="es-UY" w:eastAsia="es-UY"/>
        </w:rPr>
        <w:t> </w:t>
      </w:r>
    </w:p>
    <w:p w14:paraId="6A7BE108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Protesta (La protesta de Dios)</w:t>
      </w:r>
    </w:p>
    <w:p w14:paraId="2D74EFF6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" w:eastAsia="Times New Roman" w:hAnsi="Times" w:cs="Times"/>
          <w:b/>
          <w:bCs/>
          <w:color w:val="1C1C1C"/>
          <w:sz w:val="28"/>
          <w:szCs w:val="28"/>
          <w:lang w:val="es-UY" w:eastAsia="es-UY"/>
        </w:rPr>
        <w:t xml:space="preserve">Martín </w:t>
      </w:r>
      <w:proofErr w:type="spellStart"/>
      <w:r w:rsidRPr="00872914">
        <w:rPr>
          <w:rFonts w:ascii="Times" w:eastAsia="Times New Roman" w:hAnsi="Times" w:cs="Times"/>
          <w:b/>
          <w:bCs/>
          <w:color w:val="1C1C1C"/>
          <w:sz w:val="28"/>
          <w:szCs w:val="28"/>
          <w:lang w:val="es-UY" w:eastAsia="es-UY"/>
        </w:rPr>
        <w:t>Irure</w:t>
      </w:r>
      <w:proofErr w:type="spellEnd"/>
    </w:p>
    <w:p w14:paraId="7A267419" w14:textId="77777777" w:rsidR="00872914" w:rsidRPr="00872914" w:rsidRDefault="00872914" w:rsidP="00872914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rebuchet MS" w:eastAsia="Times New Roman" w:hAnsi="Trebuchet MS" w:cs="Times New Roman"/>
          <w:noProof/>
          <w:color w:val="48C948"/>
          <w:lang w:val="es-UY" w:eastAsia="es-UY"/>
        </w:rPr>
        <w:drawing>
          <wp:inline distT="0" distB="0" distL="0" distR="0" wp14:anchorId="7B0DB77A" wp14:editId="5844BC2E">
            <wp:extent cx="3810000" cy="3810000"/>
            <wp:effectExtent l="0" t="0" r="0" b="0"/>
            <wp:docPr id="1" name="Imagen 1" descr="Imagen que contiene persona, exterior, parado, calle&#10;&#10;Descripción generada automáticament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ersona, exterior, parado, calle&#10;&#10;Descripción generada automáticament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EB14" w14:textId="77777777" w:rsidR="00872914" w:rsidRPr="00872914" w:rsidRDefault="00872914" w:rsidP="00872914">
      <w:pPr>
        <w:shd w:val="clear" w:color="auto" w:fill="EEEEEE"/>
        <w:spacing w:after="0" w:line="240" w:lineRule="auto"/>
        <w:rPr>
          <w:rFonts w:ascii="Trebuchet MS" w:eastAsia="Times New Roman" w:hAnsi="Trebuchet MS" w:cs="Times New Roman"/>
          <w:color w:val="1C1C1C"/>
          <w:lang w:val="es-UY" w:eastAsia="es-UY"/>
        </w:rPr>
      </w:pPr>
    </w:p>
    <w:p w14:paraId="45872BD1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</w:p>
    <w:p w14:paraId="6DA8CAB0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Las madres dejan el fogón vacío</w:t>
      </w:r>
    </w:p>
    <w:p w14:paraId="7F74B300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y gritan en la calle el hambre</w:t>
      </w:r>
    </w:p>
    <w:p w14:paraId="3B040AF3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de los hijos.</w:t>
      </w:r>
    </w:p>
    <w:p w14:paraId="2524E12C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Ruge el Señor como león (Am 3,8).</w:t>
      </w:r>
    </w:p>
    <w:p w14:paraId="12DF271C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 </w:t>
      </w:r>
    </w:p>
    <w:p w14:paraId="15EC13A6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Recibió el haitiano su paga atrasada</w:t>
      </w:r>
    </w:p>
    <w:p w14:paraId="1CBA7CCE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con un rostro de dolor contenido.</w:t>
      </w:r>
    </w:p>
    <w:p w14:paraId="3952B8D6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Y Jesús echó en torno una mirada</w:t>
      </w:r>
    </w:p>
    <w:p w14:paraId="3589C6F4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lastRenderedPageBreak/>
        <w:t>de ira (Mc 3,5).</w:t>
      </w:r>
    </w:p>
    <w:p w14:paraId="01A256FC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bookmarkStart w:id="0" w:name="more"/>
      <w:bookmarkEnd w:id="0"/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 </w:t>
      </w:r>
    </w:p>
    <w:p w14:paraId="4BEFBAF1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Estiran los obreros su brazo</w:t>
      </w:r>
    </w:p>
    <w:p w14:paraId="46E38EA3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levantado</w:t>
      </w:r>
    </w:p>
    <w:p w14:paraId="22E3D56A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y en la pancarta exigen su derecho.</w:t>
      </w:r>
    </w:p>
    <w:p w14:paraId="197F00F4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El Señor viene a entablar un pleito</w:t>
      </w:r>
    </w:p>
    <w:p w14:paraId="38544205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con los jefes de su pueblo (</w:t>
      </w:r>
      <w:proofErr w:type="spellStart"/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Is</w:t>
      </w:r>
      <w:proofErr w:type="spellEnd"/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 xml:space="preserve"> 3,14).</w:t>
      </w:r>
    </w:p>
    <w:p w14:paraId="13758832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 </w:t>
      </w:r>
    </w:p>
    <w:p w14:paraId="1EF6997E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Un joven fue condenado</w:t>
      </w:r>
    </w:p>
    <w:p w14:paraId="756B3A81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por su apariencia,</w:t>
      </w:r>
    </w:p>
    <w:p w14:paraId="2DB06EDC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y un traficante absuelto</w:t>
      </w:r>
    </w:p>
    <w:p w14:paraId="6499BB79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por su dinero.</w:t>
      </w:r>
    </w:p>
    <w:p w14:paraId="78B9EAB8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Y el Señor, por manto,</w:t>
      </w:r>
    </w:p>
    <w:p w14:paraId="0F6E85EA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 xml:space="preserve">se envolvió en la indignación ( </w:t>
      </w:r>
      <w:proofErr w:type="spellStart"/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Is</w:t>
      </w:r>
      <w:proofErr w:type="spellEnd"/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 xml:space="preserve"> 59,17).</w:t>
      </w:r>
    </w:p>
    <w:p w14:paraId="1E14193B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Un chiripero accidentado</w:t>
      </w:r>
    </w:p>
    <w:p w14:paraId="0418C142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agoniza solo</w:t>
      </w:r>
    </w:p>
    <w:p w14:paraId="44BAA5C4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en el suelo de la sala de emergencia.</w:t>
      </w:r>
    </w:p>
    <w:p w14:paraId="47763129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Y Jesús, dando un gran grito,</w:t>
      </w:r>
    </w:p>
    <w:p w14:paraId="1C48CD62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expiró (Mc 15,37).</w:t>
      </w:r>
    </w:p>
    <w:p w14:paraId="2FFBFA20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 </w:t>
      </w:r>
    </w:p>
    <w:p w14:paraId="70B76913" w14:textId="77777777" w:rsidR="00872914" w:rsidRPr="00872914" w:rsidRDefault="00872914" w:rsidP="00872914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872914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Palabras para el silencio</w:t>
      </w:r>
    </w:p>
    <w:p w14:paraId="4746FABC" w14:textId="147955A8" w:rsidR="002E2F5B" w:rsidRDefault="00872914">
      <w:hyperlink r:id="rId6" w:history="1">
        <w:r w:rsidRPr="00CB67D3">
          <w:rPr>
            <w:rStyle w:val="Hipervnculo"/>
          </w:rPr>
          <w:t>https://www.todos-uno.org/2022/02/palabras-para-el-silencio.html</w:t>
        </w:r>
      </w:hyperlink>
    </w:p>
    <w:p w14:paraId="10B898D4" w14:textId="77777777" w:rsidR="00872914" w:rsidRDefault="00872914"/>
    <w:sectPr w:rsidR="00872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14"/>
    <w:rsid w:val="002E2F5B"/>
    <w:rsid w:val="0087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55AC"/>
  <w15:chartTrackingRefBased/>
  <w15:docId w15:val="{AE7923FB-545A-49FB-B744-53C54A55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29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2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dos-uno.org/2022/02/palabras-para-el-silencio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a/AVvXsEj_pz8Q3rS5ppbA2hxu2t9KnsZNc5i_e8WtTQvoKLkm28hyrplFZZHjMpAXkcXAh-82KMbIs_s9L-iFgeg0DDvUnJNprI3egtXfYXRfVrx6eGrHevd0JfioYNs4ffNDaer10E2Yj5EV0_08JDCQZxfEpypXfYez5bjWIEvp1lO0Bg6f5ETqnqVG0BI1vg=s2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2022-02-09T12:13:00Z</dcterms:created>
  <dcterms:modified xsi:type="dcterms:W3CDTF">2022-02-09T12:14:00Z</dcterms:modified>
</cp:coreProperties>
</file>