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70915" w14:textId="77777777" w:rsidR="006B2683" w:rsidRPr="00B960B3" w:rsidRDefault="006B2683" w:rsidP="00B960B3">
      <w:pPr>
        <w:shd w:val="clear" w:color="auto" w:fill="FFFF00"/>
        <w:jc w:val="center"/>
        <w:rPr>
          <w:sz w:val="36"/>
          <w:szCs w:val="36"/>
          <w:u w:val="none"/>
        </w:rPr>
      </w:pPr>
      <w:r w:rsidRPr="00B960B3">
        <w:rPr>
          <w:b/>
          <w:sz w:val="36"/>
          <w:szCs w:val="36"/>
          <w:highlight w:val="yellow"/>
          <w:u w:val="none"/>
        </w:rPr>
        <w:t>Por una nueva civilización. El Proyecto Multipolar</w:t>
      </w:r>
      <w:r w:rsidRPr="00B960B3">
        <w:rPr>
          <w:sz w:val="36"/>
          <w:szCs w:val="36"/>
          <w:highlight w:val="yellow"/>
          <w:u w:val="none"/>
        </w:rPr>
        <w:t xml:space="preserve"> (libro)</w:t>
      </w:r>
    </w:p>
    <w:p w14:paraId="23644F7C" w14:textId="77777777" w:rsidR="006B2683" w:rsidRPr="00B960B3" w:rsidRDefault="006B2683" w:rsidP="0039627E">
      <w:pPr>
        <w:rPr>
          <w:b/>
          <w:bCs/>
          <w:color w:val="1F497D" w:themeColor="text2"/>
          <w:u w:val="none"/>
        </w:rPr>
      </w:pPr>
      <w:proofErr w:type="spellStart"/>
      <w:r w:rsidRPr="00B960B3">
        <w:rPr>
          <w:b/>
          <w:bCs/>
          <w:color w:val="1F497D" w:themeColor="text2"/>
          <w:u w:val="none"/>
        </w:rPr>
        <w:t>Wim</w:t>
      </w:r>
      <w:proofErr w:type="spellEnd"/>
      <w:r w:rsidRPr="00B960B3">
        <w:rPr>
          <w:b/>
          <w:bCs/>
          <w:color w:val="1F497D" w:themeColor="text2"/>
          <w:u w:val="none"/>
        </w:rPr>
        <w:t xml:space="preserve"> </w:t>
      </w:r>
      <w:proofErr w:type="spellStart"/>
      <w:r w:rsidRPr="00B960B3">
        <w:rPr>
          <w:b/>
          <w:bCs/>
          <w:color w:val="1F497D" w:themeColor="text2"/>
          <w:u w:val="none"/>
        </w:rPr>
        <w:t>Dierckxsens</w:t>
      </w:r>
      <w:proofErr w:type="spellEnd"/>
      <w:r w:rsidRPr="00B960B3">
        <w:rPr>
          <w:b/>
          <w:bCs/>
          <w:color w:val="1F497D" w:themeColor="text2"/>
          <w:u w:val="none"/>
        </w:rPr>
        <w:t xml:space="preserve"> y Walter </w:t>
      </w:r>
      <w:proofErr w:type="spellStart"/>
      <w:r w:rsidRPr="00B960B3">
        <w:rPr>
          <w:b/>
          <w:bCs/>
          <w:color w:val="1F497D" w:themeColor="text2"/>
          <w:u w:val="none"/>
        </w:rPr>
        <w:t>Formento</w:t>
      </w:r>
      <w:proofErr w:type="spellEnd"/>
      <w:r w:rsidRPr="00B960B3">
        <w:rPr>
          <w:b/>
          <w:bCs/>
          <w:color w:val="1F497D" w:themeColor="text2"/>
          <w:u w:val="none"/>
        </w:rPr>
        <w:t>,  agosto 2021</w:t>
      </w:r>
    </w:p>
    <w:p w14:paraId="5A4A0E41" w14:textId="77777777" w:rsidR="006B2683" w:rsidRPr="00517550" w:rsidRDefault="006B2683" w:rsidP="0039627E">
      <w:pPr>
        <w:rPr>
          <w:u w:val="none"/>
        </w:rPr>
      </w:pPr>
      <w:r w:rsidRPr="00517550">
        <w:rPr>
          <w:b/>
          <w:u w:val="none"/>
        </w:rPr>
        <w:t>Introducción</w:t>
      </w:r>
      <w:r w:rsidRPr="00517550">
        <w:rPr>
          <w:rStyle w:val="Refdenotaalpie"/>
          <w:b/>
          <w:u w:val="none"/>
        </w:rPr>
        <w:footnoteReference w:id="1"/>
      </w:r>
      <w:r w:rsidRPr="00517550">
        <w:rPr>
          <w:u w:val="none"/>
        </w:rPr>
        <w:t xml:space="preserve"> </w:t>
      </w:r>
    </w:p>
    <w:p w14:paraId="6611B505" w14:textId="77777777" w:rsidR="006B2683" w:rsidRPr="00517550" w:rsidRDefault="006B2683" w:rsidP="0039627E">
      <w:pPr>
        <w:rPr>
          <w:u w:val="none"/>
        </w:rPr>
      </w:pPr>
      <w:r w:rsidRPr="00517550">
        <w:rPr>
          <w:u w:val="none"/>
        </w:rPr>
        <w:t xml:space="preserve">En 2021 asume Joe </w:t>
      </w:r>
      <w:proofErr w:type="spellStart"/>
      <w:r w:rsidRPr="00517550">
        <w:rPr>
          <w:u w:val="none"/>
        </w:rPr>
        <w:t>Biden</w:t>
      </w:r>
      <w:proofErr w:type="spellEnd"/>
      <w:r w:rsidRPr="00517550">
        <w:rPr>
          <w:u w:val="none"/>
        </w:rPr>
        <w:t xml:space="preserve">, representante del globalismo financiero, como presidente de EEUU, luego de 4 años en que, durante la administración de Donald Trump, no se inició ninguna nueva guerra y se debilitó la OTAN. </w:t>
      </w:r>
      <w:r w:rsidR="00697094" w:rsidRPr="00517550">
        <w:rPr>
          <w:u w:val="none"/>
        </w:rPr>
        <w:t xml:space="preserve">Con la administración </w:t>
      </w:r>
      <w:proofErr w:type="spellStart"/>
      <w:r w:rsidR="00697094" w:rsidRPr="00517550">
        <w:rPr>
          <w:u w:val="none"/>
        </w:rPr>
        <w:t>Biden</w:t>
      </w:r>
      <w:proofErr w:type="spellEnd"/>
      <w:r w:rsidR="00697094" w:rsidRPr="00517550">
        <w:rPr>
          <w:u w:val="none"/>
        </w:rPr>
        <w:t xml:space="preserve"> 2021-2024 vuelve un gobierno estadounidense que tiene la necesidad y posib</w:t>
      </w:r>
      <w:r w:rsidR="00E05D96" w:rsidRPr="00517550">
        <w:rPr>
          <w:u w:val="none"/>
        </w:rPr>
        <w:t xml:space="preserve">ilidad de poner en riesgo la paz mundial al poder darle, mediante su control de la OTAN, un carácter bélico a su política exterior. Necesidad agudizada, además, por la situación de pérdida de capacidades de maniobra, durante la administración Trump, en el terreno de la guerra económico financiera y en el terreno de la política internacional tanto en el Consejo de Seguridad, como en la Asamblea General de la ONU. </w:t>
      </w:r>
      <w:r w:rsidRPr="00517550">
        <w:rPr>
          <w:u w:val="none"/>
        </w:rPr>
        <w:t>Han pasado escasas semanas desde la asunción de su administración en el gobierno de EEUU y ya ha bombardeado Siria e Irak. Putin describió acertadamente esta amenaza en enero de 2021</w:t>
      </w:r>
    </w:p>
    <w:p w14:paraId="505A5FC0" w14:textId="77777777" w:rsidR="006B2683" w:rsidRPr="00517550" w:rsidRDefault="006B2683" w:rsidP="0039627E">
      <w:pPr>
        <w:rPr>
          <w:u w:val="none"/>
        </w:rPr>
      </w:pPr>
      <w:r w:rsidRPr="00517550">
        <w:rPr>
          <w:u w:val="none"/>
        </w:rPr>
        <w:t>Un legado importante de Trump ha sido cooperar con la política de un mundo sin conflictos bélicos, guerras militares. Pero impulsó toda una compleja guerra económica contra China, particularmente contra la “China Globalista de las transnacionales” que controlaban Hong Kong y la antigua región bajo control británico desde 1840. Esto, en buena medida, ha permitido que avanzara</w:t>
      </w:r>
      <w:r w:rsidR="007C7263">
        <w:rPr>
          <w:u w:val="none"/>
        </w:rPr>
        <w:t>n</w:t>
      </w:r>
      <w:r w:rsidRPr="00517550">
        <w:rPr>
          <w:u w:val="none"/>
        </w:rPr>
        <w:t xml:space="preserve"> China y Rusia con su proyecto multipolar.</w:t>
      </w:r>
    </w:p>
    <w:p w14:paraId="361827E9" w14:textId="77777777" w:rsidR="006B2683" w:rsidRPr="00517550" w:rsidRDefault="006B2683" w:rsidP="0039627E">
      <w:pPr>
        <w:rPr>
          <w:u w:val="none"/>
        </w:rPr>
      </w:pPr>
      <w:r w:rsidRPr="00517550">
        <w:rPr>
          <w:u w:val="none"/>
        </w:rPr>
        <w:t xml:space="preserve">La “guerra comercial” de EEUU contra el proyecto unipolar global en China que inició Trump, creó y profundizó los márgenes de acción e “impulsó” indirectamente el proyecto del mundo multipolar y la </w:t>
      </w:r>
      <w:r w:rsidRPr="00517550">
        <w:rPr>
          <w:i/>
          <w:u w:val="none"/>
        </w:rPr>
        <w:t>Nueva Ruta de la Seda</w:t>
      </w:r>
      <w:r w:rsidRPr="00517550">
        <w:rPr>
          <w:u w:val="none"/>
        </w:rPr>
        <w:t xml:space="preserve"> en su posible funcionamiento sin que Occidente, las transnacionales globales, y la OTAN (asociada a los intereses del capital financiero globalista) hayan podido intervenir con aventuras bélicas. A partir de las sanciones propias a la guerra económica, China ha creado sus propias instituciones internacionales de comercio, su propia moneda digital con proyección mundial y constituido un bloque económico mediante acuerdos de mutuo beneficio (ganar-ganar) con la mayor parte del mundo, incluyendo a la Unión Europea, Japón, Corea del Sur, Indonesia, Australia, África y Latinoamérica. La vía hacia una nueva civilización multipolar se ha tornado en un tema central para los próximos años. Cuando en 2012-2016 era solo un proyecto y una iniciativa.</w:t>
      </w:r>
    </w:p>
    <w:p w14:paraId="57BFE358" w14:textId="77777777" w:rsidR="006B2683" w:rsidRPr="00517550" w:rsidRDefault="006B2683" w:rsidP="0039627E">
      <w:pPr>
        <w:rPr>
          <w:u w:val="none"/>
        </w:rPr>
      </w:pPr>
      <w:r w:rsidRPr="00517550">
        <w:rPr>
          <w:u w:val="none"/>
        </w:rPr>
        <w:t>Los intereses unipolares globalistas han venido preparando desde hace años el “</w:t>
      </w:r>
      <w:proofErr w:type="spellStart"/>
      <w:r w:rsidRPr="00517550">
        <w:rPr>
          <w:i/>
          <w:u w:val="none"/>
        </w:rPr>
        <w:t>Economic</w:t>
      </w:r>
      <w:proofErr w:type="spellEnd"/>
      <w:r w:rsidRPr="00517550">
        <w:rPr>
          <w:i/>
          <w:u w:val="none"/>
        </w:rPr>
        <w:t xml:space="preserve"> </w:t>
      </w:r>
      <w:proofErr w:type="spellStart"/>
      <w:r w:rsidRPr="00517550">
        <w:rPr>
          <w:i/>
          <w:u w:val="none"/>
        </w:rPr>
        <w:t>Reset</w:t>
      </w:r>
      <w:proofErr w:type="spellEnd"/>
      <w:r w:rsidRPr="00517550">
        <w:rPr>
          <w:u w:val="none"/>
        </w:rPr>
        <w:t>” o ´</w:t>
      </w:r>
      <w:r w:rsidRPr="00517550">
        <w:rPr>
          <w:i/>
          <w:u w:val="none"/>
        </w:rPr>
        <w:t>Nuevo Gran Reinicio Económico</w:t>
      </w:r>
      <w:r w:rsidRPr="00517550">
        <w:rPr>
          <w:u w:val="none"/>
        </w:rPr>
        <w:t>´ subordinado a su iniciativa, para poder “poner todo</w:t>
      </w:r>
      <w:r w:rsidR="00E05D96" w:rsidRPr="00517550">
        <w:rPr>
          <w:u w:val="none"/>
        </w:rPr>
        <w:t xml:space="preserve"> </w:t>
      </w:r>
      <w:r w:rsidRPr="00517550">
        <w:rPr>
          <w:u w:val="none"/>
        </w:rPr>
        <w:t xml:space="preserve">bajo </w:t>
      </w:r>
      <w:r w:rsidR="00AA1463" w:rsidRPr="00517550">
        <w:rPr>
          <w:u w:val="none"/>
        </w:rPr>
        <w:t xml:space="preserve">su </w:t>
      </w:r>
      <w:r w:rsidRPr="00517550">
        <w:rPr>
          <w:u w:val="none"/>
        </w:rPr>
        <w:t>control”, por lo menos desde el año 2008-2009. Una “Nueva Crisis del Petróleo” o un “Watergate” como en 1966-71, pero ahora bajo su “control” para imponer su dominaci</w:t>
      </w:r>
      <w:r w:rsidR="00E05D96" w:rsidRPr="00517550">
        <w:rPr>
          <w:u w:val="none"/>
        </w:rPr>
        <w:t xml:space="preserve">ón, aunque no su hegemonía. La </w:t>
      </w:r>
      <w:r w:rsidRPr="00517550">
        <w:rPr>
          <w:u w:val="none"/>
        </w:rPr>
        <w:t>pandemi</w:t>
      </w:r>
      <w:r w:rsidR="00E05D96" w:rsidRPr="00517550">
        <w:rPr>
          <w:u w:val="none"/>
        </w:rPr>
        <w:t>a</w:t>
      </w:r>
      <w:r w:rsidRPr="00517550">
        <w:rPr>
          <w:u w:val="none"/>
        </w:rPr>
        <w:t xml:space="preserve"> debía hacer el trabajo preparatorio, creando e instalando el terror-miedo en toda la población mundial. Planificaron anunciar el </w:t>
      </w:r>
      <w:proofErr w:type="spellStart"/>
      <w:r w:rsidRPr="00517550">
        <w:rPr>
          <w:i/>
          <w:u w:val="none"/>
        </w:rPr>
        <w:t>Economic</w:t>
      </w:r>
      <w:proofErr w:type="spellEnd"/>
      <w:r w:rsidRPr="00517550">
        <w:rPr>
          <w:i/>
          <w:u w:val="none"/>
        </w:rPr>
        <w:t xml:space="preserve"> </w:t>
      </w:r>
      <w:proofErr w:type="spellStart"/>
      <w:r w:rsidRPr="00517550">
        <w:rPr>
          <w:i/>
          <w:u w:val="none"/>
        </w:rPr>
        <w:t>Reset</w:t>
      </w:r>
      <w:proofErr w:type="spellEnd"/>
      <w:r w:rsidRPr="00517550">
        <w:rPr>
          <w:u w:val="none"/>
        </w:rPr>
        <w:t xml:space="preserve"> o </w:t>
      </w:r>
      <w:r w:rsidRPr="00517550">
        <w:rPr>
          <w:i/>
          <w:u w:val="none"/>
        </w:rPr>
        <w:t>Gran Reinicio</w:t>
      </w:r>
      <w:r w:rsidRPr="00517550">
        <w:rPr>
          <w:u w:val="none"/>
        </w:rPr>
        <w:t xml:space="preserve"> con bombos y platillos en Davos, durante el Foro Económico Mundial en enero de 2021. Pero tuvieron que reconocer que la estrategia del </w:t>
      </w:r>
      <w:r w:rsidRPr="00517550">
        <w:rPr>
          <w:i/>
          <w:u w:val="none"/>
        </w:rPr>
        <w:t>Gran Reinicio</w:t>
      </w:r>
      <w:r w:rsidRPr="00517550">
        <w:rPr>
          <w:u w:val="none"/>
        </w:rPr>
        <w:t xml:space="preserve"> o Plan-Marshall-II había fracasado. Esto tan sólo una semana después de que asumiera el nuevo gobierno demócrata, el tándem </w:t>
      </w:r>
      <w:proofErr w:type="spellStart"/>
      <w:r w:rsidRPr="00517550">
        <w:rPr>
          <w:u w:val="none"/>
        </w:rPr>
        <w:t>Biden</w:t>
      </w:r>
      <w:proofErr w:type="spellEnd"/>
      <w:r w:rsidRPr="00517550">
        <w:rPr>
          <w:u w:val="none"/>
        </w:rPr>
        <w:t xml:space="preserve">-Harris-Pelosi (la cúpula política globalista actual en EEUU). </w:t>
      </w:r>
    </w:p>
    <w:p w14:paraId="77818EAB" w14:textId="77777777" w:rsidR="006B2683" w:rsidRPr="00517550" w:rsidRDefault="006B2683" w:rsidP="0039627E">
      <w:pPr>
        <w:rPr>
          <w:u w:val="none"/>
        </w:rPr>
      </w:pPr>
      <w:r w:rsidRPr="00517550">
        <w:rPr>
          <w:u w:val="none"/>
        </w:rPr>
        <w:lastRenderedPageBreak/>
        <w:t>En Davos, enero 2021, Xi Jinping dejó en claro que el mundo en su mayoría ya ha optado por la opción del mundo multipolar. Luego, Ángela Merkel, se manifestó a favor del proyecto multipolar y manifestó la esperanza de no tener que estar en la situación de tener que “escoger un lado” (</w:t>
      </w:r>
      <w:proofErr w:type="spellStart"/>
      <w:r w:rsidRPr="00517550">
        <w:rPr>
          <w:u w:val="none"/>
        </w:rPr>
        <w:t>uni-polarismo</w:t>
      </w:r>
      <w:proofErr w:type="spellEnd"/>
      <w:r w:rsidRPr="00517550">
        <w:rPr>
          <w:u w:val="none"/>
        </w:rPr>
        <w:t xml:space="preserve"> globalista), ante posibles presiones desde Occidente, por un “hipotético” planteo de conflicto bélico. Situación que llegaría luego, en marzo-abril 2021, cuando la OTAN-Globalista, con Polonia y Ucrania como alfiles, inician las provocaciones armadas sobre el gasoducto </w:t>
      </w:r>
      <w:proofErr w:type="spellStart"/>
      <w:r w:rsidRPr="00517550">
        <w:rPr>
          <w:u w:val="none"/>
        </w:rPr>
        <w:t>NorthStream</w:t>
      </w:r>
      <w:proofErr w:type="spellEnd"/>
      <w:r w:rsidRPr="00517550">
        <w:rPr>
          <w:u w:val="none"/>
        </w:rPr>
        <w:t xml:space="preserve"> 2, que conecta Alemania con Rusia, y provocaciones armadas sobre la región del </w:t>
      </w:r>
      <w:proofErr w:type="spellStart"/>
      <w:r w:rsidRPr="00517550">
        <w:rPr>
          <w:u w:val="none"/>
        </w:rPr>
        <w:t>Donbás</w:t>
      </w:r>
      <w:proofErr w:type="spellEnd"/>
      <w:r w:rsidRPr="00517550">
        <w:rPr>
          <w:u w:val="none"/>
        </w:rPr>
        <w:t xml:space="preserve"> (la Ucrania de población rusa) y Crimea, que tiene sus costas sobre el Mar Negro.</w:t>
      </w:r>
    </w:p>
    <w:p w14:paraId="404B1EF2" w14:textId="77777777" w:rsidR="006B2683" w:rsidRPr="00517550" w:rsidRDefault="006B2683" w:rsidP="0039627E">
      <w:pPr>
        <w:rPr>
          <w:u w:val="none"/>
        </w:rPr>
      </w:pPr>
      <w:r w:rsidRPr="00517550">
        <w:rPr>
          <w:u w:val="none"/>
        </w:rPr>
        <w:t xml:space="preserve">China y Rusia son la vanguardia del proyecto multipolar que, a partir de la </w:t>
      </w:r>
      <w:r w:rsidRPr="00517550">
        <w:rPr>
          <w:i/>
          <w:u w:val="none"/>
        </w:rPr>
        <w:t>Nueva Ruta de la Seda</w:t>
      </w:r>
      <w:r w:rsidRPr="00517550">
        <w:rPr>
          <w:u w:val="none"/>
        </w:rPr>
        <w:t xml:space="preserve"> comercial-bancaria-industrial-tecnológica-científica, tiene desarrollado su propio Complejo Estratégico de Inteligencia Artificial y ha logrado establecer  redes de cooperación en todos los continentes. Han dado sus últimos grandes saltos con la consolidación de la </w:t>
      </w:r>
      <w:r w:rsidRPr="00517550">
        <w:rPr>
          <w:i/>
          <w:u w:val="none"/>
        </w:rPr>
        <w:t>Asociación Económica Integral Regional</w:t>
      </w:r>
      <w:r w:rsidRPr="00517550">
        <w:rPr>
          <w:u w:val="none"/>
        </w:rPr>
        <w:t xml:space="preserve"> (RCEP, por sus siglas en inglés) en el Asia-Pacifico y con los acuerdos de paz y desmilitarización con la India.</w:t>
      </w:r>
    </w:p>
    <w:p w14:paraId="1CEF0840" w14:textId="77777777" w:rsidR="006B2683" w:rsidRPr="00517550" w:rsidRDefault="006B2683" w:rsidP="0039627E">
      <w:pPr>
        <w:rPr>
          <w:u w:val="none"/>
        </w:rPr>
      </w:pPr>
      <w:r w:rsidRPr="00517550">
        <w:rPr>
          <w:u w:val="none"/>
        </w:rPr>
        <w:t>El proyecto del “</w:t>
      </w:r>
      <w:r w:rsidRPr="00517550">
        <w:rPr>
          <w:i/>
          <w:u w:val="none"/>
        </w:rPr>
        <w:t>Gran Reinicio</w:t>
      </w:r>
      <w:r w:rsidRPr="00517550">
        <w:rPr>
          <w:u w:val="none"/>
        </w:rPr>
        <w:t>” planteado por el Globalismo Unipolar, desde y ante el Foro Económico Mundial de Davos, propone la centralización del poder político mundial en manos de una meritocracia corporativa y que dicha meritocracia corporativa, con el</w:t>
      </w:r>
      <w:r w:rsidRPr="00517550">
        <w:rPr>
          <w:i/>
          <w:u w:val="none"/>
        </w:rPr>
        <w:t xml:space="preserve"> Big-Five</w:t>
      </w:r>
      <w:r w:rsidRPr="00517550">
        <w:rPr>
          <w:u w:val="none"/>
        </w:rPr>
        <w:t xml:space="preserve"> (Google, Apple, Facebook, Amazon, Microsoft</w:t>
      </w:r>
      <w:r w:rsidR="00AC1226" w:rsidRPr="00517550">
        <w:rPr>
          <w:u w:val="none"/>
        </w:rPr>
        <w:t>; -GAFAM-</w:t>
      </w:r>
      <w:r w:rsidRPr="00517550">
        <w:rPr>
          <w:u w:val="none"/>
        </w:rPr>
        <w:t>) en primera línea, determine centralizadamente las “necesidades y deseos” de los consumidores, en una relación entre Meritocracia Global Directiva y Consumidores Locales individuales en el llano, limitando la producción solo a ciertos bienes y servicios que se planifican y consideran “aceptables”.</w:t>
      </w:r>
    </w:p>
    <w:p w14:paraId="191C4D07" w14:textId="77777777" w:rsidR="006B2683" w:rsidRPr="00517550" w:rsidRDefault="006B2683" w:rsidP="0039627E">
      <w:pPr>
        <w:rPr>
          <w:u w:val="none"/>
        </w:rPr>
      </w:pPr>
      <w:r w:rsidRPr="00517550">
        <w:rPr>
          <w:u w:val="none"/>
        </w:rPr>
        <w:t xml:space="preserve">Para entender mejor el programa que propone el Globalismo Unipolar como superior al del </w:t>
      </w:r>
      <w:proofErr w:type="spellStart"/>
      <w:r w:rsidRPr="00517550">
        <w:rPr>
          <w:u w:val="none"/>
        </w:rPr>
        <w:t>Multipolarismo</w:t>
      </w:r>
      <w:proofErr w:type="spellEnd"/>
      <w:r w:rsidRPr="00517550">
        <w:rPr>
          <w:u w:val="none"/>
        </w:rPr>
        <w:t xml:space="preserve"> </w:t>
      </w:r>
      <w:proofErr w:type="spellStart"/>
      <w:r w:rsidRPr="00517550">
        <w:rPr>
          <w:u w:val="none"/>
        </w:rPr>
        <w:t>Pluriversal</w:t>
      </w:r>
      <w:proofErr w:type="spellEnd"/>
      <w:r w:rsidRPr="00517550">
        <w:rPr>
          <w:u w:val="none"/>
        </w:rPr>
        <w:t>/Universal, sería necesario tener presente y considerar también las raíces históricas de la Vía Oriental multipolar hacia otra civilización de civilizaciones y contraponerla a la propuesta de la Vía Occidental unipolar globalista.</w:t>
      </w:r>
    </w:p>
    <w:p w14:paraId="6DC3CDD9" w14:textId="77777777" w:rsidR="006B2683" w:rsidRPr="00517550" w:rsidRDefault="006B2683" w:rsidP="0039627E">
      <w:pPr>
        <w:rPr>
          <w:u w:val="none"/>
        </w:rPr>
      </w:pPr>
      <w:r w:rsidRPr="00517550">
        <w:rPr>
          <w:u w:val="none"/>
        </w:rPr>
        <w:t>A modo de sínt</w:t>
      </w:r>
      <w:r w:rsidR="00E05D96" w:rsidRPr="00517550">
        <w:rPr>
          <w:u w:val="none"/>
        </w:rPr>
        <w:t>esis, podríamos afirmar que la L</w:t>
      </w:r>
      <w:r w:rsidRPr="00517550">
        <w:rPr>
          <w:u w:val="none"/>
        </w:rPr>
        <w:t xml:space="preserve">ínea </w:t>
      </w:r>
      <w:r w:rsidR="00E05D96" w:rsidRPr="00517550">
        <w:rPr>
          <w:u w:val="none"/>
        </w:rPr>
        <w:t>Occidental</w:t>
      </w:r>
      <w:r w:rsidRPr="00517550">
        <w:rPr>
          <w:u w:val="none"/>
        </w:rPr>
        <w:t xml:space="preserve"> de la historia parte de la concepción que: se construye sociedad a partir de individualidades, mientras en la Vía Oriental se construye sociedad a partir de comunidad o colectividad. El planteo de este trabajo es que, entre esta tesis y antítesis planteada en la historia de la humanidad, es necesaria y posible una síntesis con el objetivo de lograr orientarse mejor hacía del Bien Común de todos.</w:t>
      </w:r>
    </w:p>
    <w:p w14:paraId="0BBCE28A" w14:textId="77777777" w:rsidR="006B2683" w:rsidRPr="00517550" w:rsidRDefault="006B2683" w:rsidP="0039627E">
      <w:pPr>
        <w:rPr>
          <w:u w:val="none"/>
        </w:rPr>
      </w:pPr>
      <w:r w:rsidRPr="00517550">
        <w:rPr>
          <w:u w:val="none"/>
        </w:rPr>
        <w:t xml:space="preserve">Con </w:t>
      </w:r>
      <w:proofErr w:type="spellStart"/>
      <w:r w:rsidRPr="00517550">
        <w:rPr>
          <w:u w:val="none"/>
        </w:rPr>
        <w:t>Biden</w:t>
      </w:r>
      <w:proofErr w:type="spellEnd"/>
      <w:r w:rsidRPr="00517550">
        <w:rPr>
          <w:u w:val="none"/>
        </w:rPr>
        <w:t xml:space="preserve"> en la presidencia de Estados Unidos, la contradicción entre el </w:t>
      </w:r>
      <w:proofErr w:type="spellStart"/>
      <w:r w:rsidRPr="00517550">
        <w:rPr>
          <w:u w:val="none"/>
        </w:rPr>
        <w:t>Unipolarismo</w:t>
      </w:r>
      <w:proofErr w:type="spellEnd"/>
      <w:r w:rsidRPr="00517550">
        <w:rPr>
          <w:u w:val="none"/>
        </w:rPr>
        <w:t xml:space="preserve"> Globalista y el </w:t>
      </w:r>
      <w:proofErr w:type="spellStart"/>
      <w:r w:rsidRPr="00517550">
        <w:rPr>
          <w:u w:val="none"/>
        </w:rPr>
        <w:t>Multipolarismo</w:t>
      </w:r>
      <w:proofErr w:type="spellEnd"/>
      <w:r w:rsidRPr="00517550">
        <w:rPr>
          <w:u w:val="none"/>
        </w:rPr>
        <w:t xml:space="preserve"> Plurinacional-</w:t>
      </w:r>
      <w:proofErr w:type="spellStart"/>
      <w:r w:rsidRPr="00517550">
        <w:rPr>
          <w:u w:val="none"/>
        </w:rPr>
        <w:t>Pluriversalista</w:t>
      </w:r>
      <w:proofErr w:type="spellEnd"/>
      <w:r w:rsidRPr="00517550">
        <w:rPr>
          <w:u w:val="none"/>
        </w:rPr>
        <w:t>, encabezado por China y Rusia, asciende al primer plano de los hechos y también de las noticias en el mundo.</w:t>
      </w:r>
    </w:p>
    <w:p w14:paraId="684B8067" w14:textId="77777777" w:rsidR="006B2683" w:rsidRPr="00517550" w:rsidRDefault="006B2683" w:rsidP="0039627E">
      <w:pPr>
        <w:rPr>
          <w:u w:val="none"/>
        </w:rPr>
      </w:pPr>
      <w:r w:rsidRPr="00517550">
        <w:rPr>
          <w:u w:val="none"/>
        </w:rPr>
        <w:t xml:space="preserve">Con ello no queremos decir que las contradicciones internas entre las facciones de oligarquía capitalista desaparezcan, pero pasan a un segundo plano, a operar como contradicciones secundarias. Las derrotas en el primer mes (20 enero-20 febrero 2021) del gobierno de </w:t>
      </w:r>
      <w:proofErr w:type="spellStart"/>
      <w:r w:rsidRPr="00517550">
        <w:rPr>
          <w:u w:val="none"/>
        </w:rPr>
        <w:t>Biden</w:t>
      </w:r>
      <w:proofErr w:type="spellEnd"/>
      <w:r w:rsidRPr="00517550">
        <w:rPr>
          <w:u w:val="none"/>
        </w:rPr>
        <w:t xml:space="preserve"> han sido poco señaladas por las grandes plataformas globales digitales de comunicación. En EEUU podemos señalar que, por segunda vez consecutiva, no lograron imponer el ´</w:t>
      </w:r>
      <w:proofErr w:type="spellStart"/>
      <w:r w:rsidRPr="00F1442E">
        <w:rPr>
          <w:i/>
          <w:u w:val="none"/>
        </w:rPr>
        <w:t>impeachment</w:t>
      </w:r>
      <w:proofErr w:type="spellEnd"/>
      <w:r w:rsidRPr="00F1442E">
        <w:rPr>
          <w:i/>
          <w:u w:val="none"/>
        </w:rPr>
        <w:t>´</w:t>
      </w:r>
      <w:r w:rsidRPr="00517550">
        <w:rPr>
          <w:u w:val="none"/>
        </w:rPr>
        <w:t xml:space="preserve"> a Trump y con ello han fallado a la hora de consolidar una fractura significativa al interior del partido </w:t>
      </w:r>
      <w:r w:rsidR="00F1442E">
        <w:rPr>
          <w:u w:val="none"/>
        </w:rPr>
        <w:t>R</w:t>
      </w:r>
      <w:r w:rsidRPr="00517550">
        <w:rPr>
          <w:u w:val="none"/>
        </w:rPr>
        <w:t xml:space="preserve">epublicano, que era su gran apuesta. La peor derrota para los Demócratas Globalistas es que Trump, luego de las derrotas de la estrategia de </w:t>
      </w:r>
      <w:proofErr w:type="spellStart"/>
      <w:r w:rsidRPr="00F1442E">
        <w:rPr>
          <w:i/>
          <w:u w:val="none"/>
        </w:rPr>
        <w:t>impeachment</w:t>
      </w:r>
      <w:proofErr w:type="spellEnd"/>
      <w:r w:rsidRPr="00F1442E">
        <w:rPr>
          <w:u w:val="none"/>
        </w:rPr>
        <w:t xml:space="preserve"> </w:t>
      </w:r>
      <w:r w:rsidRPr="00517550">
        <w:rPr>
          <w:u w:val="none"/>
        </w:rPr>
        <w:t xml:space="preserve">para dejarlo fuera de la política, está “vivo” y retoma iniciativa. Una encuesta de </w:t>
      </w:r>
      <w:r w:rsidRPr="00517550">
        <w:rPr>
          <w:i/>
          <w:u w:val="none"/>
        </w:rPr>
        <w:t xml:space="preserve">USA </w:t>
      </w:r>
      <w:proofErr w:type="spellStart"/>
      <w:r w:rsidRPr="00517550">
        <w:rPr>
          <w:i/>
          <w:u w:val="none"/>
        </w:rPr>
        <w:t>Today</w:t>
      </w:r>
      <w:proofErr w:type="spellEnd"/>
      <w:r w:rsidRPr="00517550">
        <w:rPr>
          <w:u w:val="none"/>
        </w:rPr>
        <w:t xml:space="preserve">/Suffolk </w:t>
      </w:r>
      <w:proofErr w:type="spellStart"/>
      <w:r w:rsidRPr="00517550">
        <w:rPr>
          <w:u w:val="none"/>
        </w:rPr>
        <w:t>University</w:t>
      </w:r>
      <w:proofErr w:type="spellEnd"/>
      <w:r w:rsidRPr="00517550">
        <w:rPr>
          <w:u w:val="none"/>
        </w:rPr>
        <w:t>, publicada el 21 de febrero, reveló que alrededor de la mitad de los republicanos están dispuestos a dejar atrás al partido y pasar a un tercer partido liderado por Trump. De quedarse Trump en el partido, el 85% afirmó que votaría por él en una elección general y el 76% dijo que lo apoyaría para la nominación republicana. Podemos observar claramente cómo las contradicciones se despliegan en el sistema político también, fortaleciendo las crisis y las divisiones en el sistema institucional norteamericano de partidos políticos.</w:t>
      </w:r>
    </w:p>
    <w:p w14:paraId="3389D911" w14:textId="77777777" w:rsidR="006B2683" w:rsidRPr="00517550" w:rsidRDefault="006B2683" w:rsidP="0039627E">
      <w:pPr>
        <w:rPr>
          <w:u w:val="none"/>
        </w:rPr>
      </w:pPr>
      <w:r w:rsidRPr="00517550">
        <w:rPr>
          <w:u w:val="none"/>
        </w:rPr>
        <w:t xml:space="preserve">En abril de 2021, pocos meses después de la instauración de la administración </w:t>
      </w:r>
      <w:proofErr w:type="spellStart"/>
      <w:r w:rsidRPr="00517550">
        <w:rPr>
          <w:u w:val="none"/>
        </w:rPr>
        <w:t>Biden</w:t>
      </w:r>
      <w:proofErr w:type="spellEnd"/>
      <w:r w:rsidRPr="00517550">
        <w:rPr>
          <w:u w:val="none"/>
        </w:rPr>
        <w:t xml:space="preserve">/Harris hay ya fuertes contradicciones internas en el partido demócrata y podemos esperar </w:t>
      </w:r>
      <w:r w:rsidR="00517550" w:rsidRPr="00517550">
        <w:rPr>
          <w:u w:val="none"/>
        </w:rPr>
        <w:t xml:space="preserve">igualmente </w:t>
      </w:r>
      <w:r w:rsidRPr="00517550">
        <w:rPr>
          <w:u w:val="none"/>
        </w:rPr>
        <w:t xml:space="preserve">crecientes contradicciones internas en el propio partido republicano. La demócrata </w:t>
      </w:r>
      <w:proofErr w:type="spellStart"/>
      <w:r w:rsidRPr="00517550">
        <w:rPr>
          <w:u w:val="none"/>
        </w:rPr>
        <w:t>Marcy</w:t>
      </w:r>
      <w:proofErr w:type="spellEnd"/>
      <w:r w:rsidRPr="00517550">
        <w:rPr>
          <w:u w:val="none"/>
        </w:rPr>
        <w:t xml:space="preserve"> </w:t>
      </w:r>
      <w:proofErr w:type="spellStart"/>
      <w:r w:rsidRPr="00517550">
        <w:rPr>
          <w:u w:val="none"/>
        </w:rPr>
        <w:t>Kaptur</w:t>
      </w:r>
      <w:proofErr w:type="spellEnd"/>
      <w:r w:rsidRPr="00517550">
        <w:rPr>
          <w:u w:val="none"/>
        </w:rPr>
        <w:t xml:space="preserve"> afirma sentirse alejada del partido demócrata que ha representado en el Congreso desde 1983. (</w:t>
      </w:r>
      <w:proofErr w:type="spellStart"/>
      <w:r w:rsidRPr="00517550">
        <w:rPr>
          <w:i/>
          <w:u w:val="none"/>
        </w:rPr>
        <w:t>The</w:t>
      </w:r>
      <w:proofErr w:type="spellEnd"/>
      <w:r w:rsidRPr="00517550">
        <w:rPr>
          <w:i/>
          <w:u w:val="none"/>
        </w:rPr>
        <w:t xml:space="preserve"> Blade</w:t>
      </w:r>
      <w:r w:rsidRPr="00517550">
        <w:rPr>
          <w:u w:val="none"/>
        </w:rPr>
        <w:t xml:space="preserve">, 4 febrero 2021). Históricamente, los demócratas representaban a las familias trabajadoras y a los que menos medios </w:t>
      </w:r>
      <w:r w:rsidR="00517550" w:rsidRPr="00517550">
        <w:rPr>
          <w:u w:val="none"/>
        </w:rPr>
        <w:t xml:space="preserve">económicos </w:t>
      </w:r>
      <w:r w:rsidRPr="00517550">
        <w:rPr>
          <w:u w:val="none"/>
        </w:rPr>
        <w:t xml:space="preserve">tienen, pero los demócratas están perdiendo a la clase trabajadora, afirma. De los 435 distritos del Congreso, los distritos azules —mayoría demócrata- tienden a estar en la parte superior (en términos de situación económica-social según ingresos medios), mientras que los distritos rojos —mayoría republicana- tienden a estar clasificados en la parte inferior y esta tendencia continúa. En el top 25 del país, en términos de ingresos familiares medios, hay un solo distrito republicano. Por lo cual, el Partido Republicano podría llegar a devenir en el verdadero partido que exprese a los trabajadores y el partido Demócrata en el de la ´meritocracia´. Proceso histórico que se inició en 1994 cuando asume la presidencia por primera vez Bill Clinton. La ex asesora de Clinton, Naomi Wolf, va más lejos, al afirmar el 22 de febrero, que en Estados Unidos con la administración </w:t>
      </w:r>
      <w:proofErr w:type="spellStart"/>
      <w:r w:rsidRPr="00517550">
        <w:rPr>
          <w:u w:val="none"/>
        </w:rPr>
        <w:t>Biden</w:t>
      </w:r>
      <w:proofErr w:type="spellEnd"/>
      <w:r w:rsidRPr="00517550">
        <w:rPr>
          <w:u w:val="none"/>
        </w:rPr>
        <w:t>: “Nos estamos convirtiendo en un estado totalitario ante los ojos de todos”.</w:t>
      </w:r>
    </w:p>
    <w:p w14:paraId="4A593F5C" w14:textId="77777777" w:rsidR="006B2683" w:rsidRPr="00517550" w:rsidRDefault="006B2683" w:rsidP="0039627E">
      <w:pPr>
        <w:rPr>
          <w:u w:val="none"/>
        </w:rPr>
      </w:pPr>
      <w:r w:rsidRPr="00517550">
        <w:rPr>
          <w:u w:val="none"/>
        </w:rPr>
        <w:t>Un escenario que no podemos descartar es la exacerbación de conflictos internos y hasta una posible desintegración de EEUU. La “Perestroika Soviética” no se desplegó de la noche a la mañana. Sin embargo, hay voces al interior del partido republicano, y no exclusivamente en Texas, que hablan de ir a un referéndum para provocar la secesión de EEUU. En otras palabras, un posible escenario futuro podría ser la división o fractura de los partidos Demócrata y Republicano, incluso con un Trump liderando un tercer partido. También están dadas las condiciones generales para no excluir el escenario del camino hacia la “Perestroika estadounidense” que podría acelerarse desde noviembre de 2022, teniendo las elecciones de medio mandato en EEUU como punto de apoyo. Recordemos, que también la desintegración, caída o perestroika de la Unión Soviética llevó varios años, luego del punto de inflexión que fue la “Caída” del Muro de Berlín en noviembre de 1989 y que significó el fin del bipolarismo resultante de los acuerdos de 1945, de la llamada división del mundo en dos bloques de países, EEUU más el Bloque Occidental y la URSS más el Bloque Oriental.</w:t>
      </w:r>
    </w:p>
    <w:p w14:paraId="5CE0929F" w14:textId="77777777" w:rsidR="006B2683" w:rsidRPr="00517550" w:rsidRDefault="006B2683" w:rsidP="0039627E">
      <w:pPr>
        <w:rPr>
          <w:u w:val="none"/>
        </w:rPr>
      </w:pPr>
      <w:r w:rsidRPr="00517550">
        <w:rPr>
          <w:u w:val="none"/>
        </w:rPr>
        <w:t xml:space="preserve">Claro que, en 1955, se lanzó también el movimiento de países no alineados —MNOAL- en Bandung, Indonesia, con India y Egipto entre otros, encabezando y mostrando un camino de tercera posición (que no es la Tercera Vía </w:t>
      </w:r>
      <w:proofErr w:type="spellStart"/>
      <w:r w:rsidRPr="00517550">
        <w:rPr>
          <w:u w:val="none"/>
        </w:rPr>
        <w:t>neo-progresista</w:t>
      </w:r>
      <w:proofErr w:type="spellEnd"/>
      <w:r w:rsidRPr="00517550">
        <w:rPr>
          <w:u w:val="none"/>
        </w:rPr>
        <w:t xml:space="preserve"> globalista de Tony Blair, </w:t>
      </w:r>
      <w:proofErr w:type="spellStart"/>
      <w:r w:rsidRPr="00517550">
        <w:rPr>
          <w:u w:val="none"/>
        </w:rPr>
        <w:t>Guiddens</w:t>
      </w:r>
      <w:proofErr w:type="spellEnd"/>
      <w:r w:rsidRPr="00517550">
        <w:rPr>
          <w:u w:val="none"/>
        </w:rPr>
        <w:t xml:space="preserve"> y Felipe Gonzáles) que abriría luego la vía al </w:t>
      </w:r>
      <w:proofErr w:type="spellStart"/>
      <w:r w:rsidRPr="00517550">
        <w:rPr>
          <w:u w:val="none"/>
        </w:rPr>
        <w:t>multipolarismo</w:t>
      </w:r>
      <w:proofErr w:type="spellEnd"/>
      <w:r w:rsidRPr="00517550">
        <w:rPr>
          <w:u w:val="none"/>
        </w:rPr>
        <w:t>.</w:t>
      </w:r>
    </w:p>
    <w:p w14:paraId="2E65D4AD" w14:textId="77777777" w:rsidR="006B2683" w:rsidRPr="00517550" w:rsidRDefault="006B2683" w:rsidP="0039627E">
      <w:pPr>
        <w:rPr>
          <w:u w:val="none"/>
        </w:rPr>
      </w:pPr>
      <w:r w:rsidRPr="00517550">
        <w:rPr>
          <w:u w:val="none"/>
        </w:rPr>
        <w:t xml:space="preserve">Ante las derrotas en el campo político, a solo un mes de asumir la nueva administración </w:t>
      </w:r>
      <w:proofErr w:type="spellStart"/>
      <w:r w:rsidRPr="00517550">
        <w:rPr>
          <w:u w:val="none"/>
        </w:rPr>
        <w:t>Biden</w:t>
      </w:r>
      <w:proofErr w:type="spellEnd"/>
      <w:r w:rsidRPr="00517550">
        <w:rPr>
          <w:u w:val="none"/>
        </w:rPr>
        <w:t xml:space="preserve">, el globalismo opta por llevar la puja de poder al terreno militar, donde también perdió terreno, supremacía e iniciativa estratégica durante la administración Trump. La decisión de Alemania, Francia e Italia en la Unión Europea de mirar hacia el Este y optar por aproximarse a la vía multipolar, complica seriamente la posibilidad de utilizar a la OTAN para un conflicto bélico contra Rusia y China. </w:t>
      </w:r>
    </w:p>
    <w:p w14:paraId="139CAE71" w14:textId="77777777" w:rsidR="006B2683" w:rsidRPr="00517550" w:rsidRDefault="006B2683" w:rsidP="0039627E">
      <w:pPr>
        <w:rPr>
          <w:u w:val="none"/>
        </w:rPr>
      </w:pPr>
      <w:r w:rsidRPr="00517550">
        <w:rPr>
          <w:u w:val="none"/>
        </w:rPr>
        <w:t xml:space="preserve">La amenaza de un conflicto armado en Ucrania, que aparece como una movida de Ucrania, en realidad los principales perjudicados serían la nueva Alemania y la UE </w:t>
      </w:r>
      <w:proofErr w:type="spellStart"/>
      <w:r w:rsidRPr="00517550">
        <w:rPr>
          <w:u w:val="none"/>
        </w:rPr>
        <w:t>pos</w:t>
      </w:r>
      <w:proofErr w:type="spellEnd"/>
      <w:r w:rsidRPr="00517550">
        <w:rPr>
          <w:u w:val="none"/>
        </w:rPr>
        <w:t xml:space="preserve">-Brexit. La potencia industrial, científica y tecnológica de Alemania y la UE son los verdaderos interesados en el gasoducto NordStream-2, que transita por el mar Báltico y que prácticamente está concluido. Lo cual pondría en vía directa a Alemania con Rusia, dejando fuera a Ucrania y Polonia del negocio de tránsito del gasoducto y los expondría a una acción diferenciada que no impactaría en Alemania-Francia-España-e-Italia. Pero especialmente dejaría fuera al gas de esquisto norteamericano controlado por la Globalista </w:t>
      </w:r>
      <w:proofErr w:type="spellStart"/>
      <w:r w:rsidRPr="00517550">
        <w:rPr>
          <w:u w:val="none"/>
        </w:rPr>
        <w:t>Chevron</w:t>
      </w:r>
      <w:proofErr w:type="spellEnd"/>
      <w:r w:rsidRPr="00517550">
        <w:rPr>
          <w:u w:val="none"/>
        </w:rPr>
        <w:t xml:space="preserve">, con la relación de “debilidad” que esto supone, además de ser más contaminante y antiecológico que los combustibles fósiles, con lo que esto implicaría para el Acuerdo de París. Rusia puede vender el mismo gas a China, pero Alemania solo tendría opciones más caras y también más inestables de gas procedente de EEUU. En realidad, son los intereses globalistas en Estados Unidos quiénes procuran evitar que Alemania consolide su “conexión” con Rusia y China encaminándose, por la Vía Oriental, al Este. </w:t>
      </w:r>
    </w:p>
    <w:p w14:paraId="7CDCE45D" w14:textId="77777777" w:rsidR="006B2683" w:rsidRPr="00517550" w:rsidRDefault="006B2683" w:rsidP="0039627E">
      <w:pPr>
        <w:rPr>
          <w:u w:val="none"/>
        </w:rPr>
      </w:pPr>
      <w:r w:rsidRPr="00517550">
        <w:rPr>
          <w:u w:val="none"/>
        </w:rPr>
        <w:t xml:space="preserve">Al tratar de frenar el avance de la China multipolar, en su camino hacia al Oeste con la </w:t>
      </w:r>
      <w:r w:rsidRPr="00517550">
        <w:rPr>
          <w:i/>
          <w:u w:val="none"/>
        </w:rPr>
        <w:t>Ruta de la Seda</w:t>
      </w:r>
      <w:r w:rsidRPr="00517550">
        <w:rPr>
          <w:u w:val="none"/>
        </w:rPr>
        <w:t xml:space="preserve">, se despliegan serias amenazas en torno a Taiwán y bombardeos a Siria e Irak. Alemania, líder de la Unión Europea, ha perdido la “fe” en el “aliado” al otro lado del Atlántico y, luego del </w:t>
      </w:r>
      <w:r w:rsidRPr="00517550">
        <w:rPr>
          <w:i/>
          <w:u w:val="none"/>
        </w:rPr>
        <w:t xml:space="preserve">Brexit </w:t>
      </w:r>
      <w:r w:rsidRPr="00517550">
        <w:rPr>
          <w:u w:val="none"/>
        </w:rPr>
        <w:t xml:space="preserve">2016-2021 que debilitó al eje financiero Londres-París, la Unión Europea se encuentra en un momento de recuperar grados de libertad para ampliar la capacidad de “toma de decisiones” en sus propias manos, optando más por su propio sistema de defensa. Esto se observa ya en los grados de libertad de la UE y de Alemania, Francia e Italia en particular, en su relación cada vez más cercana al </w:t>
      </w:r>
      <w:proofErr w:type="spellStart"/>
      <w:r w:rsidRPr="00517550">
        <w:rPr>
          <w:u w:val="none"/>
        </w:rPr>
        <w:t>multipolarismo</w:t>
      </w:r>
      <w:proofErr w:type="spellEnd"/>
      <w:r w:rsidRPr="00517550">
        <w:rPr>
          <w:u w:val="none"/>
        </w:rPr>
        <w:t>. Hay una pugna interna en la UE sobre alinearse con la OTAN o no, lo cual se observa en el debate acerca de tener solo apoyo diplomático o apoyo fuerte al gobierno de Ucrania contra Rusia. Aquí hay una clara línea divisora que podría tener consecuencias para la propia UE. A lo que se sumaría, además, una pugna partidaria interna en EEUU que complicaría poder contar fácilmente con el Congreso y el Pentágono para una nueva aventura bélica. El Congreso ya reaccionó duramente a los bombardeos en Siria (26 de febrero de 2021) sin su conocimiento y autorización.</w:t>
      </w:r>
    </w:p>
    <w:p w14:paraId="4131B048" w14:textId="77777777" w:rsidR="006B2683" w:rsidRPr="00517550" w:rsidRDefault="006B2683" w:rsidP="0039627E">
      <w:pPr>
        <w:rPr>
          <w:u w:val="none"/>
        </w:rPr>
      </w:pPr>
      <w:r w:rsidRPr="00517550">
        <w:rPr>
          <w:u w:val="none"/>
        </w:rPr>
        <w:t xml:space="preserve">Hay un ascenso del </w:t>
      </w:r>
      <w:proofErr w:type="spellStart"/>
      <w:r w:rsidRPr="00517550">
        <w:rPr>
          <w:u w:val="none"/>
        </w:rPr>
        <w:t>Multipolarismo</w:t>
      </w:r>
      <w:proofErr w:type="spellEnd"/>
      <w:r w:rsidRPr="00517550">
        <w:rPr>
          <w:u w:val="none"/>
        </w:rPr>
        <w:t xml:space="preserve"> a posición de contradicción principal en las relaciones de poder internacionales. Enfrentado al </w:t>
      </w:r>
      <w:proofErr w:type="spellStart"/>
      <w:r w:rsidRPr="00517550">
        <w:rPr>
          <w:u w:val="none"/>
        </w:rPr>
        <w:t>Unipolarismo</w:t>
      </w:r>
      <w:proofErr w:type="spellEnd"/>
      <w:r w:rsidRPr="00517550">
        <w:rPr>
          <w:u w:val="none"/>
        </w:rPr>
        <w:t xml:space="preserve"> Globalista, con todas sus crisis a partir de sus contradicciones secundarias en EEUU, GB y Hong Kong. Con esta situación internacional, hemos entrado ya en un periodo de transición hacia un mundo multipolar y hacia una nueva civilización como opción estratégica.</w:t>
      </w:r>
    </w:p>
    <w:p w14:paraId="2A449499" w14:textId="77777777" w:rsidR="006B2683" w:rsidRPr="00517550" w:rsidRDefault="006B2683" w:rsidP="0039627E">
      <w:pPr>
        <w:rPr>
          <w:u w:val="none"/>
        </w:rPr>
      </w:pPr>
      <w:r w:rsidRPr="00517550">
        <w:rPr>
          <w:u w:val="none"/>
        </w:rPr>
        <w:t>Hemos sostenido ya en más de un trabajo de investigación que el final de una civilización se caracteriza invariablemente por el predominio del trabajo improductivo por su contenido- sobre el trabajo productivo (tema que desarrollaremos en el Capítulo1) con la tendencia a la contracción económica, situación muy evidente hoy en el capitalismo en Occidente, subordinado desde 2008 claramente al ámbito financiero, provocando una recesión tras otra, una constante emisión sin respaldo de billones de dólares para su oligarquía y una clara amenaza ecológica integral.</w:t>
      </w:r>
    </w:p>
    <w:p w14:paraId="24056E47" w14:textId="77777777" w:rsidR="008E3DBA" w:rsidRPr="00517550" w:rsidRDefault="006B2683" w:rsidP="0039627E">
      <w:pPr>
        <w:rPr>
          <w:u w:val="none"/>
        </w:rPr>
      </w:pPr>
      <w:r w:rsidRPr="00517550">
        <w:rPr>
          <w:u w:val="none"/>
        </w:rPr>
        <w:t xml:space="preserve">En Oriente, por otra parte, observamos más bien un predominio del trabajo productivo sobre el improductivo en la </w:t>
      </w:r>
      <w:r w:rsidRPr="00517550">
        <w:rPr>
          <w:i/>
          <w:u w:val="none"/>
        </w:rPr>
        <w:t>Nueva Ruta de la Seda</w:t>
      </w:r>
      <w:r w:rsidRPr="00517550">
        <w:rPr>
          <w:u w:val="none"/>
        </w:rPr>
        <w:t xml:space="preserve"> que se transforma en un estandarte estratégico-cultural y un consecuente crecimiento económico sostenido, incluso en </w:t>
      </w:r>
      <w:r w:rsidR="00CA760E" w:rsidRPr="00517550">
        <w:rPr>
          <w:u w:val="none"/>
        </w:rPr>
        <w:t>2020 en el marco de la p</w:t>
      </w:r>
      <w:r w:rsidRPr="00517550">
        <w:rPr>
          <w:u w:val="none"/>
        </w:rPr>
        <w:t xml:space="preserve">andemia </w:t>
      </w:r>
      <w:r w:rsidR="00CA760E" w:rsidRPr="00517550">
        <w:rPr>
          <w:u w:val="none"/>
        </w:rPr>
        <w:t>g</w:t>
      </w:r>
      <w:r w:rsidRPr="00517550">
        <w:rPr>
          <w:u w:val="none"/>
        </w:rPr>
        <w:t xml:space="preserve">lobal de Covid-19. En la historia de la humanidad, cada vez que la órbita improductiva (especulativa) subordina a la órbita productiva, esto sucede en un marco de despliegue de una </w:t>
      </w:r>
      <w:r w:rsidR="00CA760E" w:rsidRPr="00517550">
        <w:rPr>
          <w:u w:val="none"/>
        </w:rPr>
        <w:t>c</w:t>
      </w:r>
      <w:r w:rsidRPr="00517550">
        <w:rPr>
          <w:u w:val="none"/>
        </w:rPr>
        <w:t xml:space="preserve">risis </w:t>
      </w:r>
      <w:r w:rsidR="00CA760E" w:rsidRPr="00517550">
        <w:rPr>
          <w:u w:val="none"/>
        </w:rPr>
        <w:t>s</w:t>
      </w:r>
      <w:r w:rsidRPr="00517550">
        <w:rPr>
          <w:u w:val="none"/>
        </w:rPr>
        <w:t xml:space="preserve">istémica, lo que actualmente observamos desde marzo de 2019 en el caso de Occidente y sus </w:t>
      </w:r>
      <w:r w:rsidR="00CA760E" w:rsidRPr="00517550">
        <w:rPr>
          <w:u w:val="none"/>
        </w:rPr>
        <w:t>o</w:t>
      </w:r>
      <w:r w:rsidRPr="00517550">
        <w:rPr>
          <w:u w:val="none"/>
        </w:rPr>
        <w:t>ligarquías</w:t>
      </w:r>
      <w:r w:rsidR="008E3DBA" w:rsidRPr="00517550">
        <w:rPr>
          <w:u w:val="none"/>
        </w:rPr>
        <w:t>.</w:t>
      </w:r>
    </w:p>
    <w:p w14:paraId="7F645236" w14:textId="77777777" w:rsidR="000C1FB6" w:rsidRDefault="000C1FB6" w:rsidP="0039627E">
      <w:pPr>
        <w:rPr>
          <w:b/>
          <w:u w:val="none"/>
        </w:rPr>
      </w:pPr>
    </w:p>
    <w:p w14:paraId="46B2D934" w14:textId="77777777" w:rsidR="008E3DBA" w:rsidRPr="00517550" w:rsidRDefault="008E3DBA" w:rsidP="0039627E">
      <w:pPr>
        <w:rPr>
          <w:b/>
          <w:u w:val="none"/>
        </w:rPr>
      </w:pPr>
      <w:r w:rsidRPr="00517550">
        <w:rPr>
          <w:b/>
          <w:u w:val="none"/>
        </w:rPr>
        <w:t>La vía Oriental vs la vía Occidental</w:t>
      </w:r>
    </w:p>
    <w:p w14:paraId="564375D5" w14:textId="77777777" w:rsidR="00CA760E" w:rsidRPr="00517550" w:rsidRDefault="008E3DBA" w:rsidP="0039627E">
      <w:pPr>
        <w:rPr>
          <w:u w:val="none"/>
        </w:rPr>
      </w:pPr>
      <w:r w:rsidRPr="00517550">
        <w:rPr>
          <w:u w:val="none"/>
        </w:rPr>
        <w:t>Podemos distinguir en la historia dos vías en la construcción de vida humana en común: la “Occidental” y la “Oriental”. La vía occidental desde el neolítico tardío ha construido sociedad a partir de la individualidad. La vía oriental construye comunidad e interés comunitario por sobre el interés individual. En la modernidad vale afirmar “pienso luego existo”,</w:t>
      </w:r>
      <w:r w:rsidR="00577F23" w:rsidRPr="00517550">
        <w:rPr>
          <w:u w:val="none"/>
        </w:rPr>
        <w:t xml:space="preserve"> </w:t>
      </w:r>
      <w:r w:rsidRPr="00517550">
        <w:rPr>
          <w:u w:val="none"/>
        </w:rPr>
        <w:t xml:space="preserve">mientras en la vía oriental </w:t>
      </w:r>
      <w:r w:rsidR="00577F23" w:rsidRPr="00517550">
        <w:rPr>
          <w:u w:val="none"/>
        </w:rPr>
        <w:t xml:space="preserve">prevalece históricamente “somos </w:t>
      </w:r>
      <w:r w:rsidRPr="00517550">
        <w:rPr>
          <w:u w:val="none"/>
        </w:rPr>
        <w:t>comunidad luego existimos”. En la vía occidental, a partir</w:t>
      </w:r>
      <w:r w:rsidR="00577F23" w:rsidRPr="00517550">
        <w:rPr>
          <w:u w:val="none"/>
        </w:rPr>
        <w:t xml:space="preserve"> </w:t>
      </w:r>
      <w:r w:rsidRPr="00517550">
        <w:rPr>
          <w:u w:val="none"/>
        </w:rPr>
        <w:t>de la individualidad no hay modo de construir sociedad que</w:t>
      </w:r>
      <w:r w:rsidR="00577F23" w:rsidRPr="00517550">
        <w:rPr>
          <w:u w:val="none"/>
        </w:rPr>
        <w:t xml:space="preserve"> </w:t>
      </w:r>
      <w:r w:rsidRPr="00517550">
        <w:rPr>
          <w:u w:val="none"/>
        </w:rPr>
        <w:t>logre alcanzar el Bien Común (</w:t>
      </w:r>
      <w:proofErr w:type="spellStart"/>
      <w:r w:rsidRPr="00517550">
        <w:rPr>
          <w:u w:val="none"/>
        </w:rPr>
        <w:t>Dierckxsens</w:t>
      </w:r>
      <w:proofErr w:type="spellEnd"/>
      <w:r w:rsidRPr="00517550">
        <w:rPr>
          <w:u w:val="none"/>
        </w:rPr>
        <w:t xml:space="preserve"> 2013). </w:t>
      </w:r>
    </w:p>
    <w:p w14:paraId="750C5354" w14:textId="77777777" w:rsidR="008E3DBA" w:rsidRPr="00517550" w:rsidRDefault="008E3DBA" w:rsidP="0039627E">
      <w:pPr>
        <w:rPr>
          <w:u w:val="none"/>
        </w:rPr>
      </w:pPr>
      <w:r w:rsidRPr="00517550">
        <w:rPr>
          <w:u w:val="none"/>
        </w:rPr>
        <w:t>A partir de</w:t>
      </w:r>
      <w:r w:rsidR="00577F23" w:rsidRPr="00517550">
        <w:rPr>
          <w:u w:val="none"/>
        </w:rPr>
        <w:t xml:space="preserve"> </w:t>
      </w:r>
      <w:r w:rsidRPr="00517550">
        <w:rPr>
          <w:u w:val="none"/>
        </w:rPr>
        <w:t>intereses privados en conflicto</w:t>
      </w:r>
      <w:r w:rsidR="000C1FB6">
        <w:rPr>
          <w:u w:val="none"/>
        </w:rPr>
        <w:t>,</w:t>
      </w:r>
      <w:r w:rsidRPr="00517550">
        <w:rPr>
          <w:u w:val="none"/>
        </w:rPr>
        <w:t xml:space="preserve"> entre </w:t>
      </w:r>
      <w:r w:rsidR="00577F23" w:rsidRPr="00517550">
        <w:rPr>
          <w:u w:val="none"/>
        </w:rPr>
        <w:t xml:space="preserve">amos y esclavos, señores </w:t>
      </w:r>
      <w:r w:rsidRPr="00517550">
        <w:rPr>
          <w:u w:val="none"/>
        </w:rPr>
        <w:t>feudales y siervos, entre asalariados y capitalistas</w:t>
      </w:r>
      <w:r w:rsidR="000C1FB6">
        <w:rPr>
          <w:u w:val="none"/>
        </w:rPr>
        <w:t>,</w:t>
      </w:r>
      <w:r w:rsidRPr="00517550">
        <w:rPr>
          <w:u w:val="none"/>
        </w:rPr>
        <w:t xml:space="preserve"> que operan en competencia o conflicto de intereses particulares</w:t>
      </w:r>
      <w:r w:rsidR="00CA760E" w:rsidRPr="00517550">
        <w:rPr>
          <w:u w:val="none"/>
        </w:rPr>
        <w:t>,</w:t>
      </w:r>
      <w:r w:rsidR="00577F23" w:rsidRPr="00517550">
        <w:rPr>
          <w:u w:val="none"/>
        </w:rPr>
        <w:t xml:space="preserve"> </w:t>
      </w:r>
      <w:r w:rsidRPr="00517550">
        <w:rPr>
          <w:u w:val="none"/>
        </w:rPr>
        <w:t>no hay modo de alcanzar el</w:t>
      </w:r>
      <w:r w:rsidR="00577F23" w:rsidRPr="00517550">
        <w:rPr>
          <w:u w:val="none"/>
        </w:rPr>
        <w:t xml:space="preserve"> Bien Común. La realidad actual </w:t>
      </w:r>
      <w:r w:rsidRPr="00517550">
        <w:rPr>
          <w:u w:val="none"/>
        </w:rPr>
        <w:t>más bien es hacia una centralización de riqueza casi infinita</w:t>
      </w:r>
      <w:r w:rsidR="00577F23" w:rsidRPr="00517550">
        <w:rPr>
          <w:u w:val="none"/>
        </w:rPr>
        <w:t xml:space="preserve"> </w:t>
      </w:r>
      <w:r w:rsidRPr="00517550">
        <w:rPr>
          <w:u w:val="none"/>
        </w:rPr>
        <w:t>en manos corporativas en conflicto entre sí, con la exclusión</w:t>
      </w:r>
      <w:r w:rsidR="00577F23" w:rsidRPr="00517550">
        <w:rPr>
          <w:u w:val="none"/>
        </w:rPr>
        <w:t xml:space="preserve"> </w:t>
      </w:r>
      <w:r w:rsidRPr="00517550">
        <w:rPr>
          <w:u w:val="none"/>
        </w:rPr>
        <w:t>de grandes y crecientes m</w:t>
      </w:r>
      <w:r w:rsidR="00577F23" w:rsidRPr="00517550">
        <w:rPr>
          <w:u w:val="none"/>
        </w:rPr>
        <w:t xml:space="preserve">ayorías de población que, en su </w:t>
      </w:r>
      <w:r w:rsidRPr="00517550">
        <w:rPr>
          <w:u w:val="none"/>
        </w:rPr>
        <w:t>extremo no solo sobran, sino</w:t>
      </w:r>
      <w:r w:rsidR="00577F23" w:rsidRPr="00517550">
        <w:rPr>
          <w:u w:val="none"/>
        </w:rPr>
        <w:t xml:space="preserve"> que son y están “sujet</w:t>
      </w:r>
      <w:r w:rsidR="00CA760E" w:rsidRPr="00517550">
        <w:rPr>
          <w:u w:val="none"/>
        </w:rPr>
        <w:t>as</w:t>
      </w:r>
      <w:r w:rsidR="00577F23" w:rsidRPr="00517550">
        <w:rPr>
          <w:u w:val="none"/>
        </w:rPr>
        <w:t xml:space="preserve">” a ser </w:t>
      </w:r>
      <w:r w:rsidRPr="00517550">
        <w:rPr>
          <w:u w:val="none"/>
        </w:rPr>
        <w:t>eliminadas por ser personas sin valor (tema desarrollado en</w:t>
      </w:r>
      <w:r w:rsidR="00577F23" w:rsidRPr="00517550">
        <w:rPr>
          <w:u w:val="none"/>
        </w:rPr>
        <w:t xml:space="preserve"> </w:t>
      </w:r>
      <w:r w:rsidRPr="00517550">
        <w:rPr>
          <w:u w:val="none"/>
        </w:rPr>
        <w:t>Anexo, al final del libro).</w:t>
      </w:r>
    </w:p>
    <w:p w14:paraId="74E5AD61" w14:textId="77777777" w:rsidR="00CA760E" w:rsidRPr="00517550" w:rsidRDefault="008E3DBA" w:rsidP="0039627E">
      <w:pPr>
        <w:rPr>
          <w:u w:val="none"/>
        </w:rPr>
      </w:pPr>
      <w:r w:rsidRPr="00517550">
        <w:rPr>
          <w:u w:val="none"/>
        </w:rPr>
        <w:t>En la historia oriental, dura</w:t>
      </w:r>
      <w:r w:rsidR="00577F23" w:rsidRPr="00517550">
        <w:rPr>
          <w:u w:val="none"/>
        </w:rPr>
        <w:t xml:space="preserve">nte el neolítico se conserva el </w:t>
      </w:r>
      <w:r w:rsidRPr="00517550">
        <w:rPr>
          <w:u w:val="none"/>
        </w:rPr>
        <w:t>concepto de lo comunitario/pueblo frente al desarrollo de</w:t>
      </w:r>
      <w:r w:rsidR="00577F23" w:rsidRPr="00517550">
        <w:rPr>
          <w:u w:val="none"/>
        </w:rPr>
        <w:t xml:space="preserve"> </w:t>
      </w:r>
      <w:r w:rsidRPr="00517550">
        <w:rPr>
          <w:u w:val="none"/>
        </w:rPr>
        <w:t>intereses particulares o individuales occidentales. Es la historia de una comunidad direc</w:t>
      </w:r>
      <w:r w:rsidR="00577F23" w:rsidRPr="00517550">
        <w:rPr>
          <w:u w:val="none"/>
        </w:rPr>
        <w:t xml:space="preserve">tiva o meritocrática que dirige </w:t>
      </w:r>
      <w:r w:rsidRPr="00517550">
        <w:rPr>
          <w:u w:val="none"/>
        </w:rPr>
        <w:t>las obras colectivas para la sociedad como un todo, es decir</w:t>
      </w:r>
      <w:r w:rsidR="00CA760E" w:rsidRPr="00517550">
        <w:rPr>
          <w:u w:val="none"/>
        </w:rPr>
        <w:t>,</w:t>
      </w:r>
      <w:r w:rsidR="00577F23" w:rsidRPr="00517550">
        <w:rPr>
          <w:u w:val="none"/>
        </w:rPr>
        <w:t xml:space="preserve"> </w:t>
      </w:r>
      <w:r w:rsidRPr="00517550">
        <w:rPr>
          <w:u w:val="none"/>
        </w:rPr>
        <w:t>en principio</w:t>
      </w:r>
      <w:r w:rsidR="00CA760E" w:rsidRPr="00517550">
        <w:rPr>
          <w:u w:val="none"/>
        </w:rPr>
        <w:t>,</w:t>
      </w:r>
      <w:r w:rsidRPr="00517550">
        <w:rPr>
          <w:u w:val="none"/>
        </w:rPr>
        <w:t xml:space="preserve"> p</w:t>
      </w:r>
      <w:r w:rsidR="00CA760E" w:rsidRPr="00517550">
        <w:rPr>
          <w:u w:val="none"/>
        </w:rPr>
        <w:t xml:space="preserve">ara las comunidades </w:t>
      </w:r>
      <w:r w:rsidR="00E52D11">
        <w:rPr>
          <w:u w:val="none"/>
        </w:rPr>
        <w:t>de base</w:t>
      </w:r>
      <w:r w:rsidR="00CA760E" w:rsidRPr="00517550">
        <w:rPr>
          <w:u w:val="none"/>
        </w:rPr>
        <w:t>/</w:t>
      </w:r>
      <w:r w:rsidRPr="00517550">
        <w:rPr>
          <w:u w:val="none"/>
        </w:rPr>
        <w:t>pueblo. Esta</w:t>
      </w:r>
      <w:r w:rsidR="00577F23" w:rsidRPr="00517550">
        <w:rPr>
          <w:u w:val="none"/>
        </w:rPr>
        <w:t xml:space="preserve"> </w:t>
      </w:r>
      <w:r w:rsidRPr="00517550">
        <w:rPr>
          <w:u w:val="none"/>
        </w:rPr>
        <w:t xml:space="preserve">meritocracia tiene márgenes de explotar la comunidad </w:t>
      </w:r>
      <w:r w:rsidR="00E52D11">
        <w:rPr>
          <w:u w:val="none"/>
        </w:rPr>
        <w:t>de base</w:t>
      </w:r>
      <w:r w:rsidRPr="00517550">
        <w:rPr>
          <w:u w:val="none"/>
        </w:rPr>
        <w:t>/pueblo al apropiarse de una parte determinada (mayor</w:t>
      </w:r>
      <w:r w:rsidR="00577F23" w:rsidRPr="00517550">
        <w:rPr>
          <w:u w:val="none"/>
        </w:rPr>
        <w:t xml:space="preserve"> </w:t>
      </w:r>
      <w:r w:rsidRPr="00517550">
        <w:rPr>
          <w:u w:val="none"/>
        </w:rPr>
        <w:t>o menor) del excedente para sí. Explotación de y solidaridad</w:t>
      </w:r>
      <w:r w:rsidR="00577F23" w:rsidRPr="00517550">
        <w:rPr>
          <w:u w:val="none"/>
        </w:rPr>
        <w:t xml:space="preserve"> </w:t>
      </w:r>
      <w:r w:rsidRPr="00517550">
        <w:rPr>
          <w:u w:val="none"/>
        </w:rPr>
        <w:t>con el pueblo no son excluyentes en la historia orien</w:t>
      </w:r>
      <w:r w:rsidR="00CA760E" w:rsidRPr="00517550">
        <w:rPr>
          <w:u w:val="none"/>
        </w:rPr>
        <w:t>tal. Mientras lo colectivo y re</w:t>
      </w:r>
      <w:r w:rsidRPr="00517550">
        <w:rPr>
          <w:u w:val="none"/>
        </w:rPr>
        <w:t>productivo predomina sobre lo priva</w:t>
      </w:r>
      <w:r w:rsidR="000C1FB6">
        <w:rPr>
          <w:u w:val="none"/>
        </w:rPr>
        <w:t>do</w:t>
      </w:r>
      <w:r w:rsidRPr="00517550">
        <w:rPr>
          <w:u w:val="none"/>
        </w:rPr>
        <w:t>, existe mayor legitimación de la meritocracia y si sucede</w:t>
      </w:r>
      <w:r w:rsidR="00577F23" w:rsidRPr="00517550">
        <w:rPr>
          <w:u w:val="none"/>
        </w:rPr>
        <w:t xml:space="preserve"> </w:t>
      </w:r>
      <w:r w:rsidRPr="00517550">
        <w:rPr>
          <w:u w:val="none"/>
        </w:rPr>
        <w:t>lo contrario, la meritocracia se revela como clase dominante</w:t>
      </w:r>
      <w:r w:rsidR="00577F23" w:rsidRPr="00517550">
        <w:rPr>
          <w:u w:val="none"/>
        </w:rPr>
        <w:t xml:space="preserve"> </w:t>
      </w:r>
      <w:r w:rsidRPr="00517550">
        <w:rPr>
          <w:u w:val="none"/>
        </w:rPr>
        <w:t xml:space="preserve">explotadora y en su extremo </w:t>
      </w:r>
      <w:r w:rsidR="00577F23" w:rsidRPr="00517550">
        <w:rPr>
          <w:u w:val="none"/>
        </w:rPr>
        <w:t xml:space="preserve">estalla la rebelión contra esta </w:t>
      </w:r>
      <w:r w:rsidRPr="00517550">
        <w:rPr>
          <w:u w:val="none"/>
        </w:rPr>
        <w:t>clase explotadora. La caída de una dinastía y c</w:t>
      </w:r>
      <w:r w:rsidR="00577F23" w:rsidRPr="00517550">
        <w:rPr>
          <w:u w:val="none"/>
        </w:rPr>
        <w:t xml:space="preserve">onsecuente </w:t>
      </w:r>
      <w:r w:rsidRPr="00517550">
        <w:rPr>
          <w:u w:val="none"/>
        </w:rPr>
        <w:t>desintegración de la gran comunidad implica el abandono de</w:t>
      </w:r>
      <w:r w:rsidR="00577F23" w:rsidRPr="00517550">
        <w:rPr>
          <w:u w:val="none"/>
        </w:rPr>
        <w:t xml:space="preserve"> </w:t>
      </w:r>
      <w:r w:rsidR="00CA760E" w:rsidRPr="00517550">
        <w:rPr>
          <w:u w:val="none"/>
        </w:rPr>
        <w:t>las obras re</w:t>
      </w:r>
      <w:r w:rsidRPr="00517550">
        <w:rPr>
          <w:u w:val="none"/>
        </w:rPr>
        <w:t>productivas. Precisa que sea sucedida por otra</w:t>
      </w:r>
      <w:r w:rsidR="00577F23" w:rsidRPr="00517550">
        <w:rPr>
          <w:u w:val="none"/>
        </w:rPr>
        <w:t xml:space="preserve"> </w:t>
      </w:r>
      <w:r w:rsidRPr="00517550">
        <w:rPr>
          <w:u w:val="none"/>
        </w:rPr>
        <w:t>comunidad directiva, a menu</w:t>
      </w:r>
      <w:r w:rsidR="00577F23" w:rsidRPr="00517550">
        <w:rPr>
          <w:u w:val="none"/>
        </w:rPr>
        <w:t xml:space="preserve">do en otro lugar, para volver a </w:t>
      </w:r>
      <w:r w:rsidRPr="00517550">
        <w:rPr>
          <w:u w:val="none"/>
        </w:rPr>
        <w:t>integrar comunidades a fin de levantar obras productivas colectivas. Esta es la historia cíclica y milenaria de Oriente en</w:t>
      </w:r>
      <w:r w:rsidR="00577F23" w:rsidRPr="00517550">
        <w:rPr>
          <w:u w:val="none"/>
        </w:rPr>
        <w:t xml:space="preserve"> </w:t>
      </w:r>
      <w:r w:rsidRPr="00517550">
        <w:rPr>
          <w:u w:val="none"/>
        </w:rPr>
        <w:t>general y de China en particular, donde imperaba por milenios el Modo de Producción Tributario. La realidad de hoy</w:t>
      </w:r>
      <w:r w:rsidR="00577F23" w:rsidRPr="00517550">
        <w:rPr>
          <w:u w:val="none"/>
        </w:rPr>
        <w:t xml:space="preserve"> </w:t>
      </w:r>
      <w:r w:rsidRPr="00517550">
        <w:rPr>
          <w:u w:val="none"/>
        </w:rPr>
        <w:t xml:space="preserve">es que en los trabajos colectivos (incluyendo la </w:t>
      </w:r>
      <w:r w:rsidRPr="00517550">
        <w:rPr>
          <w:i/>
          <w:u w:val="none"/>
        </w:rPr>
        <w:t>Nueva Ruta de la Seda</w:t>
      </w:r>
      <w:r w:rsidRPr="00517550">
        <w:rPr>
          <w:u w:val="none"/>
        </w:rPr>
        <w:t>) que impulsa la actual meritocracia (el partido)</w:t>
      </w:r>
      <w:r w:rsidR="00CA760E" w:rsidRPr="00517550">
        <w:rPr>
          <w:u w:val="none"/>
        </w:rPr>
        <w:t xml:space="preserve"> </w:t>
      </w:r>
      <w:r w:rsidRPr="00517550">
        <w:rPr>
          <w:u w:val="none"/>
        </w:rPr>
        <w:t>predominan los productivos, aunque no se excluye la apropiación priva</w:t>
      </w:r>
      <w:r w:rsidR="00CA760E" w:rsidRPr="00517550">
        <w:rPr>
          <w:u w:val="none"/>
        </w:rPr>
        <w:t>da</w:t>
      </w:r>
      <w:r w:rsidRPr="00517550">
        <w:rPr>
          <w:u w:val="none"/>
        </w:rPr>
        <w:t>. No es extraño en este contexto observar un</w:t>
      </w:r>
      <w:r w:rsidR="00CA760E" w:rsidRPr="00517550">
        <w:rPr>
          <w:u w:val="none"/>
        </w:rPr>
        <w:t xml:space="preserve"> </w:t>
      </w:r>
      <w:r w:rsidRPr="00517550">
        <w:rPr>
          <w:u w:val="none"/>
        </w:rPr>
        <w:t>apoyo popular muy grande pa</w:t>
      </w:r>
      <w:r w:rsidR="00CA760E" w:rsidRPr="00517550">
        <w:rPr>
          <w:u w:val="none"/>
        </w:rPr>
        <w:t xml:space="preserve">ra su gobierno socialista en la </w:t>
      </w:r>
      <w:r w:rsidRPr="00517550">
        <w:rPr>
          <w:u w:val="none"/>
        </w:rPr>
        <w:t>República Popular de China con rasgos históricos milenarios</w:t>
      </w:r>
      <w:r w:rsidR="00CA760E" w:rsidRPr="00517550">
        <w:rPr>
          <w:u w:val="none"/>
        </w:rPr>
        <w:t xml:space="preserve"> </w:t>
      </w:r>
      <w:r w:rsidRPr="00517550">
        <w:rPr>
          <w:u w:val="none"/>
        </w:rPr>
        <w:t>claros.</w:t>
      </w:r>
      <w:r w:rsidR="00CA760E" w:rsidRPr="00517550">
        <w:rPr>
          <w:u w:val="none"/>
        </w:rPr>
        <w:t xml:space="preserve"> </w:t>
      </w:r>
    </w:p>
    <w:p w14:paraId="2A3969C9" w14:textId="77777777" w:rsidR="008E3DBA" w:rsidRPr="00517550" w:rsidRDefault="008E3DBA" w:rsidP="0039627E">
      <w:pPr>
        <w:rPr>
          <w:u w:val="none"/>
        </w:rPr>
      </w:pPr>
      <w:r w:rsidRPr="00517550">
        <w:rPr>
          <w:u w:val="none"/>
        </w:rPr>
        <w:t>En verdad creemos que, acorde con la dialéctica de la historia, se requiere la unidad de estos dos contrarios (de la línea</w:t>
      </w:r>
      <w:r w:rsidR="00CA760E" w:rsidRPr="00517550">
        <w:rPr>
          <w:u w:val="none"/>
        </w:rPr>
        <w:t xml:space="preserve"> </w:t>
      </w:r>
      <w:r w:rsidRPr="00517550">
        <w:rPr>
          <w:u w:val="none"/>
        </w:rPr>
        <w:t>occidental y la vía oriental)</w:t>
      </w:r>
      <w:r w:rsidR="000C1FB6">
        <w:rPr>
          <w:u w:val="none"/>
        </w:rPr>
        <w:t>,</w:t>
      </w:r>
      <w:r w:rsidRPr="00517550">
        <w:rPr>
          <w:u w:val="none"/>
        </w:rPr>
        <w:t xml:space="preserve"> que es posible lograrlo con mayor</w:t>
      </w:r>
      <w:r w:rsidR="00CA760E" w:rsidRPr="00517550">
        <w:rPr>
          <w:u w:val="none"/>
        </w:rPr>
        <w:t xml:space="preserve"> </w:t>
      </w:r>
      <w:r w:rsidRPr="00517550">
        <w:rPr>
          <w:u w:val="none"/>
        </w:rPr>
        <w:t>éxito a partir de la vía oriental multipolar y no siguiendo la</w:t>
      </w:r>
      <w:r w:rsidR="00CA760E" w:rsidRPr="00517550">
        <w:rPr>
          <w:u w:val="none"/>
        </w:rPr>
        <w:t xml:space="preserve"> </w:t>
      </w:r>
      <w:r w:rsidRPr="00517550">
        <w:rPr>
          <w:u w:val="none"/>
        </w:rPr>
        <w:t>línea occidental. Para lograr la síntesis faltaría fomentar un</w:t>
      </w:r>
      <w:r w:rsidR="00CA760E" w:rsidRPr="00517550">
        <w:rPr>
          <w:u w:val="none"/>
        </w:rPr>
        <w:t xml:space="preserve"> </w:t>
      </w:r>
      <w:r w:rsidRPr="00517550">
        <w:rPr>
          <w:u w:val="none"/>
        </w:rPr>
        <w:t>mayor bienestar y libertad personal a nivel popular en la vía</w:t>
      </w:r>
      <w:r w:rsidR="00CA760E" w:rsidRPr="00517550">
        <w:rPr>
          <w:u w:val="none"/>
        </w:rPr>
        <w:t xml:space="preserve"> </w:t>
      </w:r>
      <w:r w:rsidRPr="00517550">
        <w:rPr>
          <w:u w:val="none"/>
        </w:rPr>
        <w:t>oriental. Es nuestra tesis que la lucha por un mundo multipolar constituye el camino más probable para lograr la transición hacia una nueva civilización</w:t>
      </w:r>
      <w:r w:rsidR="000C1FB6">
        <w:rPr>
          <w:u w:val="none"/>
        </w:rPr>
        <w:t>,</w:t>
      </w:r>
      <w:r w:rsidRPr="00517550">
        <w:rPr>
          <w:u w:val="none"/>
        </w:rPr>
        <w:t xml:space="preserve"> que logre orientarse para</w:t>
      </w:r>
      <w:r w:rsidR="00CA760E" w:rsidRPr="00517550">
        <w:rPr>
          <w:u w:val="none"/>
        </w:rPr>
        <w:t xml:space="preserve"> </w:t>
      </w:r>
      <w:r w:rsidRPr="00517550">
        <w:rPr>
          <w:u w:val="none"/>
        </w:rPr>
        <w:t>mejor alcanzar el Bien Común. No por nada cada vez más</w:t>
      </w:r>
      <w:r w:rsidR="00CA760E" w:rsidRPr="00517550">
        <w:rPr>
          <w:u w:val="none"/>
        </w:rPr>
        <w:t xml:space="preserve"> </w:t>
      </w:r>
      <w:r w:rsidRPr="00517550">
        <w:rPr>
          <w:u w:val="none"/>
        </w:rPr>
        <w:t>países optan por y se suman a la vía multipolar.</w:t>
      </w:r>
    </w:p>
    <w:p w14:paraId="779C0E1F" w14:textId="77777777" w:rsidR="008E3DBA" w:rsidRPr="00517550" w:rsidRDefault="008E3DBA" w:rsidP="0039627E">
      <w:pPr>
        <w:rPr>
          <w:u w:val="none"/>
        </w:rPr>
      </w:pPr>
      <w:r w:rsidRPr="00517550">
        <w:rPr>
          <w:u w:val="none"/>
        </w:rPr>
        <w:t>En el recorrido de la hum</w:t>
      </w:r>
      <w:r w:rsidR="00CA760E" w:rsidRPr="00517550">
        <w:rPr>
          <w:u w:val="none"/>
        </w:rPr>
        <w:t xml:space="preserve">anidad a través de los tiempos, </w:t>
      </w:r>
      <w:r w:rsidRPr="00517550">
        <w:rPr>
          <w:u w:val="none"/>
        </w:rPr>
        <w:t xml:space="preserve">la relación del </w:t>
      </w:r>
      <w:r w:rsidR="00CA760E" w:rsidRPr="00517550">
        <w:rPr>
          <w:u w:val="none"/>
        </w:rPr>
        <w:t>s</w:t>
      </w:r>
      <w:r w:rsidRPr="00517550">
        <w:rPr>
          <w:u w:val="none"/>
        </w:rPr>
        <w:t xml:space="preserve">er </w:t>
      </w:r>
      <w:r w:rsidR="00CA760E" w:rsidRPr="00517550">
        <w:rPr>
          <w:u w:val="none"/>
        </w:rPr>
        <w:t>h</w:t>
      </w:r>
      <w:r w:rsidRPr="00517550">
        <w:rPr>
          <w:u w:val="none"/>
        </w:rPr>
        <w:t>umano y</w:t>
      </w:r>
      <w:r w:rsidR="00CA760E" w:rsidRPr="00517550">
        <w:rPr>
          <w:u w:val="none"/>
        </w:rPr>
        <w:t xml:space="preserve"> la naturaleza ha cambiado, así </w:t>
      </w:r>
      <w:r w:rsidRPr="00517550">
        <w:rPr>
          <w:u w:val="none"/>
        </w:rPr>
        <w:t>como los lazos entre los propios seres humanos. Con el desarrollo de las fuerzas productivas sociales se modifican las relaciones de producción y aumentan los grados de libertad con</w:t>
      </w:r>
      <w:r w:rsidR="00CA760E" w:rsidRPr="00517550">
        <w:rPr>
          <w:u w:val="none"/>
        </w:rPr>
        <w:t xml:space="preserve"> </w:t>
      </w:r>
      <w:r w:rsidRPr="00517550">
        <w:rPr>
          <w:u w:val="none"/>
        </w:rPr>
        <w:t>respecto a los lazos existentes entre seres humanos, así como</w:t>
      </w:r>
      <w:r w:rsidR="00CA760E" w:rsidRPr="00517550">
        <w:rPr>
          <w:u w:val="none"/>
        </w:rPr>
        <w:t xml:space="preserve"> </w:t>
      </w:r>
      <w:r w:rsidRPr="00517550">
        <w:rPr>
          <w:u w:val="none"/>
        </w:rPr>
        <w:t>también con respecto a la n</w:t>
      </w:r>
      <w:r w:rsidR="00CA760E" w:rsidRPr="00517550">
        <w:rPr>
          <w:u w:val="none"/>
        </w:rPr>
        <w:t xml:space="preserve">aturaleza. Por ende, es posible </w:t>
      </w:r>
      <w:r w:rsidRPr="00517550">
        <w:rPr>
          <w:u w:val="none"/>
        </w:rPr>
        <w:t>pensar y reivindicar una sociedad o civilización nueva con</w:t>
      </w:r>
      <w:r w:rsidR="00CA760E" w:rsidRPr="00517550">
        <w:rPr>
          <w:u w:val="none"/>
        </w:rPr>
        <w:t xml:space="preserve"> </w:t>
      </w:r>
      <w:r w:rsidRPr="00517550">
        <w:rPr>
          <w:u w:val="none"/>
        </w:rPr>
        <w:t>relaciones de producción en una nueva simbiosis entre seres</w:t>
      </w:r>
      <w:r w:rsidR="00CA760E" w:rsidRPr="00517550">
        <w:rPr>
          <w:u w:val="none"/>
        </w:rPr>
        <w:t xml:space="preserve"> </w:t>
      </w:r>
      <w:r w:rsidRPr="00517550">
        <w:rPr>
          <w:u w:val="none"/>
        </w:rPr>
        <w:t xml:space="preserve">humanos y de éstos con la </w:t>
      </w:r>
      <w:r w:rsidR="00CA760E" w:rsidRPr="00517550">
        <w:rPr>
          <w:u w:val="none"/>
        </w:rPr>
        <w:t>n</w:t>
      </w:r>
      <w:r w:rsidRPr="00517550">
        <w:rPr>
          <w:u w:val="none"/>
        </w:rPr>
        <w:t>aturaleza, es decir, proponiéndose avanzar en el Bien Común.</w:t>
      </w:r>
    </w:p>
    <w:p w14:paraId="38D6ADC1" w14:textId="77777777" w:rsidR="008E3DBA" w:rsidRPr="00517550" w:rsidRDefault="008E3DBA" w:rsidP="0039627E">
      <w:pPr>
        <w:rPr>
          <w:u w:val="none"/>
        </w:rPr>
      </w:pPr>
      <w:r w:rsidRPr="00517550">
        <w:rPr>
          <w:u w:val="none"/>
        </w:rPr>
        <w:t>En la historia de la humani</w:t>
      </w:r>
      <w:r w:rsidR="00CA760E" w:rsidRPr="00517550">
        <w:rPr>
          <w:u w:val="none"/>
        </w:rPr>
        <w:t xml:space="preserve">dad es preciso dar más atención </w:t>
      </w:r>
      <w:r w:rsidRPr="00517550">
        <w:rPr>
          <w:u w:val="none"/>
        </w:rPr>
        <w:t>a la línea de desarrollo oriental que a la occidental. En la historia occidental, la transición de la comunidad primitiva al neolítico pasa por la propieda</w:t>
      </w:r>
      <w:r w:rsidR="00AC1226" w:rsidRPr="00517550">
        <w:rPr>
          <w:u w:val="none"/>
        </w:rPr>
        <w:t xml:space="preserve">d privada sobre la tierra en el </w:t>
      </w:r>
      <w:r w:rsidRPr="00517550">
        <w:rPr>
          <w:u w:val="none"/>
        </w:rPr>
        <w:t>Modo de Producción Antiguo de Grecia que luego desemboca</w:t>
      </w:r>
      <w:r w:rsidR="00AC1226" w:rsidRPr="00517550">
        <w:rPr>
          <w:u w:val="none"/>
        </w:rPr>
        <w:t xml:space="preserve"> </w:t>
      </w:r>
      <w:r w:rsidRPr="00517550">
        <w:rPr>
          <w:u w:val="none"/>
        </w:rPr>
        <w:t>en el modo de producción esclavista. Luego sigue el modo de</w:t>
      </w:r>
      <w:r w:rsidR="00AC1226" w:rsidRPr="00517550">
        <w:rPr>
          <w:u w:val="none"/>
        </w:rPr>
        <w:t xml:space="preserve"> </w:t>
      </w:r>
      <w:r w:rsidRPr="00517550">
        <w:rPr>
          <w:u w:val="none"/>
        </w:rPr>
        <w:t>producción feudal para terminar en el capitalismo. Todo dicho de modo esquemático y sin</w:t>
      </w:r>
      <w:r w:rsidR="00AC1226" w:rsidRPr="00517550">
        <w:rPr>
          <w:u w:val="none"/>
        </w:rPr>
        <w:t xml:space="preserve"> sus transiciones y procesos. </w:t>
      </w:r>
      <w:r w:rsidRPr="00517550">
        <w:rPr>
          <w:u w:val="none"/>
        </w:rPr>
        <w:t>Con una visión eurocéntrica</w:t>
      </w:r>
      <w:r w:rsidR="00AC1226" w:rsidRPr="00517550">
        <w:rPr>
          <w:u w:val="none"/>
        </w:rPr>
        <w:t>, é</w:t>
      </w:r>
      <w:r w:rsidRPr="00517550">
        <w:rPr>
          <w:u w:val="none"/>
        </w:rPr>
        <w:t>ste sería el curso de la historia</w:t>
      </w:r>
      <w:r w:rsidR="000C1FB6">
        <w:rPr>
          <w:u w:val="none"/>
        </w:rPr>
        <w:t xml:space="preserve">, visión </w:t>
      </w:r>
      <w:r w:rsidRPr="00517550">
        <w:rPr>
          <w:u w:val="none"/>
        </w:rPr>
        <w:t xml:space="preserve">compartida </w:t>
      </w:r>
      <w:r w:rsidR="000C1FB6">
        <w:rPr>
          <w:u w:val="none"/>
        </w:rPr>
        <w:t xml:space="preserve">por </w:t>
      </w:r>
      <w:r w:rsidRPr="00517550">
        <w:rPr>
          <w:u w:val="none"/>
        </w:rPr>
        <w:t xml:space="preserve">la derecha </w:t>
      </w:r>
      <w:r w:rsidR="000C1FB6">
        <w:rPr>
          <w:u w:val="none"/>
        </w:rPr>
        <w:t>y</w:t>
      </w:r>
      <w:r w:rsidRPr="00517550">
        <w:rPr>
          <w:u w:val="none"/>
        </w:rPr>
        <w:t xml:space="preserve"> </w:t>
      </w:r>
      <w:r w:rsidR="000C1FB6">
        <w:rPr>
          <w:u w:val="none"/>
        </w:rPr>
        <w:t xml:space="preserve">la </w:t>
      </w:r>
      <w:r w:rsidRPr="00517550">
        <w:rPr>
          <w:u w:val="none"/>
        </w:rPr>
        <w:t>izquierda ortodoxa en Occidente.</w:t>
      </w:r>
    </w:p>
    <w:p w14:paraId="1ED48D92" w14:textId="77777777" w:rsidR="008E3DBA" w:rsidRPr="00517550" w:rsidRDefault="008E3DBA" w:rsidP="0039627E">
      <w:pPr>
        <w:rPr>
          <w:u w:val="none"/>
        </w:rPr>
      </w:pPr>
      <w:r w:rsidRPr="00517550">
        <w:rPr>
          <w:u w:val="none"/>
        </w:rPr>
        <w:t xml:space="preserve">Con el capitalismo observamos </w:t>
      </w:r>
      <w:r w:rsidR="000C1FB6">
        <w:rPr>
          <w:u w:val="none"/>
        </w:rPr>
        <w:t>lo</w:t>
      </w:r>
      <w:r w:rsidRPr="00517550">
        <w:rPr>
          <w:u w:val="none"/>
        </w:rPr>
        <w:t xml:space="preserve"> opuesto </w:t>
      </w:r>
      <w:r w:rsidR="000C1FB6">
        <w:rPr>
          <w:u w:val="none"/>
        </w:rPr>
        <w:t xml:space="preserve">a </w:t>
      </w:r>
      <w:r w:rsidRPr="00517550">
        <w:rPr>
          <w:u w:val="none"/>
        </w:rPr>
        <w:t>la esclavitud.</w:t>
      </w:r>
      <w:r w:rsidR="00AC1226" w:rsidRPr="00517550">
        <w:rPr>
          <w:u w:val="none"/>
        </w:rPr>
        <w:t xml:space="preserve"> </w:t>
      </w:r>
      <w:r w:rsidRPr="00517550">
        <w:rPr>
          <w:u w:val="none"/>
        </w:rPr>
        <w:t>En su subjetividad</w:t>
      </w:r>
      <w:r w:rsidR="000C1FB6">
        <w:rPr>
          <w:u w:val="none"/>
        </w:rPr>
        <w:t>,</w:t>
      </w:r>
      <w:r w:rsidRPr="00517550">
        <w:rPr>
          <w:u w:val="none"/>
        </w:rPr>
        <w:t xml:space="preserve"> el esclavo considera que todo su trabajo</w:t>
      </w:r>
      <w:r w:rsidR="00AC1226" w:rsidRPr="00517550">
        <w:rPr>
          <w:u w:val="none"/>
        </w:rPr>
        <w:t xml:space="preserve"> </w:t>
      </w:r>
      <w:r w:rsidRPr="00517550">
        <w:rPr>
          <w:u w:val="none"/>
        </w:rPr>
        <w:t>es trabajo ajeno y no percibe que el amo provee su sustento, por más miserable que fuera. En el capitalismo</w:t>
      </w:r>
      <w:r w:rsidR="000C1FB6">
        <w:rPr>
          <w:u w:val="none"/>
        </w:rPr>
        <w:t>,</w:t>
      </w:r>
      <w:r w:rsidRPr="00517550">
        <w:rPr>
          <w:u w:val="none"/>
        </w:rPr>
        <w:t xml:space="preserve"> en cambio</w:t>
      </w:r>
      <w:r w:rsidR="000C1FB6">
        <w:rPr>
          <w:u w:val="none"/>
        </w:rPr>
        <w:t>,</w:t>
      </w:r>
      <w:r w:rsidR="00AC1226" w:rsidRPr="00517550">
        <w:rPr>
          <w:u w:val="none"/>
        </w:rPr>
        <w:t xml:space="preserve"> </w:t>
      </w:r>
      <w:r w:rsidRPr="00517550">
        <w:rPr>
          <w:u w:val="none"/>
        </w:rPr>
        <w:t>el asalariado en su subjetividad se siente libre para “vender”</w:t>
      </w:r>
      <w:r w:rsidR="00AC1226" w:rsidRPr="00517550">
        <w:rPr>
          <w:u w:val="none"/>
        </w:rPr>
        <w:t xml:space="preserve"> </w:t>
      </w:r>
      <w:r w:rsidRPr="00517550">
        <w:rPr>
          <w:u w:val="none"/>
        </w:rPr>
        <w:t>su trabajo al mejor postor, cuando en realidad solo vende su</w:t>
      </w:r>
      <w:r w:rsidR="00AC1226" w:rsidRPr="00517550">
        <w:rPr>
          <w:u w:val="none"/>
        </w:rPr>
        <w:t xml:space="preserve"> </w:t>
      </w:r>
      <w:r w:rsidRPr="00517550">
        <w:rPr>
          <w:u w:val="none"/>
        </w:rPr>
        <w:t>fuerza de trabajo al propietario de los medios de producción.</w:t>
      </w:r>
      <w:r w:rsidR="00AC1226" w:rsidRPr="00517550">
        <w:rPr>
          <w:u w:val="none"/>
        </w:rPr>
        <w:t xml:space="preserve"> </w:t>
      </w:r>
      <w:r w:rsidRPr="00517550">
        <w:rPr>
          <w:u w:val="none"/>
        </w:rPr>
        <w:t>La Vía Occidental ha sido presentada como la línea de “La</w:t>
      </w:r>
      <w:r w:rsidR="00AC1226" w:rsidRPr="00517550">
        <w:rPr>
          <w:u w:val="none"/>
        </w:rPr>
        <w:t xml:space="preserve"> h</w:t>
      </w:r>
      <w:r w:rsidRPr="00517550">
        <w:rPr>
          <w:u w:val="none"/>
        </w:rPr>
        <w:t xml:space="preserve">istoria de la </w:t>
      </w:r>
      <w:r w:rsidR="00AC1226" w:rsidRPr="00517550">
        <w:rPr>
          <w:u w:val="none"/>
        </w:rPr>
        <w:t>h</w:t>
      </w:r>
      <w:r w:rsidRPr="00517550">
        <w:rPr>
          <w:u w:val="none"/>
        </w:rPr>
        <w:t>umanidad” hacia la libertad y la Vía Oriental</w:t>
      </w:r>
      <w:r w:rsidR="00AC1226" w:rsidRPr="00517550">
        <w:rPr>
          <w:u w:val="none"/>
        </w:rPr>
        <w:t xml:space="preserve">, </w:t>
      </w:r>
      <w:r w:rsidRPr="00517550">
        <w:rPr>
          <w:u w:val="none"/>
        </w:rPr>
        <w:t>en cambio</w:t>
      </w:r>
      <w:r w:rsidR="00AC1226" w:rsidRPr="00517550">
        <w:rPr>
          <w:u w:val="none"/>
        </w:rPr>
        <w:t>,</w:t>
      </w:r>
      <w:r w:rsidRPr="00517550">
        <w:rPr>
          <w:u w:val="none"/>
        </w:rPr>
        <w:t xml:space="preserve"> ha sido marginad</w:t>
      </w:r>
      <w:r w:rsidR="00AC1226" w:rsidRPr="00517550">
        <w:rPr>
          <w:u w:val="none"/>
        </w:rPr>
        <w:t xml:space="preserve">a como autoritaria. Pretendemos </w:t>
      </w:r>
      <w:r w:rsidRPr="00517550">
        <w:rPr>
          <w:u w:val="none"/>
        </w:rPr>
        <w:t>reivindicarla como la vía co</w:t>
      </w:r>
      <w:r w:rsidR="00AC1226" w:rsidRPr="00517550">
        <w:rPr>
          <w:u w:val="none"/>
        </w:rPr>
        <w:t xml:space="preserve">n mayores aportes y con mayores </w:t>
      </w:r>
      <w:r w:rsidRPr="00517550">
        <w:rPr>
          <w:u w:val="none"/>
        </w:rPr>
        <w:t>probabilidades para permitir un cambio de civilización o civilizatorio.</w:t>
      </w:r>
    </w:p>
    <w:p w14:paraId="5B47E651" w14:textId="77777777" w:rsidR="008E3DBA" w:rsidRPr="00517550" w:rsidRDefault="008E3DBA" w:rsidP="0039627E">
      <w:pPr>
        <w:rPr>
          <w:u w:val="none"/>
        </w:rPr>
      </w:pPr>
      <w:r w:rsidRPr="00517550">
        <w:rPr>
          <w:u w:val="none"/>
        </w:rPr>
        <w:t>Occidente</w:t>
      </w:r>
      <w:r w:rsidR="003C256B">
        <w:rPr>
          <w:u w:val="none"/>
        </w:rPr>
        <w:t>,</w:t>
      </w:r>
      <w:r w:rsidRPr="00517550">
        <w:rPr>
          <w:u w:val="none"/>
        </w:rPr>
        <w:t xml:space="preserve"> con su legado histórico individualista, critica y juzga a la Vía de Oriente por la violación a los derechos individuales como la ´libertad de expresión´, de movimiento, etc. En Occidente nunca se pregunta</w:t>
      </w:r>
      <w:r w:rsidR="003C256B">
        <w:rPr>
          <w:u w:val="none"/>
        </w:rPr>
        <w:t>n</w:t>
      </w:r>
      <w:r w:rsidRPr="00517550">
        <w:rPr>
          <w:u w:val="none"/>
        </w:rPr>
        <w:t xml:space="preserve"> siquiera</w:t>
      </w:r>
      <w:r w:rsidR="00AC1226" w:rsidRPr="00517550">
        <w:rPr>
          <w:u w:val="none"/>
        </w:rPr>
        <w:t xml:space="preserve"> </w:t>
      </w:r>
      <w:r w:rsidRPr="00517550">
        <w:rPr>
          <w:u w:val="none"/>
        </w:rPr>
        <w:t xml:space="preserve">cómo </w:t>
      </w:r>
      <w:r w:rsidR="003C256B">
        <w:rPr>
          <w:u w:val="none"/>
        </w:rPr>
        <w:t xml:space="preserve">se </w:t>
      </w:r>
      <w:r w:rsidRPr="00517550">
        <w:rPr>
          <w:u w:val="none"/>
        </w:rPr>
        <w:t xml:space="preserve">les juzgaría </w:t>
      </w:r>
      <w:r w:rsidR="003C256B">
        <w:rPr>
          <w:u w:val="none"/>
        </w:rPr>
        <w:t xml:space="preserve">desde el </w:t>
      </w:r>
      <w:r w:rsidRPr="00517550">
        <w:rPr>
          <w:u w:val="none"/>
        </w:rPr>
        <w:t>Oriente. Para Daniel Bell, la concepción</w:t>
      </w:r>
      <w:r w:rsidR="00AC1226" w:rsidRPr="00517550">
        <w:rPr>
          <w:u w:val="none"/>
        </w:rPr>
        <w:t xml:space="preserve"> </w:t>
      </w:r>
      <w:r w:rsidRPr="00517550">
        <w:rPr>
          <w:u w:val="none"/>
        </w:rPr>
        <w:t>angloamericana de “derec</w:t>
      </w:r>
      <w:r w:rsidR="00AC1226" w:rsidRPr="00517550">
        <w:rPr>
          <w:u w:val="none"/>
        </w:rPr>
        <w:t xml:space="preserve">hos” (derivada de Locke y Mill) </w:t>
      </w:r>
      <w:r w:rsidRPr="00517550">
        <w:rPr>
          <w:u w:val="none"/>
        </w:rPr>
        <w:t>está asociada con individuos y con mayor frecuencia ligada a desafiar la autoridad del “Estado” en su función social</w:t>
      </w:r>
      <w:r w:rsidR="00AC1226" w:rsidRPr="00517550">
        <w:rPr>
          <w:u w:val="none"/>
        </w:rPr>
        <w:t xml:space="preserve"> </w:t>
      </w:r>
      <w:r w:rsidRPr="00517550">
        <w:rPr>
          <w:u w:val="none"/>
        </w:rPr>
        <w:t>general</w:t>
      </w:r>
      <w:r w:rsidR="003C256B">
        <w:rPr>
          <w:u w:val="none"/>
        </w:rPr>
        <w:t>;</w:t>
      </w:r>
      <w:r w:rsidRPr="00517550">
        <w:rPr>
          <w:u w:val="none"/>
        </w:rPr>
        <w:t xml:space="preserve"> aunque nunca </w:t>
      </w:r>
      <w:r w:rsidR="003C256B">
        <w:rPr>
          <w:u w:val="none"/>
        </w:rPr>
        <w:t xml:space="preserve">se </w:t>
      </w:r>
      <w:r w:rsidRPr="00517550">
        <w:rPr>
          <w:u w:val="none"/>
        </w:rPr>
        <w:t xml:space="preserve">menciona al Estado cuando </w:t>
      </w:r>
      <w:r w:rsidR="003C256B">
        <w:rPr>
          <w:u w:val="none"/>
        </w:rPr>
        <w:t>actúa</w:t>
      </w:r>
      <w:r w:rsidRPr="00517550">
        <w:rPr>
          <w:u w:val="none"/>
        </w:rPr>
        <w:t xml:space="preserve"> en</w:t>
      </w:r>
      <w:r w:rsidR="00AC1226" w:rsidRPr="00517550">
        <w:rPr>
          <w:u w:val="none"/>
        </w:rPr>
        <w:t xml:space="preserve"> </w:t>
      </w:r>
      <w:r w:rsidRPr="00517550">
        <w:rPr>
          <w:u w:val="none"/>
        </w:rPr>
        <w:t>función de los intereses particulares</w:t>
      </w:r>
      <w:r w:rsidR="003C256B">
        <w:rPr>
          <w:u w:val="none"/>
        </w:rPr>
        <w:t>,</w:t>
      </w:r>
      <w:r w:rsidRPr="00517550">
        <w:rPr>
          <w:u w:val="none"/>
        </w:rPr>
        <w:t xml:space="preserve"> como de las corporaciones GAFAM hoy. En C</w:t>
      </w:r>
      <w:r w:rsidR="00AC1226" w:rsidRPr="00517550">
        <w:rPr>
          <w:u w:val="none"/>
        </w:rPr>
        <w:t xml:space="preserve">hina, sin embargo, los derechos </w:t>
      </w:r>
      <w:r w:rsidR="003C256B">
        <w:rPr>
          <w:u w:val="none"/>
        </w:rPr>
        <w:t>están</w:t>
      </w:r>
      <w:r w:rsidRPr="00517550">
        <w:rPr>
          <w:u w:val="none"/>
        </w:rPr>
        <w:t xml:space="preserve"> asociados con las colectividades/comunidades y las</w:t>
      </w:r>
      <w:r w:rsidR="00AC1226" w:rsidRPr="00517550">
        <w:rPr>
          <w:u w:val="none"/>
        </w:rPr>
        <w:t xml:space="preserve"> </w:t>
      </w:r>
      <w:r w:rsidRPr="00517550">
        <w:rPr>
          <w:u w:val="none"/>
        </w:rPr>
        <w:t xml:space="preserve">peticiones hechas por la </w:t>
      </w:r>
      <w:r w:rsidR="00AC1226" w:rsidRPr="00517550">
        <w:rPr>
          <w:u w:val="none"/>
        </w:rPr>
        <w:t xml:space="preserve">membrecía de la comunidad frente a </w:t>
      </w:r>
      <w:r w:rsidRPr="00517550">
        <w:rPr>
          <w:u w:val="none"/>
        </w:rPr>
        <w:t>la meritocracia.</w:t>
      </w:r>
    </w:p>
    <w:p w14:paraId="705B87D1" w14:textId="77777777" w:rsidR="008E3DBA" w:rsidRPr="00517550" w:rsidRDefault="008E3DBA" w:rsidP="0039627E">
      <w:pPr>
        <w:rPr>
          <w:u w:val="none"/>
        </w:rPr>
      </w:pPr>
      <w:r w:rsidRPr="00517550">
        <w:rPr>
          <w:u w:val="none"/>
        </w:rPr>
        <w:t xml:space="preserve">La Vía Oriental de la </w:t>
      </w:r>
      <w:r w:rsidR="00AE1653" w:rsidRPr="00517550">
        <w:rPr>
          <w:u w:val="none"/>
        </w:rPr>
        <w:t>h</w:t>
      </w:r>
      <w:r w:rsidRPr="00517550">
        <w:rPr>
          <w:u w:val="none"/>
        </w:rPr>
        <w:t>istoria tiene sus inicios mucho más</w:t>
      </w:r>
      <w:r w:rsidR="00AC1226" w:rsidRPr="00517550">
        <w:rPr>
          <w:u w:val="none"/>
        </w:rPr>
        <w:t xml:space="preserve"> </w:t>
      </w:r>
      <w:r w:rsidRPr="00517550">
        <w:rPr>
          <w:u w:val="none"/>
        </w:rPr>
        <w:t>atrás en el tiempo que la de Occidente. A través de los milenios, la propiedad comunal o apropiación comunal del producto y la relación de la comunidad con la naturaleza, en Oriente no conduce a la propiedad privada/individual sobre la</w:t>
      </w:r>
      <w:r w:rsidR="00AC1226" w:rsidRPr="00517550">
        <w:rPr>
          <w:u w:val="none"/>
        </w:rPr>
        <w:t xml:space="preserve"> </w:t>
      </w:r>
      <w:r w:rsidRPr="00517550">
        <w:rPr>
          <w:u w:val="none"/>
        </w:rPr>
        <w:t>tierra y el producto del trabajo sino a la apropiación comunal,</w:t>
      </w:r>
      <w:r w:rsidR="00AC1226" w:rsidRPr="00517550">
        <w:rPr>
          <w:u w:val="none"/>
        </w:rPr>
        <w:t xml:space="preserve"> </w:t>
      </w:r>
      <w:r w:rsidRPr="00517550">
        <w:rPr>
          <w:u w:val="none"/>
        </w:rPr>
        <w:t>que se ve más bien ampliada</w:t>
      </w:r>
      <w:r w:rsidR="00AC1226" w:rsidRPr="00517550">
        <w:rPr>
          <w:u w:val="none"/>
        </w:rPr>
        <w:t xml:space="preserve"> a escala más grande. Hasta hoy </w:t>
      </w:r>
      <w:r w:rsidRPr="00517550">
        <w:rPr>
          <w:u w:val="none"/>
        </w:rPr>
        <w:t>la propiedad de la tierra en China sigue siendo básicamente</w:t>
      </w:r>
      <w:r w:rsidR="00AC1226" w:rsidRPr="00517550">
        <w:rPr>
          <w:u w:val="none"/>
        </w:rPr>
        <w:t xml:space="preserve"> </w:t>
      </w:r>
      <w:r w:rsidRPr="00517550">
        <w:rPr>
          <w:u w:val="none"/>
        </w:rPr>
        <w:t xml:space="preserve">comunal (de propiedad </w:t>
      </w:r>
      <w:r w:rsidR="00584547" w:rsidRPr="00517550">
        <w:rPr>
          <w:u w:val="none"/>
        </w:rPr>
        <w:t>e</w:t>
      </w:r>
      <w:r w:rsidRPr="00517550">
        <w:rPr>
          <w:u w:val="none"/>
        </w:rPr>
        <w:t>statal general) lo que ha evitado la</w:t>
      </w:r>
      <w:r w:rsidR="00AC1226" w:rsidRPr="00517550">
        <w:rPr>
          <w:u w:val="none"/>
        </w:rPr>
        <w:t xml:space="preserve"> </w:t>
      </w:r>
      <w:r w:rsidRPr="00517550">
        <w:rPr>
          <w:u w:val="none"/>
        </w:rPr>
        <w:t xml:space="preserve">separación de la población </w:t>
      </w:r>
      <w:r w:rsidR="00AC1226" w:rsidRPr="00517550">
        <w:rPr>
          <w:u w:val="none"/>
        </w:rPr>
        <w:t xml:space="preserve">campesina de sus tierras. En la </w:t>
      </w:r>
      <w:r w:rsidRPr="00517550">
        <w:rPr>
          <w:u w:val="none"/>
        </w:rPr>
        <w:t xml:space="preserve">línea occidental, se pierde </w:t>
      </w:r>
      <w:r w:rsidR="00AC1226" w:rsidRPr="00517550">
        <w:rPr>
          <w:u w:val="none"/>
        </w:rPr>
        <w:t xml:space="preserve">el Bien Comunal o Bien Común en </w:t>
      </w:r>
      <w:r w:rsidRPr="00517550">
        <w:rPr>
          <w:u w:val="none"/>
        </w:rPr>
        <w:t>la históricamente rápida transición de la comunidad primitiva hacia la propiedad privada e individual. Esta se da junto</w:t>
      </w:r>
      <w:r w:rsidR="00AC1226" w:rsidRPr="00517550">
        <w:rPr>
          <w:u w:val="none"/>
        </w:rPr>
        <w:t xml:space="preserve"> </w:t>
      </w:r>
      <w:r w:rsidRPr="00517550">
        <w:rPr>
          <w:u w:val="none"/>
        </w:rPr>
        <w:t>con el surgimiento de la familia</w:t>
      </w:r>
      <w:r w:rsidR="00AC1226" w:rsidRPr="00517550">
        <w:rPr>
          <w:u w:val="none"/>
        </w:rPr>
        <w:t xml:space="preserve"> y la aparición del Estado para </w:t>
      </w:r>
      <w:r w:rsidRPr="00517550">
        <w:rPr>
          <w:u w:val="none"/>
        </w:rPr>
        <w:t>luego desembocar en la relación de explotación amo-esclavista/esclavo. Y en los modos de producción posteriores</w:t>
      </w:r>
      <w:r w:rsidR="003C256B">
        <w:rPr>
          <w:u w:val="none"/>
        </w:rPr>
        <w:t>,</w:t>
      </w:r>
      <w:r w:rsidRPr="00517550">
        <w:rPr>
          <w:u w:val="none"/>
        </w:rPr>
        <w:t xml:space="preserve"> la explotación en Occidente sigue</w:t>
      </w:r>
      <w:r w:rsidR="00AC1226" w:rsidRPr="00517550">
        <w:rPr>
          <w:u w:val="none"/>
        </w:rPr>
        <w:t xml:space="preserve"> siendo una relación individual </w:t>
      </w:r>
      <w:r w:rsidRPr="00517550">
        <w:rPr>
          <w:u w:val="none"/>
        </w:rPr>
        <w:t>tanto en el feudalismo como en el capitalismo.</w:t>
      </w:r>
    </w:p>
    <w:p w14:paraId="02764754" w14:textId="77777777" w:rsidR="00584547" w:rsidRPr="00517550" w:rsidRDefault="008E3DBA" w:rsidP="0039627E">
      <w:pPr>
        <w:rPr>
          <w:u w:val="none"/>
        </w:rPr>
      </w:pPr>
      <w:r w:rsidRPr="00517550">
        <w:rPr>
          <w:u w:val="none"/>
        </w:rPr>
        <w:t>Mientras en la historia oriental, se conserva</w:t>
      </w:r>
      <w:r w:rsidR="00AC1226" w:rsidRPr="00517550">
        <w:rPr>
          <w:u w:val="none"/>
        </w:rPr>
        <w:t xml:space="preserve"> el concepto </w:t>
      </w:r>
      <w:r w:rsidRPr="00517550">
        <w:rPr>
          <w:u w:val="none"/>
        </w:rPr>
        <w:t>de lo comunitario social/estatal y queda en un segundo plano lo individual. En la historia occidental, lo individual está</w:t>
      </w:r>
      <w:r w:rsidR="00584547" w:rsidRPr="00517550">
        <w:rPr>
          <w:u w:val="none"/>
        </w:rPr>
        <w:t xml:space="preserve"> </w:t>
      </w:r>
      <w:r w:rsidRPr="00517550">
        <w:rPr>
          <w:u w:val="none"/>
        </w:rPr>
        <w:t>por sobre el desarrollo de lo comunal (sociedad y naturaleza), lo subordina y “descompone”. Pero, para tener un abordaje integral</w:t>
      </w:r>
      <w:r w:rsidR="003C256B">
        <w:rPr>
          <w:u w:val="none"/>
        </w:rPr>
        <w:t>,</w:t>
      </w:r>
      <w:r w:rsidRPr="00517550">
        <w:rPr>
          <w:u w:val="none"/>
        </w:rPr>
        <w:t xml:space="preserve"> que se necesita para lograr el Bien Comunal de</w:t>
      </w:r>
      <w:r w:rsidR="00584547" w:rsidRPr="00517550">
        <w:rPr>
          <w:u w:val="none"/>
        </w:rPr>
        <w:t xml:space="preserve"> </w:t>
      </w:r>
      <w:r w:rsidRPr="00517550">
        <w:rPr>
          <w:u w:val="none"/>
        </w:rPr>
        <w:t>la humanidad</w:t>
      </w:r>
      <w:r w:rsidR="003C256B">
        <w:rPr>
          <w:u w:val="none"/>
        </w:rPr>
        <w:t>,</w:t>
      </w:r>
      <w:r w:rsidRPr="00517550">
        <w:rPr>
          <w:u w:val="none"/>
        </w:rPr>
        <w:t xml:space="preserve"> se requiere la </w:t>
      </w:r>
      <w:r w:rsidR="00584547" w:rsidRPr="00517550">
        <w:rPr>
          <w:u w:val="none"/>
        </w:rPr>
        <w:t xml:space="preserve">unidad de estos dos contrarios. </w:t>
      </w:r>
      <w:r w:rsidRPr="00517550">
        <w:rPr>
          <w:u w:val="none"/>
        </w:rPr>
        <w:t xml:space="preserve">Consideramos que, para lograr la transición </w:t>
      </w:r>
      <w:r w:rsidR="00584547" w:rsidRPr="00517550">
        <w:rPr>
          <w:u w:val="none"/>
        </w:rPr>
        <w:t>hacia tal unidad, la vía más probable necesita e implica partir de una sociedad que prioriza lo comunal, que luego pueda liberar y conducir todo lo individual, todas las individualidades que contiene y pued</w:t>
      </w:r>
      <w:r w:rsidR="003C256B">
        <w:rPr>
          <w:u w:val="none"/>
        </w:rPr>
        <w:t>a</w:t>
      </w:r>
      <w:r w:rsidR="00584547" w:rsidRPr="00517550">
        <w:rPr>
          <w:u w:val="none"/>
        </w:rPr>
        <w:t xml:space="preserve"> potenciar organizando. Estimamos difícil de lograrlo si partimos de intereses individuales en conflicto. Como veremos, para potenciar y sobreponer lo comunal a los intereses individuales en Occidente</w:t>
      </w:r>
      <w:r w:rsidR="003C256B">
        <w:rPr>
          <w:u w:val="none"/>
        </w:rPr>
        <w:t>, lo que</w:t>
      </w:r>
      <w:r w:rsidR="00584547" w:rsidRPr="00517550">
        <w:rPr>
          <w:u w:val="none"/>
        </w:rPr>
        <w:t xml:space="preserve"> se logra </w:t>
      </w:r>
      <w:r w:rsidR="003C256B">
        <w:rPr>
          <w:u w:val="none"/>
        </w:rPr>
        <w:t xml:space="preserve">es </w:t>
      </w:r>
      <w:r w:rsidR="00584547" w:rsidRPr="00517550">
        <w:rPr>
          <w:u w:val="none"/>
        </w:rPr>
        <w:t>lo contrario: cada vez más son los intereses de una pequeña y decreciente minoría que pasan por encima de todo.</w:t>
      </w:r>
    </w:p>
    <w:p w14:paraId="0E9B124C" w14:textId="77777777" w:rsidR="00C44766" w:rsidRPr="00517550" w:rsidRDefault="00584547" w:rsidP="0039627E">
      <w:pPr>
        <w:rPr>
          <w:b/>
          <w:u w:val="none"/>
        </w:rPr>
      </w:pPr>
      <w:r w:rsidRPr="00517550">
        <w:rPr>
          <w:b/>
          <w:u w:val="none"/>
        </w:rPr>
        <w:t>Primera Parte: La vía Oriental frente a la Occidental en la Historia</w:t>
      </w:r>
    </w:p>
    <w:p w14:paraId="6E19AA9A" w14:textId="77777777" w:rsidR="00584547" w:rsidRPr="00517550" w:rsidRDefault="00584547" w:rsidP="0039627E">
      <w:pPr>
        <w:rPr>
          <w:u w:val="none"/>
        </w:rPr>
      </w:pPr>
      <w:r w:rsidRPr="00517550">
        <w:rPr>
          <w:b/>
          <w:u w:val="none"/>
        </w:rPr>
        <w:t>Capítulo I: Ascenso y Caída de las Civilizaciones</w:t>
      </w:r>
    </w:p>
    <w:p w14:paraId="69B2C13E" w14:textId="77777777" w:rsidR="00584547" w:rsidRPr="00517550" w:rsidRDefault="00584547" w:rsidP="0039627E">
      <w:pPr>
        <w:rPr>
          <w:b/>
          <w:u w:val="none"/>
        </w:rPr>
      </w:pPr>
      <w:r w:rsidRPr="00517550">
        <w:rPr>
          <w:b/>
          <w:u w:val="none"/>
        </w:rPr>
        <w:t>El papel del trabajo productivo e improductivo en la transición</w:t>
      </w:r>
    </w:p>
    <w:p w14:paraId="09AC4590" w14:textId="77777777" w:rsidR="00584547" w:rsidRPr="00517550" w:rsidRDefault="00584547" w:rsidP="0039627E">
      <w:pPr>
        <w:rPr>
          <w:u w:val="none"/>
        </w:rPr>
      </w:pPr>
      <w:r w:rsidRPr="00517550">
        <w:rPr>
          <w:u w:val="none"/>
        </w:rPr>
        <w:t>El ascenso y caída de las grandes culturas en la historia se hallan estrechamente vinculados con el tema del trabajo productivo e improductivo. Los conceptos de trabajo productivo e improductivo transcienden al capitalismo ya que se presentan en todas las culturas de la humanidad, si bien solamente en el capitalismo adquiere</w:t>
      </w:r>
      <w:r w:rsidR="00E52D11">
        <w:rPr>
          <w:u w:val="none"/>
        </w:rPr>
        <w:t>n</w:t>
      </w:r>
      <w:r w:rsidRPr="00517550">
        <w:rPr>
          <w:u w:val="none"/>
        </w:rPr>
        <w:t xml:space="preserve"> e</w:t>
      </w:r>
      <w:r w:rsidR="00E52D11">
        <w:rPr>
          <w:u w:val="none"/>
        </w:rPr>
        <w:t>stos</w:t>
      </w:r>
      <w:r w:rsidRPr="00517550">
        <w:rPr>
          <w:u w:val="none"/>
        </w:rPr>
        <w:t xml:space="preserve"> concepto</w:t>
      </w:r>
      <w:r w:rsidR="00E52D11">
        <w:rPr>
          <w:u w:val="none"/>
        </w:rPr>
        <w:t>s</w:t>
      </w:r>
      <w:r w:rsidRPr="00517550">
        <w:rPr>
          <w:u w:val="none"/>
        </w:rPr>
        <w:t xml:space="preserve"> una modalidad específica. Marx elabora esta temática en el primer tomo de su obra </w:t>
      </w:r>
      <w:r w:rsidRPr="00517550">
        <w:rPr>
          <w:i/>
          <w:u w:val="none"/>
        </w:rPr>
        <w:t xml:space="preserve">Teorías sobre la plusvalía </w:t>
      </w:r>
      <w:r w:rsidRPr="00517550">
        <w:rPr>
          <w:u w:val="none"/>
        </w:rPr>
        <w:t xml:space="preserve">y en el segundo tomo de </w:t>
      </w:r>
      <w:r w:rsidRPr="00517550">
        <w:rPr>
          <w:i/>
          <w:u w:val="none"/>
        </w:rPr>
        <w:t>El Capital</w:t>
      </w:r>
      <w:r w:rsidRPr="00517550">
        <w:rPr>
          <w:u w:val="none"/>
        </w:rPr>
        <w:t>.</w:t>
      </w:r>
    </w:p>
    <w:p w14:paraId="30F55737" w14:textId="77777777" w:rsidR="00584547" w:rsidRPr="00517550" w:rsidRDefault="00584547" w:rsidP="0039627E">
      <w:pPr>
        <w:rPr>
          <w:u w:val="none"/>
        </w:rPr>
      </w:pPr>
      <w:r w:rsidRPr="00517550">
        <w:rPr>
          <w:u w:val="none"/>
        </w:rPr>
        <w:t xml:space="preserve">El enunciado que </w:t>
      </w:r>
      <w:r w:rsidR="00E52D11">
        <w:rPr>
          <w:u w:val="none"/>
        </w:rPr>
        <w:t>“</w:t>
      </w:r>
      <w:r w:rsidRPr="00517550">
        <w:rPr>
          <w:u w:val="none"/>
        </w:rPr>
        <w:t>las relaciones existentes de producción se tornan a la larga una traba para el propio desarrollo de las fuerzas productivas</w:t>
      </w:r>
      <w:r w:rsidR="00E52D11">
        <w:rPr>
          <w:u w:val="none"/>
        </w:rPr>
        <w:t>”</w:t>
      </w:r>
      <w:r w:rsidRPr="00517550">
        <w:rPr>
          <w:u w:val="none"/>
        </w:rPr>
        <w:t>, se manifiesta justo por el carácter</w:t>
      </w:r>
      <w:r w:rsidR="003B3FD7" w:rsidRPr="00517550">
        <w:rPr>
          <w:u w:val="none"/>
        </w:rPr>
        <w:t xml:space="preserve"> </w:t>
      </w:r>
      <w:r w:rsidRPr="00517550">
        <w:rPr>
          <w:u w:val="none"/>
        </w:rPr>
        <w:t>improductivo del trabajo que predomina en cada fase final</w:t>
      </w:r>
      <w:r w:rsidR="003B3FD7" w:rsidRPr="00517550">
        <w:rPr>
          <w:u w:val="none"/>
        </w:rPr>
        <w:t xml:space="preserve"> </w:t>
      </w:r>
      <w:r w:rsidRPr="00517550">
        <w:rPr>
          <w:u w:val="none"/>
        </w:rPr>
        <w:t>de un modo de producción. A través de la historia</w:t>
      </w:r>
      <w:r w:rsidR="00E52D11">
        <w:rPr>
          <w:u w:val="none"/>
        </w:rPr>
        <w:t>,</w:t>
      </w:r>
      <w:r w:rsidRPr="00517550">
        <w:rPr>
          <w:u w:val="none"/>
        </w:rPr>
        <w:t xml:space="preserve"> el trabajo</w:t>
      </w:r>
      <w:r w:rsidR="003B3FD7" w:rsidRPr="00517550">
        <w:rPr>
          <w:u w:val="none"/>
        </w:rPr>
        <w:t xml:space="preserve"> </w:t>
      </w:r>
      <w:r w:rsidRPr="00517550">
        <w:rPr>
          <w:u w:val="none"/>
        </w:rPr>
        <w:t>improductivo (no reproductivo) se asocia con la apropiación</w:t>
      </w:r>
      <w:r w:rsidR="003B3FD7" w:rsidRPr="00517550">
        <w:rPr>
          <w:u w:val="none"/>
        </w:rPr>
        <w:t xml:space="preserve"> </w:t>
      </w:r>
      <w:r w:rsidRPr="00517550">
        <w:rPr>
          <w:u w:val="none"/>
        </w:rPr>
        <w:t>excesiva y priva</w:t>
      </w:r>
      <w:r w:rsidR="003B3FD7" w:rsidRPr="00517550">
        <w:rPr>
          <w:u w:val="none"/>
        </w:rPr>
        <w:t>da</w:t>
      </w:r>
      <w:r w:rsidRPr="00517550">
        <w:rPr>
          <w:u w:val="none"/>
        </w:rPr>
        <w:t xml:space="preserve"> del </w:t>
      </w:r>
      <w:r w:rsidR="003B3FD7" w:rsidRPr="00517550">
        <w:rPr>
          <w:u w:val="none"/>
        </w:rPr>
        <w:t>e</w:t>
      </w:r>
      <w:r w:rsidRPr="00517550">
        <w:rPr>
          <w:u w:val="none"/>
        </w:rPr>
        <w:t>xcedente económico y el consecuente descenso de una civilización como un todo. El ascenso</w:t>
      </w:r>
      <w:r w:rsidR="003B3FD7" w:rsidRPr="00517550">
        <w:rPr>
          <w:u w:val="none"/>
        </w:rPr>
        <w:t xml:space="preserve"> </w:t>
      </w:r>
      <w:r w:rsidRPr="00517550">
        <w:rPr>
          <w:u w:val="none"/>
        </w:rPr>
        <w:t>de las culturas y civilizaciones está asociado con una mayor</w:t>
      </w:r>
      <w:r w:rsidR="003B3FD7" w:rsidRPr="00517550">
        <w:rPr>
          <w:u w:val="none"/>
        </w:rPr>
        <w:t xml:space="preserve"> </w:t>
      </w:r>
      <w:r w:rsidRPr="00517550">
        <w:rPr>
          <w:u w:val="none"/>
        </w:rPr>
        <w:t>inversión del excedente en reproducción de la riqueza de una</w:t>
      </w:r>
      <w:r w:rsidR="003B3FD7" w:rsidRPr="00517550">
        <w:rPr>
          <w:u w:val="none"/>
        </w:rPr>
        <w:t xml:space="preserve"> </w:t>
      </w:r>
      <w:r w:rsidRPr="00517550">
        <w:rPr>
          <w:u w:val="none"/>
        </w:rPr>
        <w:t>sociedad o cultura como un todo y</w:t>
      </w:r>
      <w:r w:rsidR="00E52D11">
        <w:rPr>
          <w:u w:val="none"/>
        </w:rPr>
        <w:t>,</w:t>
      </w:r>
      <w:r w:rsidRPr="00517550">
        <w:rPr>
          <w:u w:val="none"/>
        </w:rPr>
        <w:t xml:space="preserve"> por ende</w:t>
      </w:r>
      <w:r w:rsidR="00E52D11">
        <w:rPr>
          <w:u w:val="none"/>
        </w:rPr>
        <w:t>,</w:t>
      </w:r>
      <w:r w:rsidRPr="00517550">
        <w:rPr>
          <w:u w:val="none"/>
        </w:rPr>
        <w:t xml:space="preserve"> en una mejor</w:t>
      </w:r>
      <w:r w:rsidR="003B3FD7" w:rsidRPr="00517550">
        <w:rPr>
          <w:u w:val="none"/>
        </w:rPr>
        <w:t xml:space="preserve"> </w:t>
      </w:r>
      <w:r w:rsidRPr="00517550">
        <w:rPr>
          <w:u w:val="none"/>
        </w:rPr>
        <w:t>redistribución del excedente.</w:t>
      </w:r>
    </w:p>
    <w:p w14:paraId="4F1FB1C5" w14:textId="77777777" w:rsidR="00584547" w:rsidRPr="00517550" w:rsidRDefault="00584547" w:rsidP="0039627E">
      <w:pPr>
        <w:rPr>
          <w:u w:val="none"/>
        </w:rPr>
      </w:pPr>
      <w:r w:rsidRPr="00517550">
        <w:rPr>
          <w:u w:val="none"/>
        </w:rPr>
        <w:t>El ascenso y descenso de la clase dominante, en determinado modo de producción, está en función de su propio carácter</w:t>
      </w:r>
      <w:r w:rsidR="003B3FD7" w:rsidRPr="00517550">
        <w:rPr>
          <w:u w:val="none"/>
        </w:rPr>
        <w:t xml:space="preserve"> </w:t>
      </w:r>
      <w:r w:rsidRPr="00517550">
        <w:rPr>
          <w:u w:val="none"/>
        </w:rPr>
        <w:t>(</w:t>
      </w:r>
      <w:proofErr w:type="spellStart"/>
      <w:r w:rsidRPr="00517550">
        <w:rPr>
          <w:u w:val="none"/>
        </w:rPr>
        <w:t>im</w:t>
      </w:r>
      <w:proofErr w:type="spellEnd"/>
      <w:r w:rsidRPr="00517550">
        <w:rPr>
          <w:u w:val="none"/>
        </w:rPr>
        <w:t>)-productivo. En cada crisis de un modo de producción,</w:t>
      </w:r>
      <w:r w:rsidR="003B3FD7" w:rsidRPr="00517550">
        <w:rPr>
          <w:u w:val="none"/>
        </w:rPr>
        <w:t xml:space="preserve"> </w:t>
      </w:r>
      <w:r w:rsidRPr="00517550">
        <w:rPr>
          <w:u w:val="none"/>
        </w:rPr>
        <w:t>la clase dominante se vuelve superflua por el carácter improductivo que adquiere en esa fase. Las grandes culturas precolombinas, al igual que las del antiguo Egipto, Mesopotamia,</w:t>
      </w:r>
      <w:r w:rsidR="003B3FD7" w:rsidRPr="00517550">
        <w:rPr>
          <w:u w:val="none"/>
        </w:rPr>
        <w:t xml:space="preserve"> </w:t>
      </w:r>
      <w:r w:rsidRPr="00517550">
        <w:rPr>
          <w:u w:val="none"/>
        </w:rPr>
        <w:t>China antigua, todas ellas ven surgir y resurgir una dinastía</w:t>
      </w:r>
      <w:r w:rsidR="003B3FD7" w:rsidRPr="00517550">
        <w:rPr>
          <w:u w:val="none"/>
        </w:rPr>
        <w:t xml:space="preserve"> </w:t>
      </w:r>
      <w:r w:rsidRPr="00517550">
        <w:rPr>
          <w:u w:val="none"/>
        </w:rPr>
        <w:t>tras otra con la aparición de grandes obras de culto o de otra</w:t>
      </w:r>
      <w:r w:rsidR="003B3FD7" w:rsidRPr="00517550">
        <w:rPr>
          <w:u w:val="none"/>
        </w:rPr>
        <w:t xml:space="preserve"> </w:t>
      </w:r>
      <w:r w:rsidRPr="00517550">
        <w:rPr>
          <w:u w:val="none"/>
        </w:rPr>
        <w:t>índole, que se desarrollan a costa de inversiones en su base</w:t>
      </w:r>
      <w:r w:rsidR="003B3FD7" w:rsidRPr="00517550">
        <w:rPr>
          <w:u w:val="none"/>
        </w:rPr>
        <w:t xml:space="preserve"> </w:t>
      </w:r>
      <w:r w:rsidRPr="00517550">
        <w:rPr>
          <w:u w:val="none"/>
        </w:rPr>
        <w:t>económica, o sea, a costa de las grandes obras productivas</w:t>
      </w:r>
      <w:r w:rsidR="003B3FD7" w:rsidRPr="00517550">
        <w:rPr>
          <w:u w:val="none"/>
        </w:rPr>
        <w:t xml:space="preserve"> </w:t>
      </w:r>
      <w:r w:rsidRPr="00517550">
        <w:rPr>
          <w:u w:val="none"/>
        </w:rPr>
        <w:t>que las anteceden. Cada expansión de las obras hidráulicas</w:t>
      </w:r>
      <w:r w:rsidR="003B3FD7" w:rsidRPr="00517550">
        <w:rPr>
          <w:u w:val="none"/>
        </w:rPr>
        <w:t xml:space="preserve"> </w:t>
      </w:r>
      <w:r w:rsidRPr="00517550">
        <w:rPr>
          <w:u w:val="none"/>
        </w:rPr>
        <w:t>en el ámbito productivo provoca un ascenso de las fuerzas</w:t>
      </w:r>
      <w:r w:rsidR="003B3FD7" w:rsidRPr="00517550">
        <w:rPr>
          <w:u w:val="none"/>
        </w:rPr>
        <w:t xml:space="preserve"> </w:t>
      </w:r>
      <w:r w:rsidRPr="00517550">
        <w:rPr>
          <w:u w:val="none"/>
        </w:rPr>
        <w:t>productivas sociales y da pie a una nueva expansión “cultural”. Esta última, sin embargo, tiende a contraer la base productiva según la magnitud de las obras improductivas. Las</w:t>
      </w:r>
      <w:r w:rsidR="003B3FD7" w:rsidRPr="00517550">
        <w:rPr>
          <w:u w:val="none"/>
        </w:rPr>
        <w:t xml:space="preserve"> </w:t>
      </w:r>
      <w:r w:rsidRPr="00517550">
        <w:rPr>
          <w:u w:val="none"/>
        </w:rPr>
        <w:t>obras (re)productivas que amplían la base económica de la</w:t>
      </w:r>
      <w:r w:rsidR="003B3FD7" w:rsidRPr="00517550">
        <w:rPr>
          <w:u w:val="none"/>
        </w:rPr>
        <w:t xml:space="preserve"> </w:t>
      </w:r>
      <w:r w:rsidRPr="00517550">
        <w:rPr>
          <w:u w:val="none"/>
        </w:rPr>
        <w:t>sociedad como un todo, reafirman el Bien Común y legitiman</w:t>
      </w:r>
      <w:r w:rsidR="003B3FD7" w:rsidRPr="00517550">
        <w:rPr>
          <w:u w:val="none"/>
        </w:rPr>
        <w:t xml:space="preserve"> </w:t>
      </w:r>
      <w:r w:rsidRPr="00517550">
        <w:rPr>
          <w:u w:val="none"/>
        </w:rPr>
        <w:t>la división del trabajo, entre la comunidad directiva y las comunidades de base.</w:t>
      </w:r>
    </w:p>
    <w:p w14:paraId="0DF3B5C6" w14:textId="77777777" w:rsidR="00584547" w:rsidRPr="00517550" w:rsidRDefault="00584547" w:rsidP="0039627E">
      <w:pPr>
        <w:rPr>
          <w:u w:val="none"/>
        </w:rPr>
      </w:pPr>
      <w:r w:rsidRPr="00517550">
        <w:rPr>
          <w:u w:val="none"/>
        </w:rPr>
        <w:t>Cuanto más suntuarias resultan las obras de culto, de defensa, etc., más tiende a deteriorarse la base productiva de la</w:t>
      </w:r>
      <w:r w:rsidR="003B3FD7" w:rsidRPr="00517550">
        <w:rPr>
          <w:u w:val="none"/>
        </w:rPr>
        <w:t xml:space="preserve"> </w:t>
      </w:r>
      <w:r w:rsidRPr="00517550">
        <w:rPr>
          <w:u w:val="none"/>
        </w:rPr>
        <w:t>colectividad. El choque de intereses de la comunidad superior o directiva con los de las comunidades de base/pueblo se</w:t>
      </w:r>
      <w:r w:rsidR="003B3FD7" w:rsidRPr="00517550">
        <w:rPr>
          <w:u w:val="none"/>
        </w:rPr>
        <w:t xml:space="preserve"> </w:t>
      </w:r>
      <w:r w:rsidRPr="00517550">
        <w:rPr>
          <w:u w:val="none"/>
        </w:rPr>
        <w:t>evidencia a partir de una hambruna, que además manifiesta</w:t>
      </w:r>
      <w:r w:rsidR="003B3FD7" w:rsidRPr="00517550">
        <w:rPr>
          <w:u w:val="none"/>
        </w:rPr>
        <w:t xml:space="preserve"> </w:t>
      </w:r>
      <w:r w:rsidRPr="00517550">
        <w:rPr>
          <w:u w:val="none"/>
        </w:rPr>
        <w:t>el rol improductivo de esta clase dominante. La permanencia</w:t>
      </w:r>
      <w:r w:rsidR="003B3FD7" w:rsidRPr="00517550">
        <w:rPr>
          <w:u w:val="none"/>
        </w:rPr>
        <w:t xml:space="preserve"> </w:t>
      </w:r>
      <w:r w:rsidRPr="00517550">
        <w:rPr>
          <w:u w:val="none"/>
        </w:rPr>
        <w:t>de la comunidad directiva o superior pone en peligro la base</w:t>
      </w:r>
      <w:r w:rsidR="003B3FD7" w:rsidRPr="00517550">
        <w:rPr>
          <w:u w:val="none"/>
        </w:rPr>
        <w:t xml:space="preserve"> </w:t>
      </w:r>
      <w:r w:rsidRPr="00517550">
        <w:rPr>
          <w:u w:val="none"/>
        </w:rPr>
        <w:t>productiva de las comunidades. Sin embargo, también es</w:t>
      </w:r>
      <w:r w:rsidR="003B3FD7" w:rsidRPr="00517550">
        <w:rPr>
          <w:u w:val="none"/>
        </w:rPr>
        <w:t xml:space="preserve"> </w:t>
      </w:r>
      <w:r w:rsidRPr="00517550">
        <w:rPr>
          <w:u w:val="none"/>
        </w:rPr>
        <w:t>cierto que la ausencia de una comunidad directiva constituye</w:t>
      </w:r>
      <w:r w:rsidR="003B3FD7" w:rsidRPr="00517550">
        <w:rPr>
          <w:u w:val="none"/>
        </w:rPr>
        <w:t xml:space="preserve"> </w:t>
      </w:r>
      <w:r w:rsidRPr="00517550">
        <w:rPr>
          <w:u w:val="none"/>
        </w:rPr>
        <w:t>una amenaza para la conservación de la base productiva. En</w:t>
      </w:r>
      <w:r w:rsidR="003B3FD7" w:rsidRPr="00517550">
        <w:rPr>
          <w:u w:val="none"/>
        </w:rPr>
        <w:t xml:space="preserve"> </w:t>
      </w:r>
      <w:r w:rsidRPr="00517550">
        <w:rPr>
          <w:u w:val="none"/>
        </w:rPr>
        <w:t>general</w:t>
      </w:r>
      <w:r w:rsidR="00E52D11">
        <w:rPr>
          <w:u w:val="none"/>
        </w:rPr>
        <w:t>,</w:t>
      </w:r>
      <w:r w:rsidRPr="00517550">
        <w:rPr>
          <w:u w:val="none"/>
        </w:rPr>
        <w:t xml:space="preserve"> aparece una nueva comunidad directiva en otro lugar</w:t>
      </w:r>
      <w:r w:rsidR="003B3FD7" w:rsidRPr="00517550">
        <w:rPr>
          <w:u w:val="none"/>
        </w:rPr>
        <w:t xml:space="preserve"> </w:t>
      </w:r>
      <w:r w:rsidRPr="00517550">
        <w:rPr>
          <w:u w:val="none"/>
        </w:rPr>
        <w:t>que logra con el tiempo integrar comunidades en una nueva dinastía. La historia del modo de producción tributario en</w:t>
      </w:r>
      <w:r w:rsidR="003B3FD7" w:rsidRPr="00517550">
        <w:rPr>
          <w:u w:val="none"/>
        </w:rPr>
        <w:t xml:space="preserve"> </w:t>
      </w:r>
      <w:r w:rsidRPr="00517550">
        <w:rPr>
          <w:u w:val="none"/>
        </w:rPr>
        <w:t>general muestra crisis cíclicas que pued</w:t>
      </w:r>
      <w:r w:rsidR="00E52D11">
        <w:rPr>
          <w:u w:val="none"/>
        </w:rPr>
        <w:t>e</w:t>
      </w:r>
      <w:r w:rsidRPr="00517550">
        <w:rPr>
          <w:u w:val="none"/>
        </w:rPr>
        <w:t>n abarcar períodos</w:t>
      </w:r>
      <w:r w:rsidR="003B3FD7" w:rsidRPr="00517550">
        <w:rPr>
          <w:u w:val="none"/>
        </w:rPr>
        <w:t xml:space="preserve"> </w:t>
      </w:r>
      <w:r w:rsidRPr="00517550">
        <w:rPr>
          <w:u w:val="none"/>
        </w:rPr>
        <w:t>milenarios, pero reproduce a través de los tiempos, los lazos</w:t>
      </w:r>
      <w:r w:rsidR="003B3FD7" w:rsidRPr="00517550">
        <w:rPr>
          <w:u w:val="none"/>
        </w:rPr>
        <w:t xml:space="preserve"> </w:t>
      </w:r>
      <w:r w:rsidRPr="00517550">
        <w:rPr>
          <w:u w:val="none"/>
        </w:rPr>
        <w:t>comunitarios.</w:t>
      </w:r>
    </w:p>
    <w:p w14:paraId="59913349" w14:textId="77777777" w:rsidR="00584547" w:rsidRPr="00517550" w:rsidRDefault="00584547" w:rsidP="0039627E">
      <w:pPr>
        <w:rPr>
          <w:u w:val="none"/>
        </w:rPr>
      </w:pPr>
      <w:r w:rsidRPr="00517550">
        <w:rPr>
          <w:u w:val="none"/>
        </w:rPr>
        <w:t>La misma crisis cíclica genera la necesidad de reproducir las relaciones comunitarias de base/pueblo junto con diferentes y sucesivas comunidades directivas (dinastías) a</w:t>
      </w:r>
      <w:r w:rsidR="003B3FD7" w:rsidRPr="00517550">
        <w:rPr>
          <w:u w:val="none"/>
        </w:rPr>
        <w:t xml:space="preserve"> </w:t>
      </w:r>
      <w:r w:rsidRPr="00517550">
        <w:rPr>
          <w:u w:val="none"/>
        </w:rPr>
        <w:t>través de espacios de tiempo y como tendencia, conforme la</w:t>
      </w:r>
      <w:r w:rsidR="003B3FD7" w:rsidRPr="00517550">
        <w:rPr>
          <w:u w:val="none"/>
        </w:rPr>
        <w:t xml:space="preserve"> </w:t>
      </w:r>
      <w:r w:rsidRPr="00517550">
        <w:rPr>
          <w:u w:val="none"/>
        </w:rPr>
        <w:t>población aument</w:t>
      </w:r>
      <w:r w:rsidR="00E52D11">
        <w:rPr>
          <w:u w:val="none"/>
        </w:rPr>
        <w:t>a</w:t>
      </w:r>
      <w:r w:rsidRPr="00517550">
        <w:rPr>
          <w:u w:val="none"/>
        </w:rPr>
        <w:t xml:space="preserve"> y el sistema se expande en el espacio, a</w:t>
      </w:r>
      <w:r w:rsidR="003B3FD7" w:rsidRPr="00517550">
        <w:rPr>
          <w:u w:val="none"/>
        </w:rPr>
        <w:t xml:space="preserve"> </w:t>
      </w:r>
      <w:r w:rsidRPr="00517550">
        <w:rPr>
          <w:u w:val="none"/>
        </w:rPr>
        <w:t>una escala mayor. Solo así se pueden comprender los trabajos colectivos gigantescos de hace miles de años. La grandeza del modo de producción tributario en culturas como las</w:t>
      </w:r>
      <w:r w:rsidR="003B3FD7" w:rsidRPr="00517550">
        <w:rPr>
          <w:u w:val="none"/>
        </w:rPr>
        <w:t xml:space="preserve"> </w:t>
      </w:r>
      <w:r w:rsidRPr="00517550">
        <w:rPr>
          <w:u w:val="none"/>
        </w:rPr>
        <w:t>precolombinas, Mesopotamia, Egipto y China en particular,</w:t>
      </w:r>
      <w:r w:rsidR="003B3FD7" w:rsidRPr="00517550">
        <w:rPr>
          <w:u w:val="none"/>
        </w:rPr>
        <w:t xml:space="preserve"> </w:t>
      </w:r>
      <w:r w:rsidRPr="00517550">
        <w:rPr>
          <w:u w:val="none"/>
        </w:rPr>
        <w:t>tienen estas características. La historia de Oriente antecede</w:t>
      </w:r>
      <w:r w:rsidR="003B3FD7" w:rsidRPr="00517550">
        <w:rPr>
          <w:u w:val="none"/>
        </w:rPr>
        <w:t xml:space="preserve"> </w:t>
      </w:r>
      <w:r w:rsidRPr="00517550">
        <w:rPr>
          <w:u w:val="none"/>
        </w:rPr>
        <w:t>con mucho a la historia de Occidente con obras históricas que</w:t>
      </w:r>
      <w:r w:rsidR="003B3FD7" w:rsidRPr="00517550">
        <w:rPr>
          <w:u w:val="none"/>
        </w:rPr>
        <w:t xml:space="preserve"> </w:t>
      </w:r>
      <w:r w:rsidRPr="00517550">
        <w:rPr>
          <w:u w:val="none"/>
        </w:rPr>
        <w:t>en Occidente en tiempos de la modernidad ni podían soñar.</w:t>
      </w:r>
    </w:p>
    <w:p w14:paraId="326966DD" w14:textId="77777777" w:rsidR="00584547" w:rsidRPr="00517550" w:rsidRDefault="00AE1653" w:rsidP="006C76A7">
      <w:pPr>
        <w:tabs>
          <w:tab w:val="left" w:pos="7230"/>
        </w:tabs>
        <w:rPr>
          <w:u w:val="none"/>
        </w:rPr>
      </w:pPr>
      <w:r w:rsidRPr="00517550">
        <w:rPr>
          <w:u w:val="none"/>
        </w:rPr>
        <w:t>La V</w:t>
      </w:r>
      <w:r w:rsidR="00584547" w:rsidRPr="00517550">
        <w:rPr>
          <w:u w:val="none"/>
        </w:rPr>
        <w:t xml:space="preserve">ía </w:t>
      </w:r>
      <w:r w:rsidRPr="00517550">
        <w:rPr>
          <w:u w:val="none"/>
        </w:rPr>
        <w:t>O</w:t>
      </w:r>
      <w:r w:rsidR="00584547" w:rsidRPr="00517550">
        <w:rPr>
          <w:u w:val="none"/>
        </w:rPr>
        <w:t>ccidental de la historia es mucho más reciente. Durante milenios ya existían la agricultura y la domesticación</w:t>
      </w:r>
      <w:r w:rsidR="003B3FD7" w:rsidRPr="00517550">
        <w:rPr>
          <w:u w:val="none"/>
        </w:rPr>
        <w:t xml:space="preserve"> </w:t>
      </w:r>
      <w:r w:rsidR="00584547" w:rsidRPr="00517550">
        <w:rPr>
          <w:u w:val="none"/>
        </w:rPr>
        <w:t>de los animales en muchas partes. Hubo mucho movimiento</w:t>
      </w:r>
      <w:r w:rsidR="002C435C" w:rsidRPr="00517550">
        <w:rPr>
          <w:u w:val="none"/>
        </w:rPr>
        <w:t xml:space="preserve"> </w:t>
      </w:r>
      <w:r w:rsidR="00584547" w:rsidRPr="00517550">
        <w:rPr>
          <w:u w:val="none"/>
        </w:rPr>
        <w:t>migratorio de pueblos nómadas que llegaron a Grecia para</w:t>
      </w:r>
      <w:r w:rsidR="002C435C" w:rsidRPr="00517550">
        <w:rPr>
          <w:u w:val="none"/>
        </w:rPr>
        <w:t xml:space="preserve"> </w:t>
      </w:r>
      <w:r w:rsidR="00584547" w:rsidRPr="00517550">
        <w:rPr>
          <w:u w:val="none"/>
        </w:rPr>
        <w:t>instalarse. La introducción de los animales domesticados en</w:t>
      </w:r>
      <w:r w:rsidR="002C435C" w:rsidRPr="00517550">
        <w:rPr>
          <w:u w:val="none"/>
        </w:rPr>
        <w:t xml:space="preserve"> </w:t>
      </w:r>
      <w:r w:rsidR="00584547" w:rsidRPr="00517550">
        <w:rPr>
          <w:u w:val="none"/>
        </w:rPr>
        <w:t>la propia agricultura y el consecuente uso del arado significa</w:t>
      </w:r>
      <w:r w:rsidR="002C435C" w:rsidRPr="00517550">
        <w:rPr>
          <w:u w:val="none"/>
        </w:rPr>
        <w:t xml:space="preserve"> </w:t>
      </w:r>
      <w:r w:rsidR="00584547" w:rsidRPr="00517550">
        <w:rPr>
          <w:u w:val="none"/>
        </w:rPr>
        <w:t>un desarrollo notorio de la fuerza productiva del trabajo. La</w:t>
      </w:r>
      <w:r w:rsidR="002C435C" w:rsidRPr="00517550">
        <w:rPr>
          <w:u w:val="none"/>
        </w:rPr>
        <w:t xml:space="preserve"> </w:t>
      </w:r>
      <w:r w:rsidR="00584547" w:rsidRPr="00517550">
        <w:rPr>
          <w:u w:val="none"/>
        </w:rPr>
        <w:t>explotación de la tierra requiere cada vez menos de la cooperación allende la familia. Cada familia explota, como regla</w:t>
      </w:r>
      <w:r w:rsidR="002C435C" w:rsidRPr="00517550">
        <w:rPr>
          <w:u w:val="none"/>
        </w:rPr>
        <w:t xml:space="preserve"> </w:t>
      </w:r>
      <w:r w:rsidR="00584547" w:rsidRPr="00517550">
        <w:rPr>
          <w:u w:val="none"/>
        </w:rPr>
        <w:t xml:space="preserve">general, la tierra en forma independiente y se apropia en forma permanente </w:t>
      </w:r>
      <w:r w:rsidRPr="00517550">
        <w:rPr>
          <w:u w:val="none"/>
        </w:rPr>
        <w:t>d</w:t>
      </w:r>
      <w:r w:rsidR="00584547" w:rsidRPr="00517550">
        <w:rPr>
          <w:u w:val="none"/>
        </w:rPr>
        <w:t>el producto obtenido de la misma. El resultado es, entonces, el desarrollo de la apropiación privada de la</w:t>
      </w:r>
      <w:r w:rsidR="002C435C" w:rsidRPr="00517550">
        <w:rPr>
          <w:u w:val="none"/>
        </w:rPr>
        <w:t xml:space="preserve"> </w:t>
      </w:r>
      <w:r w:rsidR="00584547" w:rsidRPr="00517550">
        <w:rPr>
          <w:u w:val="none"/>
        </w:rPr>
        <w:t>tierra por la familia patriarcal. La misma propiedad privada</w:t>
      </w:r>
      <w:r w:rsidR="002C435C" w:rsidRPr="00517550">
        <w:rPr>
          <w:u w:val="none"/>
        </w:rPr>
        <w:t xml:space="preserve"> </w:t>
      </w:r>
      <w:r w:rsidR="00584547" w:rsidRPr="00517550">
        <w:rPr>
          <w:u w:val="none"/>
        </w:rPr>
        <w:t>sobre el producto del trabajo da inicios al trueque y el intercambio de productos al interior de la comunidad y la desarrolla más aún entre comunidades sustituyendo el intercambio ceremonial que integraba las comunidades entre sí.</w:t>
      </w:r>
    </w:p>
    <w:p w14:paraId="109C02FB" w14:textId="77777777" w:rsidR="00584547" w:rsidRPr="00517550" w:rsidRDefault="00584547" w:rsidP="0039627E">
      <w:pPr>
        <w:rPr>
          <w:u w:val="none"/>
        </w:rPr>
      </w:pPr>
      <w:r w:rsidRPr="00517550">
        <w:rPr>
          <w:u w:val="none"/>
        </w:rPr>
        <w:t>La propiedad privada sobre las parcelas se segrega de las</w:t>
      </w:r>
      <w:r w:rsidR="002C435C" w:rsidRPr="00517550">
        <w:rPr>
          <w:u w:val="none"/>
        </w:rPr>
        <w:t xml:space="preserve"> </w:t>
      </w:r>
      <w:r w:rsidRPr="00517550">
        <w:rPr>
          <w:u w:val="none"/>
        </w:rPr>
        <w:t>tierras comunales y los bosques. Con el aumento de la población hay necesidad de ocupar nuevas tierras y defender</w:t>
      </w:r>
      <w:r w:rsidR="002C435C" w:rsidRPr="00517550">
        <w:rPr>
          <w:u w:val="none"/>
        </w:rPr>
        <w:t xml:space="preserve"> </w:t>
      </w:r>
      <w:r w:rsidRPr="00517550">
        <w:rPr>
          <w:u w:val="none"/>
        </w:rPr>
        <w:t>las propias en un medio cada vez más poblado. Nace de este modo la jefatura militar</w:t>
      </w:r>
      <w:r w:rsidR="00E52D11">
        <w:rPr>
          <w:u w:val="none"/>
        </w:rPr>
        <w:t>,</w:t>
      </w:r>
      <w:r w:rsidRPr="00517550">
        <w:rPr>
          <w:u w:val="none"/>
        </w:rPr>
        <w:t xml:space="preserve"> más o menos permanente. El trabajo</w:t>
      </w:r>
      <w:r w:rsidR="002C435C" w:rsidRPr="00517550">
        <w:rPr>
          <w:u w:val="none"/>
        </w:rPr>
        <w:t xml:space="preserve"> </w:t>
      </w:r>
      <w:r w:rsidRPr="00517550">
        <w:rPr>
          <w:u w:val="none"/>
        </w:rPr>
        <w:t>de defensa y ocupación del territorio común es la condición</w:t>
      </w:r>
      <w:r w:rsidR="002C435C" w:rsidRPr="00517550">
        <w:rPr>
          <w:u w:val="none"/>
        </w:rPr>
        <w:t xml:space="preserve"> </w:t>
      </w:r>
      <w:r w:rsidRPr="00517550">
        <w:rPr>
          <w:u w:val="none"/>
        </w:rPr>
        <w:t>necesaria para la existencia de sus miembros como pequeños</w:t>
      </w:r>
      <w:r w:rsidR="002C435C" w:rsidRPr="00517550">
        <w:rPr>
          <w:u w:val="none"/>
        </w:rPr>
        <w:t xml:space="preserve"> </w:t>
      </w:r>
      <w:r w:rsidRPr="00517550">
        <w:rPr>
          <w:u w:val="none"/>
        </w:rPr>
        <w:t>propietarios. En el Modo de Producción Antiguo, la reproducción de los campesinos como propietarios privados se</w:t>
      </w:r>
      <w:r w:rsidR="002C435C" w:rsidRPr="00517550">
        <w:rPr>
          <w:u w:val="none"/>
        </w:rPr>
        <w:t xml:space="preserve"> </w:t>
      </w:r>
      <w:r w:rsidRPr="00517550">
        <w:rPr>
          <w:u w:val="none"/>
        </w:rPr>
        <w:t>sustenta en su unión en la comunidad guerrera. El mantenimiento de la jefatura y sus ayudantes demandan un tributo</w:t>
      </w:r>
      <w:r w:rsidR="002C435C" w:rsidRPr="00517550">
        <w:rPr>
          <w:u w:val="none"/>
        </w:rPr>
        <w:t xml:space="preserve"> </w:t>
      </w:r>
      <w:r w:rsidRPr="00517550">
        <w:rPr>
          <w:u w:val="none"/>
        </w:rPr>
        <w:t>en trabajo para ir a la guerra y en dinero para su sostén y equipamiento. El comandante militar, los consejeros militares</w:t>
      </w:r>
      <w:r w:rsidR="002C435C" w:rsidRPr="00517550">
        <w:rPr>
          <w:u w:val="none"/>
        </w:rPr>
        <w:t xml:space="preserve"> </w:t>
      </w:r>
      <w:r w:rsidRPr="00517550">
        <w:rPr>
          <w:u w:val="none"/>
        </w:rPr>
        <w:t>y los jefes de las gens (consejo de sabios), desde entonces no</w:t>
      </w:r>
      <w:r w:rsidR="002C435C" w:rsidRPr="00517550">
        <w:rPr>
          <w:u w:val="none"/>
        </w:rPr>
        <w:t xml:space="preserve"> </w:t>
      </w:r>
      <w:r w:rsidRPr="00517550">
        <w:rPr>
          <w:u w:val="none"/>
        </w:rPr>
        <w:t>solo pasan a ejercer el control sobre las nuevas tierras comunales, sino también sobre el rebaño de esclavos de los pueblos</w:t>
      </w:r>
      <w:r w:rsidR="002C435C" w:rsidRPr="00517550">
        <w:rPr>
          <w:u w:val="none"/>
        </w:rPr>
        <w:t xml:space="preserve"> </w:t>
      </w:r>
      <w:r w:rsidRPr="00517550">
        <w:rPr>
          <w:u w:val="none"/>
        </w:rPr>
        <w:t>sometidos. Nació el Modo de Producción Esclavista.</w:t>
      </w:r>
    </w:p>
    <w:p w14:paraId="4C2B10BA" w14:textId="77777777" w:rsidR="00584547" w:rsidRPr="00517550" w:rsidRDefault="00584547" w:rsidP="0039627E">
      <w:pPr>
        <w:rPr>
          <w:u w:val="none"/>
        </w:rPr>
      </w:pPr>
      <w:r w:rsidRPr="00517550">
        <w:rPr>
          <w:u w:val="none"/>
        </w:rPr>
        <w:t>En el modo de producción esclavista de la Grecia y Roma</w:t>
      </w:r>
      <w:r w:rsidR="002C435C" w:rsidRPr="00517550">
        <w:rPr>
          <w:u w:val="none"/>
        </w:rPr>
        <w:t xml:space="preserve"> </w:t>
      </w:r>
      <w:r w:rsidRPr="00517550">
        <w:rPr>
          <w:u w:val="none"/>
        </w:rPr>
        <w:t>antigua no existe ningún mecanismo natural para la reproducción de los esclavos. Para garantizarles la reproducción a</w:t>
      </w:r>
      <w:r w:rsidR="002C435C" w:rsidRPr="00517550">
        <w:rPr>
          <w:u w:val="none"/>
        </w:rPr>
        <w:t xml:space="preserve"> </w:t>
      </w:r>
      <w:r w:rsidRPr="00517550">
        <w:rPr>
          <w:u w:val="none"/>
        </w:rPr>
        <w:t>los esclavos para el trabajo productivo en las propiedades de</w:t>
      </w:r>
      <w:r w:rsidR="002C435C" w:rsidRPr="00517550">
        <w:rPr>
          <w:u w:val="none"/>
        </w:rPr>
        <w:t xml:space="preserve"> </w:t>
      </w:r>
      <w:r w:rsidRPr="00517550">
        <w:rPr>
          <w:u w:val="none"/>
        </w:rPr>
        <w:t>los esclavistas, es necesaria una tercera clase social: los civiles</w:t>
      </w:r>
      <w:r w:rsidR="002C435C" w:rsidRPr="00517550">
        <w:rPr>
          <w:u w:val="none"/>
        </w:rPr>
        <w:t xml:space="preserve"> </w:t>
      </w:r>
      <w:r w:rsidRPr="00517550">
        <w:rPr>
          <w:u w:val="none"/>
        </w:rPr>
        <w:t>(los ciudadanos libres) para ir a la guerra y/o pagar tributo a</w:t>
      </w:r>
      <w:r w:rsidR="002C435C" w:rsidRPr="00517550">
        <w:rPr>
          <w:u w:val="none"/>
        </w:rPr>
        <w:t xml:space="preserve"> </w:t>
      </w:r>
      <w:r w:rsidRPr="00517550">
        <w:rPr>
          <w:u w:val="none"/>
        </w:rPr>
        <w:t>fin de sostener este trabajo improductivo. Al ausentarse los</w:t>
      </w:r>
      <w:r w:rsidR="002C435C" w:rsidRPr="00517550">
        <w:rPr>
          <w:u w:val="none"/>
        </w:rPr>
        <w:t xml:space="preserve"> </w:t>
      </w:r>
      <w:r w:rsidRPr="00517550">
        <w:rPr>
          <w:u w:val="none"/>
        </w:rPr>
        <w:t>civiles de sus tierras y al caer muertos o inválidos, la incapacidad de pago del tributo conllevaba al endeudamiento y</w:t>
      </w:r>
      <w:r w:rsidR="002C435C" w:rsidRPr="00517550">
        <w:rPr>
          <w:u w:val="none"/>
        </w:rPr>
        <w:t xml:space="preserve"> </w:t>
      </w:r>
      <w:r w:rsidRPr="00517550">
        <w:rPr>
          <w:u w:val="none"/>
        </w:rPr>
        <w:t>al no poder pagar a la esclavitud por deudas. Esta condición</w:t>
      </w:r>
      <w:r w:rsidR="002C435C" w:rsidRPr="00517550">
        <w:rPr>
          <w:u w:val="none"/>
        </w:rPr>
        <w:t xml:space="preserve"> </w:t>
      </w:r>
      <w:r w:rsidRPr="00517550">
        <w:rPr>
          <w:u w:val="none"/>
        </w:rPr>
        <w:t>de explotados que sufren históricamente los propios civiles,</w:t>
      </w:r>
      <w:r w:rsidR="002C435C" w:rsidRPr="00517550">
        <w:rPr>
          <w:u w:val="none"/>
        </w:rPr>
        <w:t xml:space="preserve"> </w:t>
      </w:r>
      <w:r w:rsidRPr="00517550">
        <w:rPr>
          <w:u w:val="none"/>
        </w:rPr>
        <w:t>posee un límite objetivo: la amenaza de una incapacidad de</w:t>
      </w:r>
      <w:r w:rsidR="002C435C" w:rsidRPr="00517550">
        <w:rPr>
          <w:u w:val="none"/>
        </w:rPr>
        <w:t xml:space="preserve"> </w:t>
      </w:r>
      <w:r w:rsidRPr="00517550">
        <w:rPr>
          <w:u w:val="none"/>
        </w:rPr>
        <w:t xml:space="preserve">reemplazo de </w:t>
      </w:r>
      <w:r w:rsidR="00E52D11">
        <w:rPr>
          <w:u w:val="none"/>
        </w:rPr>
        <w:t xml:space="preserve">los </w:t>
      </w:r>
      <w:r w:rsidRPr="00517550">
        <w:rPr>
          <w:u w:val="none"/>
        </w:rPr>
        <w:t>esclavos. Por eso, no tanto en Roma, pero muy</w:t>
      </w:r>
      <w:r w:rsidR="002C435C" w:rsidRPr="00517550">
        <w:rPr>
          <w:u w:val="none"/>
        </w:rPr>
        <w:t xml:space="preserve"> </w:t>
      </w:r>
      <w:r w:rsidRPr="00517550">
        <w:rPr>
          <w:u w:val="none"/>
        </w:rPr>
        <w:t>claramente en Grecia pronto se ponen límites a la esclavitud</w:t>
      </w:r>
      <w:r w:rsidR="002C435C" w:rsidRPr="00517550">
        <w:rPr>
          <w:u w:val="none"/>
        </w:rPr>
        <w:t xml:space="preserve"> </w:t>
      </w:r>
      <w:r w:rsidRPr="00517550">
        <w:rPr>
          <w:u w:val="none"/>
        </w:rPr>
        <w:t>por deuda para así salvar a los campesinos guerreros que han</w:t>
      </w:r>
      <w:r w:rsidR="002C435C" w:rsidRPr="00517550">
        <w:rPr>
          <w:u w:val="none"/>
        </w:rPr>
        <w:t xml:space="preserve"> </w:t>
      </w:r>
      <w:r w:rsidRPr="00517550">
        <w:rPr>
          <w:u w:val="none"/>
        </w:rPr>
        <w:t>de garantizar el reemplazo de los esclavos en el tiempo.</w:t>
      </w:r>
    </w:p>
    <w:p w14:paraId="2B2D9C98" w14:textId="77777777" w:rsidR="00584547" w:rsidRPr="00517550" w:rsidRDefault="00584547" w:rsidP="0039627E">
      <w:pPr>
        <w:rPr>
          <w:u w:val="none"/>
        </w:rPr>
      </w:pPr>
      <w:r w:rsidRPr="00517550">
        <w:rPr>
          <w:u w:val="none"/>
        </w:rPr>
        <w:t>La demanda solo se puede satisfacer si existe una oferta, y</w:t>
      </w:r>
      <w:r w:rsidR="002C435C" w:rsidRPr="00517550">
        <w:rPr>
          <w:u w:val="none"/>
        </w:rPr>
        <w:t xml:space="preserve"> </w:t>
      </w:r>
      <w:r w:rsidRPr="00517550">
        <w:rPr>
          <w:u w:val="none"/>
        </w:rPr>
        <w:t>en el mercado nadie se ofrece de forma voluntaria como esclavo. La guerra permanente constituye el mecanismo necesario para reemplazar la mano de obra esclava. La reducción</w:t>
      </w:r>
      <w:r w:rsidR="002C435C" w:rsidRPr="00517550">
        <w:rPr>
          <w:u w:val="none"/>
        </w:rPr>
        <w:t xml:space="preserve"> </w:t>
      </w:r>
      <w:r w:rsidRPr="00517550">
        <w:rPr>
          <w:u w:val="none"/>
        </w:rPr>
        <w:t xml:space="preserve">a la esclavitud de pueblos conquistados es la única modalidad efectiva para mantener una ‘oferta’ en el mercado. </w:t>
      </w:r>
      <w:r w:rsidRPr="00517550">
        <w:rPr>
          <w:i/>
          <w:u w:val="none"/>
        </w:rPr>
        <w:t>Al no</w:t>
      </w:r>
      <w:r w:rsidR="002C435C" w:rsidRPr="00517550">
        <w:rPr>
          <w:i/>
          <w:u w:val="none"/>
        </w:rPr>
        <w:t xml:space="preserve"> </w:t>
      </w:r>
      <w:r w:rsidRPr="00517550">
        <w:rPr>
          <w:i/>
          <w:u w:val="none"/>
        </w:rPr>
        <w:t>reproducirse biológicamente los esclavos, la guerra adquiere</w:t>
      </w:r>
      <w:r w:rsidR="002C435C" w:rsidRPr="00517550">
        <w:rPr>
          <w:i/>
          <w:u w:val="none"/>
        </w:rPr>
        <w:t xml:space="preserve"> </w:t>
      </w:r>
      <w:r w:rsidRPr="00517550">
        <w:rPr>
          <w:i/>
          <w:u w:val="none"/>
        </w:rPr>
        <w:t xml:space="preserve">carácter permanente. </w:t>
      </w:r>
      <w:r w:rsidRPr="00517550">
        <w:rPr>
          <w:u w:val="none"/>
        </w:rPr>
        <w:t>Lo que para los conquistadores aparece</w:t>
      </w:r>
      <w:r w:rsidR="002C435C" w:rsidRPr="00517550">
        <w:rPr>
          <w:u w:val="none"/>
        </w:rPr>
        <w:t xml:space="preserve"> </w:t>
      </w:r>
      <w:r w:rsidRPr="00517550">
        <w:rPr>
          <w:u w:val="none"/>
        </w:rPr>
        <w:t>como productivo, para los conquistados es pérdida de riqueza, pero el saldo es nulo o más bien negativo. Solo existe traspaso de riqueza a costa de muertos y traspaso de riqueza no</w:t>
      </w:r>
      <w:r w:rsidR="002C435C" w:rsidRPr="00517550">
        <w:rPr>
          <w:u w:val="none"/>
        </w:rPr>
        <w:t xml:space="preserve"> </w:t>
      </w:r>
      <w:r w:rsidRPr="00517550">
        <w:rPr>
          <w:u w:val="none"/>
        </w:rPr>
        <w:t>es lo mismo que creación de la misma.</w:t>
      </w:r>
    </w:p>
    <w:p w14:paraId="0FDD31B6" w14:textId="77777777" w:rsidR="00584547" w:rsidRPr="00517550" w:rsidRDefault="00584547" w:rsidP="0039627E">
      <w:pPr>
        <w:rPr>
          <w:u w:val="none"/>
        </w:rPr>
      </w:pPr>
      <w:r w:rsidRPr="00517550">
        <w:rPr>
          <w:u w:val="none"/>
        </w:rPr>
        <w:t>La guerra resulta productiva a los ojos de los conquistadores mientras sus costos son largamente compensados por el</w:t>
      </w:r>
      <w:r w:rsidR="002C435C" w:rsidRPr="00517550">
        <w:rPr>
          <w:u w:val="none"/>
        </w:rPr>
        <w:t xml:space="preserve"> </w:t>
      </w:r>
      <w:r w:rsidRPr="00517550">
        <w:rPr>
          <w:u w:val="none"/>
        </w:rPr>
        <w:t>botín de guerra y el reclutamiento de mano de obra esclava</w:t>
      </w:r>
      <w:r w:rsidR="002C435C" w:rsidRPr="00517550">
        <w:rPr>
          <w:u w:val="none"/>
        </w:rPr>
        <w:t xml:space="preserve"> </w:t>
      </w:r>
      <w:r w:rsidRPr="00517550">
        <w:rPr>
          <w:u w:val="none"/>
        </w:rPr>
        <w:t>productiva en la actividad económica bajo el yugo de los esclavistas. Al acortarse la vida media de los esclavos por efectos</w:t>
      </w:r>
      <w:r w:rsidR="002C435C" w:rsidRPr="00517550">
        <w:rPr>
          <w:u w:val="none"/>
        </w:rPr>
        <w:t xml:space="preserve"> </w:t>
      </w:r>
      <w:r w:rsidRPr="00517550">
        <w:rPr>
          <w:u w:val="none"/>
        </w:rPr>
        <w:t>de trato brutal, el retorno al campo de batalla se acelera. Con</w:t>
      </w:r>
      <w:r w:rsidR="002C435C" w:rsidRPr="00517550">
        <w:rPr>
          <w:u w:val="none"/>
        </w:rPr>
        <w:t xml:space="preserve"> </w:t>
      </w:r>
      <w:r w:rsidRPr="00517550">
        <w:rPr>
          <w:u w:val="none"/>
        </w:rPr>
        <w:t>ello surge la necesidad objetiva de ampliar la tercera clase, ya</w:t>
      </w:r>
      <w:r w:rsidR="002C435C" w:rsidRPr="00517550">
        <w:rPr>
          <w:u w:val="none"/>
        </w:rPr>
        <w:t xml:space="preserve"> </w:t>
      </w:r>
      <w:r w:rsidRPr="00517550">
        <w:rPr>
          <w:u w:val="none"/>
        </w:rPr>
        <w:t>que muchos suelen morir en los campos de batalla. La ciudadanía romana se reproduce cada vez más de forma artificial</w:t>
      </w:r>
      <w:r w:rsidR="002C435C" w:rsidRPr="00517550">
        <w:rPr>
          <w:u w:val="none"/>
        </w:rPr>
        <w:t xml:space="preserve"> </w:t>
      </w:r>
      <w:r w:rsidRPr="00517550">
        <w:rPr>
          <w:u w:val="none"/>
        </w:rPr>
        <w:t>al otorgársela a los pueblos conquistados que presentaron</w:t>
      </w:r>
      <w:r w:rsidR="002C435C" w:rsidRPr="00517550">
        <w:rPr>
          <w:u w:val="none"/>
        </w:rPr>
        <w:t xml:space="preserve"> </w:t>
      </w:r>
      <w:r w:rsidRPr="00517550">
        <w:rPr>
          <w:u w:val="none"/>
        </w:rPr>
        <w:t>escasa o ninguna resistencia. La reproducción ampliada de</w:t>
      </w:r>
      <w:r w:rsidR="002C435C" w:rsidRPr="00517550">
        <w:rPr>
          <w:u w:val="none"/>
        </w:rPr>
        <w:t xml:space="preserve"> </w:t>
      </w:r>
      <w:r w:rsidRPr="00517550">
        <w:rPr>
          <w:u w:val="none"/>
        </w:rPr>
        <w:t>la ciudadanía es vital para recaudar los impuestos y reclutar</w:t>
      </w:r>
      <w:r w:rsidR="002C435C" w:rsidRPr="00517550">
        <w:rPr>
          <w:u w:val="none"/>
        </w:rPr>
        <w:t xml:space="preserve"> </w:t>
      </w:r>
      <w:r w:rsidRPr="00517550">
        <w:rPr>
          <w:u w:val="none"/>
        </w:rPr>
        <w:t>guerreros necesarios para ir a la guerra a fin de reemplazar</w:t>
      </w:r>
      <w:r w:rsidR="002C435C" w:rsidRPr="00517550">
        <w:rPr>
          <w:u w:val="none"/>
        </w:rPr>
        <w:t xml:space="preserve"> </w:t>
      </w:r>
      <w:r w:rsidRPr="00517550">
        <w:rPr>
          <w:u w:val="none"/>
        </w:rPr>
        <w:t xml:space="preserve">los esclavos. </w:t>
      </w:r>
      <w:r w:rsidRPr="00517550">
        <w:rPr>
          <w:i/>
          <w:u w:val="none"/>
        </w:rPr>
        <w:t>La guerra se torna así una necesidad perpetua</w:t>
      </w:r>
      <w:r w:rsidRPr="00517550">
        <w:rPr>
          <w:u w:val="none"/>
        </w:rPr>
        <w:t>.</w:t>
      </w:r>
    </w:p>
    <w:p w14:paraId="33C8D953" w14:textId="77777777" w:rsidR="00584547" w:rsidRPr="00517550" w:rsidRDefault="00584547" w:rsidP="0039627E">
      <w:pPr>
        <w:rPr>
          <w:u w:val="none"/>
        </w:rPr>
      </w:pPr>
      <w:r w:rsidRPr="00517550">
        <w:rPr>
          <w:u w:val="none"/>
        </w:rPr>
        <w:t>Conforme el imperio esclavista se expande, la necesidad</w:t>
      </w:r>
      <w:r w:rsidR="002C435C" w:rsidRPr="00517550">
        <w:rPr>
          <w:u w:val="none"/>
        </w:rPr>
        <w:t xml:space="preserve"> </w:t>
      </w:r>
      <w:r w:rsidRPr="00517550">
        <w:rPr>
          <w:u w:val="none"/>
        </w:rPr>
        <w:t>de reemplazo de esclavos también se desarrolla a escala ampliada. El costo de la guerra, entonces, sube conforme se amplía la relación esclavista, pues una esclavitud a escala ampliada exige una conquista en escala ampliada. Con el tiempo</w:t>
      </w:r>
      <w:r w:rsidR="002C435C" w:rsidRPr="00517550">
        <w:rPr>
          <w:u w:val="none"/>
        </w:rPr>
        <w:t xml:space="preserve"> </w:t>
      </w:r>
      <w:r w:rsidRPr="00517550">
        <w:rPr>
          <w:u w:val="none"/>
        </w:rPr>
        <w:t>se invierte la relación de costo beneficio, el gasto de defensa se torna improductivo para el imperio. Para los pueblos</w:t>
      </w:r>
      <w:r w:rsidR="002C435C" w:rsidRPr="00517550">
        <w:rPr>
          <w:u w:val="none"/>
        </w:rPr>
        <w:t xml:space="preserve"> </w:t>
      </w:r>
      <w:r w:rsidRPr="00517550">
        <w:rPr>
          <w:u w:val="none"/>
        </w:rPr>
        <w:t>subyugados, sin embargo, el panorama se presenta justamente al revés. Las perspectivas de liberarse del yugo imperial van en aumento. La resistencia al imperio se torna más</w:t>
      </w:r>
      <w:r w:rsidR="002C435C" w:rsidRPr="00517550">
        <w:rPr>
          <w:u w:val="none"/>
        </w:rPr>
        <w:t xml:space="preserve"> </w:t>
      </w:r>
      <w:r w:rsidRPr="00517550">
        <w:rPr>
          <w:u w:val="none"/>
        </w:rPr>
        <w:t>factible en la periferia. Con ello la afluencia de esclavos disminuye para su reemplazo o demanda existente y su precio</w:t>
      </w:r>
      <w:r w:rsidR="002C435C" w:rsidRPr="00517550">
        <w:rPr>
          <w:u w:val="none"/>
        </w:rPr>
        <w:t xml:space="preserve"> </w:t>
      </w:r>
      <w:r w:rsidRPr="00517550">
        <w:rPr>
          <w:u w:val="none"/>
        </w:rPr>
        <w:t>va en alza. Cuanto más lejos hay que ir para reclutar esclavos</w:t>
      </w:r>
      <w:r w:rsidR="002C435C" w:rsidRPr="00517550">
        <w:rPr>
          <w:u w:val="none"/>
        </w:rPr>
        <w:t xml:space="preserve"> </w:t>
      </w:r>
      <w:r w:rsidRPr="00517550">
        <w:rPr>
          <w:u w:val="none"/>
        </w:rPr>
        <w:t>nuevos, mayores serán los gastos de guerra y más frecuentes</w:t>
      </w:r>
      <w:r w:rsidR="002C435C" w:rsidRPr="00517550">
        <w:rPr>
          <w:u w:val="none"/>
        </w:rPr>
        <w:t xml:space="preserve"> </w:t>
      </w:r>
      <w:r w:rsidRPr="00517550">
        <w:rPr>
          <w:u w:val="none"/>
        </w:rPr>
        <w:t>las derrotas, menor el botín, más reducida la captura de nuevos esclavos y por ende más difícil la capacidad de reemplazo</w:t>
      </w:r>
      <w:r w:rsidR="002C435C" w:rsidRPr="00517550">
        <w:rPr>
          <w:u w:val="none"/>
        </w:rPr>
        <w:t xml:space="preserve"> </w:t>
      </w:r>
      <w:r w:rsidRPr="00517550">
        <w:rPr>
          <w:u w:val="none"/>
        </w:rPr>
        <w:t>de esclavos.</w:t>
      </w:r>
    </w:p>
    <w:p w14:paraId="3B46268F" w14:textId="77777777" w:rsidR="00584547" w:rsidRPr="00517550" w:rsidRDefault="00584547" w:rsidP="0039627E">
      <w:pPr>
        <w:rPr>
          <w:u w:val="none"/>
        </w:rPr>
      </w:pPr>
      <w:r w:rsidRPr="00517550">
        <w:rPr>
          <w:u w:val="none"/>
        </w:rPr>
        <w:t>Cuando el costo de la guerra supera cada vez más su beneficio, se manifiesta una crisis de reproducción de la relación</w:t>
      </w:r>
      <w:r w:rsidR="002C435C" w:rsidRPr="00517550">
        <w:rPr>
          <w:u w:val="none"/>
        </w:rPr>
        <w:t xml:space="preserve"> </w:t>
      </w:r>
      <w:r w:rsidRPr="00517550">
        <w:rPr>
          <w:u w:val="none"/>
        </w:rPr>
        <w:t>esclavista y con ello del propio imperio. La salida histórica ha</w:t>
      </w:r>
      <w:r w:rsidR="002C435C" w:rsidRPr="00517550">
        <w:rPr>
          <w:u w:val="none"/>
        </w:rPr>
        <w:t xml:space="preserve"> </w:t>
      </w:r>
      <w:r w:rsidRPr="00517550">
        <w:rPr>
          <w:u w:val="none"/>
        </w:rPr>
        <w:t>sido la inevitable reproducción biológica de los esclavos. Para</w:t>
      </w:r>
      <w:r w:rsidR="002C435C" w:rsidRPr="00517550">
        <w:rPr>
          <w:u w:val="none"/>
        </w:rPr>
        <w:t xml:space="preserve"> </w:t>
      </w:r>
      <w:r w:rsidRPr="00517550">
        <w:rPr>
          <w:u w:val="none"/>
        </w:rPr>
        <w:t>ello, sin embargo, se requiere que ellos tengan acceso a condiciones objetivas de reproducción de su vida. Por lo general</w:t>
      </w:r>
      <w:r w:rsidR="002C435C" w:rsidRPr="00517550">
        <w:rPr>
          <w:u w:val="none"/>
        </w:rPr>
        <w:t xml:space="preserve"> </w:t>
      </w:r>
      <w:r w:rsidRPr="00517550">
        <w:rPr>
          <w:u w:val="none"/>
        </w:rPr>
        <w:t>esto implica que los ex esclavistas les otorgan un pedazo de</w:t>
      </w:r>
      <w:r w:rsidR="002C435C" w:rsidRPr="00517550">
        <w:rPr>
          <w:u w:val="none"/>
        </w:rPr>
        <w:t xml:space="preserve"> </w:t>
      </w:r>
      <w:r w:rsidRPr="00517550">
        <w:rPr>
          <w:u w:val="none"/>
        </w:rPr>
        <w:t>tierra que pueden trabajar. Se les concede libertad de constituir familia, o sea libertad como persona, pero no libertad de</w:t>
      </w:r>
      <w:r w:rsidR="002C435C" w:rsidRPr="00517550">
        <w:rPr>
          <w:u w:val="none"/>
        </w:rPr>
        <w:t xml:space="preserve"> </w:t>
      </w:r>
      <w:r w:rsidRPr="00517550">
        <w:rPr>
          <w:u w:val="none"/>
        </w:rPr>
        <w:t>movimiento y con ello surgen el liberto y el colono, y finaliza</w:t>
      </w:r>
      <w:r w:rsidR="002C435C" w:rsidRPr="00517550">
        <w:rPr>
          <w:u w:val="none"/>
        </w:rPr>
        <w:t xml:space="preserve"> </w:t>
      </w:r>
      <w:r w:rsidRPr="00517550">
        <w:rPr>
          <w:u w:val="none"/>
        </w:rPr>
        <w:t>el modo de producción esclavista.</w:t>
      </w:r>
    </w:p>
    <w:p w14:paraId="0D421AE3" w14:textId="77777777" w:rsidR="00584547" w:rsidRPr="00517550" w:rsidRDefault="00584547" w:rsidP="0039627E">
      <w:pPr>
        <w:rPr>
          <w:u w:val="none"/>
        </w:rPr>
      </w:pPr>
      <w:r w:rsidRPr="00517550">
        <w:rPr>
          <w:u w:val="none"/>
        </w:rPr>
        <w:t>No solo los esclavos tienden a desaparecer, sino también</w:t>
      </w:r>
      <w:r w:rsidR="00547964" w:rsidRPr="00517550">
        <w:rPr>
          <w:u w:val="none"/>
        </w:rPr>
        <w:t xml:space="preserve"> </w:t>
      </w:r>
      <w:r w:rsidRPr="00517550">
        <w:rPr>
          <w:u w:val="none"/>
        </w:rPr>
        <w:t>los esclavistas. La autosuficiencia de las provincias periféricas se convierte en inevitable necesidad y posibilidad de una</w:t>
      </w:r>
      <w:r w:rsidR="00547964" w:rsidRPr="00517550">
        <w:rPr>
          <w:u w:val="none"/>
        </w:rPr>
        <w:t xml:space="preserve"> </w:t>
      </w:r>
      <w:r w:rsidRPr="00517550">
        <w:rPr>
          <w:i/>
          <w:u w:val="none"/>
        </w:rPr>
        <w:t>transición post-esclavista</w:t>
      </w:r>
      <w:r w:rsidRPr="00517550">
        <w:rPr>
          <w:u w:val="none"/>
        </w:rPr>
        <w:t>. El número de provincias autosuficientes, va en ascenso y el centro de poder imperial pierde</w:t>
      </w:r>
      <w:r w:rsidR="00547964" w:rsidRPr="00517550">
        <w:rPr>
          <w:u w:val="none"/>
        </w:rPr>
        <w:t xml:space="preserve"> </w:t>
      </w:r>
      <w:r w:rsidRPr="00517550">
        <w:rPr>
          <w:u w:val="none"/>
        </w:rPr>
        <w:t>toda su base económica unificadora basada en una economía</w:t>
      </w:r>
      <w:r w:rsidR="00547964" w:rsidRPr="00517550">
        <w:rPr>
          <w:u w:val="none"/>
        </w:rPr>
        <w:t xml:space="preserve"> </w:t>
      </w:r>
      <w:r w:rsidRPr="00517550">
        <w:rPr>
          <w:u w:val="none"/>
        </w:rPr>
        <w:t>esclavista mercantil. Al perder su base económica esclavista disminuye el comercio. El imperio se desintegra y primero ahí donde el comercio más se contrae: en Occidente, es</w:t>
      </w:r>
      <w:r w:rsidR="00547964" w:rsidRPr="00517550">
        <w:rPr>
          <w:u w:val="none"/>
        </w:rPr>
        <w:t xml:space="preserve"> </w:t>
      </w:r>
      <w:r w:rsidRPr="00517550">
        <w:rPr>
          <w:u w:val="none"/>
        </w:rPr>
        <w:t>decir en Roma. Debido al comercio sostenido en Oriente, el</w:t>
      </w:r>
      <w:r w:rsidR="00547964" w:rsidRPr="00517550">
        <w:rPr>
          <w:u w:val="none"/>
        </w:rPr>
        <w:t xml:space="preserve"> </w:t>
      </w:r>
      <w:r w:rsidRPr="00517550">
        <w:rPr>
          <w:u w:val="none"/>
        </w:rPr>
        <w:t>imperio Oriental de Constantinopla se mantuvo más tiempo.</w:t>
      </w:r>
      <w:r w:rsidR="00547964" w:rsidRPr="00517550">
        <w:rPr>
          <w:u w:val="none"/>
        </w:rPr>
        <w:t xml:space="preserve"> </w:t>
      </w:r>
      <w:r w:rsidRPr="00517550">
        <w:rPr>
          <w:u w:val="none"/>
        </w:rPr>
        <w:t>El imperio Bizantino continuó siendo una potencia militar</w:t>
      </w:r>
      <w:r w:rsidR="00547964" w:rsidRPr="00517550">
        <w:rPr>
          <w:u w:val="none"/>
        </w:rPr>
        <w:t xml:space="preserve"> </w:t>
      </w:r>
      <w:r w:rsidRPr="00517550">
        <w:rPr>
          <w:u w:val="none"/>
        </w:rPr>
        <w:t>y económica en Europa, Oriente Próximo y el Mediterráneo</w:t>
      </w:r>
      <w:r w:rsidR="00547964" w:rsidRPr="00517550">
        <w:rPr>
          <w:u w:val="none"/>
        </w:rPr>
        <w:t xml:space="preserve"> </w:t>
      </w:r>
      <w:r w:rsidRPr="00517550">
        <w:rPr>
          <w:u w:val="none"/>
        </w:rPr>
        <w:t>oriental durante la mayor parte de la Edad Media gracias a los</w:t>
      </w:r>
      <w:r w:rsidR="00547964" w:rsidRPr="00517550">
        <w:rPr>
          <w:u w:val="none"/>
        </w:rPr>
        <w:t xml:space="preserve"> </w:t>
      </w:r>
      <w:r w:rsidRPr="00517550">
        <w:rPr>
          <w:u w:val="none"/>
        </w:rPr>
        <w:t>lazos comerciales con Oriente. Es preciso saber que el tráfico</w:t>
      </w:r>
      <w:r w:rsidR="00547964" w:rsidRPr="00517550">
        <w:rPr>
          <w:u w:val="none"/>
        </w:rPr>
        <w:t xml:space="preserve"> </w:t>
      </w:r>
      <w:r w:rsidRPr="00517550">
        <w:rPr>
          <w:u w:val="none"/>
        </w:rPr>
        <w:t>de esclavos que continuó desde África y el Mar Negro fue considerable. Fue Mehmet, que llegó al sultanato en 1444, quien</w:t>
      </w:r>
      <w:r w:rsidR="00547964" w:rsidRPr="00517550">
        <w:rPr>
          <w:u w:val="none"/>
        </w:rPr>
        <w:t xml:space="preserve"> </w:t>
      </w:r>
      <w:r w:rsidRPr="00517550">
        <w:rPr>
          <w:u w:val="none"/>
        </w:rPr>
        <w:t>tomó la decisión estratégica de asfixiar a la ciudad desde el</w:t>
      </w:r>
      <w:r w:rsidR="00547964" w:rsidRPr="00517550">
        <w:rPr>
          <w:u w:val="none"/>
        </w:rPr>
        <w:t xml:space="preserve"> </w:t>
      </w:r>
      <w:r w:rsidRPr="00517550">
        <w:rPr>
          <w:u w:val="none"/>
        </w:rPr>
        <w:t>norte, romper sus suministros de esclavos y mercancías desde el Mar Negro, hasta su subordinación.</w:t>
      </w:r>
    </w:p>
    <w:p w14:paraId="3C0E2F43" w14:textId="77777777" w:rsidR="00584547" w:rsidRPr="00517550" w:rsidRDefault="00584547" w:rsidP="0039627E">
      <w:pPr>
        <w:rPr>
          <w:u w:val="none"/>
        </w:rPr>
      </w:pPr>
      <w:r w:rsidRPr="00517550">
        <w:rPr>
          <w:u w:val="none"/>
        </w:rPr>
        <w:t>Durante el feudalismo, el siervo de la gleba se vendía junto con las bestias y las tierras del señor, y su libertad solo se</w:t>
      </w:r>
      <w:r w:rsidR="00547964" w:rsidRPr="00517550">
        <w:rPr>
          <w:u w:val="none"/>
        </w:rPr>
        <w:t xml:space="preserve"> </w:t>
      </w:r>
      <w:r w:rsidRPr="00517550">
        <w:rPr>
          <w:u w:val="none"/>
        </w:rPr>
        <w:t>distinguía de la del esclavo en cuanto al derecho a la propia</w:t>
      </w:r>
      <w:r w:rsidR="00547964" w:rsidRPr="00517550">
        <w:rPr>
          <w:u w:val="none"/>
        </w:rPr>
        <w:t xml:space="preserve"> </w:t>
      </w:r>
      <w:r w:rsidRPr="00517550">
        <w:rPr>
          <w:u w:val="none"/>
        </w:rPr>
        <w:t>reproducción. La mayoría de los siervos disponía para ello de</w:t>
      </w:r>
      <w:r w:rsidR="00547964" w:rsidRPr="00517550">
        <w:rPr>
          <w:u w:val="none"/>
        </w:rPr>
        <w:t xml:space="preserve"> </w:t>
      </w:r>
      <w:r w:rsidRPr="00517550">
        <w:rPr>
          <w:u w:val="none"/>
        </w:rPr>
        <w:t>una parcela, por la cual pagaba al señor una renta en trabajo.</w:t>
      </w:r>
      <w:r w:rsidR="00547964" w:rsidRPr="00517550">
        <w:rPr>
          <w:u w:val="none"/>
        </w:rPr>
        <w:t xml:space="preserve"> </w:t>
      </w:r>
      <w:r w:rsidRPr="00517550">
        <w:rPr>
          <w:u w:val="none"/>
        </w:rPr>
        <w:t>Al crecer la fuerza productiva más elemental, la propia población, se crean pueblos nuevos más alejados. Bajo la conducción de los señores, esas obras productivas (roturación de</w:t>
      </w:r>
      <w:r w:rsidR="00547964" w:rsidRPr="00517550">
        <w:rPr>
          <w:u w:val="none"/>
        </w:rPr>
        <w:t xml:space="preserve"> </w:t>
      </w:r>
      <w:r w:rsidRPr="00517550">
        <w:rPr>
          <w:u w:val="none"/>
        </w:rPr>
        <w:t>bosques, construcción de diques, etc.) se realizan en lugares</w:t>
      </w:r>
      <w:r w:rsidR="00547964" w:rsidRPr="00517550">
        <w:rPr>
          <w:u w:val="none"/>
        </w:rPr>
        <w:t xml:space="preserve"> </w:t>
      </w:r>
      <w:r w:rsidRPr="00517550">
        <w:rPr>
          <w:u w:val="none"/>
        </w:rPr>
        <w:t>más lejanos y menos accesibles. El paso de la renta en trabajo a la renta en especie está vinculado al desarrollo de estos</w:t>
      </w:r>
      <w:r w:rsidR="00547964" w:rsidRPr="00517550">
        <w:rPr>
          <w:u w:val="none"/>
        </w:rPr>
        <w:t xml:space="preserve"> </w:t>
      </w:r>
      <w:r w:rsidRPr="00517550">
        <w:rPr>
          <w:u w:val="none"/>
        </w:rPr>
        <w:t>pueblos nuevos, es decir, a la ampliación de la base productiva.</w:t>
      </w:r>
    </w:p>
    <w:p w14:paraId="0737EB0B" w14:textId="77777777" w:rsidR="00584547" w:rsidRPr="00517550" w:rsidRDefault="00584547" w:rsidP="0039627E">
      <w:pPr>
        <w:rPr>
          <w:u w:val="none"/>
        </w:rPr>
      </w:pPr>
      <w:r w:rsidRPr="00517550">
        <w:rPr>
          <w:u w:val="none"/>
        </w:rPr>
        <w:t>Los señores cobraban la renta en productos de fácil ingreso en un comercio creciente. Cada región se especializaba en</w:t>
      </w:r>
      <w:r w:rsidR="00547964" w:rsidRPr="00517550">
        <w:rPr>
          <w:u w:val="none"/>
        </w:rPr>
        <w:t xml:space="preserve"> </w:t>
      </w:r>
      <w:r w:rsidRPr="00517550">
        <w:rPr>
          <w:u w:val="none"/>
        </w:rPr>
        <w:t xml:space="preserve">determinados productos y pagaba </w:t>
      </w:r>
      <w:r w:rsidR="00905FE3" w:rsidRPr="00517550">
        <w:rPr>
          <w:u w:val="none"/>
        </w:rPr>
        <w:t>la</w:t>
      </w:r>
      <w:r w:rsidRPr="00517550">
        <w:rPr>
          <w:u w:val="none"/>
        </w:rPr>
        <w:t xml:space="preserve"> renta en un producto</w:t>
      </w:r>
      <w:r w:rsidR="00547964" w:rsidRPr="00517550">
        <w:rPr>
          <w:u w:val="none"/>
        </w:rPr>
        <w:t xml:space="preserve"> </w:t>
      </w:r>
      <w:r w:rsidRPr="00517550">
        <w:rPr>
          <w:u w:val="none"/>
        </w:rPr>
        <w:t>determinado. Había necesidad de liberar siervos o sus hijos</w:t>
      </w:r>
      <w:r w:rsidR="00547964" w:rsidRPr="00517550">
        <w:rPr>
          <w:u w:val="none"/>
        </w:rPr>
        <w:t xml:space="preserve"> </w:t>
      </w:r>
      <w:r w:rsidRPr="00517550">
        <w:rPr>
          <w:u w:val="none"/>
        </w:rPr>
        <w:t>para especializarles en tareas de transporte. Para ello hubo</w:t>
      </w:r>
      <w:r w:rsidR="00547964" w:rsidRPr="00517550">
        <w:rPr>
          <w:u w:val="none"/>
        </w:rPr>
        <w:t xml:space="preserve"> </w:t>
      </w:r>
      <w:r w:rsidRPr="00517550">
        <w:rPr>
          <w:u w:val="none"/>
        </w:rPr>
        <w:t>necesidad y posibilidad de obtener mayor libertad de hecho</w:t>
      </w:r>
      <w:r w:rsidR="00547964" w:rsidRPr="00517550">
        <w:rPr>
          <w:u w:val="none"/>
        </w:rPr>
        <w:t xml:space="preserve"> </w:t>
      </w:r>
      <w:r w:rsidRPr="00517550">
        <w:rPr>
          <w:u w:val="none"/>
        </w:rPr>
        <w:t>para moverse de un lugar a otro que luego se torna en un</w:t>
      </w:r>
      <w:r w:rsidR="00547964" w:rsidRPr="00517550">
        <w:rPr>
          <w:u w:val="none"/>
        </w:rPr>
        <w:t xml:space="preserve"> </w:t>
      </w:r>
      <w:r w:rsidRPr="00517550">
        <w:rPr>
          <w:u w:val="none"/>
        </w:rPr>
        <w:t>derecho. Los comerciantes se instalan cada vez más fuera de</w:t>
      </w:r>
      <w:r w:rsidR="00547964" w:rsidRPr="00517550">
        <w:rPr>
          <w:u w:val="none"/>
        </w:rPr>
        <w:t xml:space="preserve"> </w:t>
      </w:r>
      <w:r w:rsidRPr="00517550">
        <w:rPr>
          <w:u w:val="none"/>
        </w:rPr>
        <w:t>los grandes burgos medievales, transformándose así en ciudadanos de hecho de los burgos. Los señores de las cortes,</w:t>
      </w:r>
      <w:r w:rsidR="00547964" w:rsidRPr="00517550">
        <w:rPr>
          <w:u w:val="none"/>
        </w:rPr>
        <w:t xml:space="preserve"> </w:t>
      </w:r>
      <w:r w:rsidRPr="00517550">
        <w:rPr>
          <w:u w:val="none"/>
        </w:rPr>
        <w:t>en vez de abastecerse con el tosco trabajo artesanal de sus</w:t>
      </w:r>
      <w:r w:rsidR="00547964" w:rsidRPr="00517550">
        <w:rPr>
          <w:u w:val="none"/>
        </w:rPr>
        <w:t xml:space="preserve"> </w:t>
      </w:r>
      <w:r w:rsidRPr="00517550">
        <w:rPr>
          <w:u w:val="none"/>
        </w:rPr>
        <w:t>propios siervos, se ven en la posibilidad u oportunidad de</w:t>
      </w:r>
      <w:r w:rsidR="00547964" w:rsidRPr="00517550">
        <w:rPr>
          <w:u w:val="none"/>
        </w:rPr>
        <w:t xml:space="preserve"> </w:t>
      </w:r>
      <w:r w:rsidRPr="00517550">
        <w:rPr>
          <w:u w:val="none"/>
        </w:rPr>
        <w:t>comprar los artefactos en el mercado, acentuándose así la división entre campo y ciudad. También los siervos de la gleba,</w:t>
      </w:r>
      <w:r w:rsidR="00547964" w:rsidRPr="00517550">
        <w:rPr>
          <w:u w:val="none"/>
        </w:rPr>
        <w:t xml:space="preserve"> </w:t>
      </w:r>
      <w:r w:rsidRPr="00517550">
        <w:rPr>
          <w:u w:val="none"/>
        </w:rPr>
        <w:t>ocupados con la elaboración de artefactos más rudimentari</w:t>
      </w:r>
      <w:r w:rsidR="00905FE3" w:rsidRPr="00517550">
        <w:rPr>
          <w:u w:val="none"/>
        </w:rPr>
        <w:t>o</w:t>
      </w:r>
      <w:r w:rsidRPr="00517550">
        <w:rPr>
          <w:u w:val="none"/>
        </w:rPr>
        <w:t>s</w:t>
      </w:r>
      <w:r w:rsidR="00547964" w:rsidRPr="00517550">
        <w:rPr>
          <w:u w:val="none"/>
        </w:rPr>
        <w:t xml:space="preserve"> </w:t>
      </w:r>
      <w:r w:rsidRPr="00517550">
        <w:rPr>
          <w:u w:val="none"/>
        </w:rPr>
        <w:t>para las cortes feudales, ven a partir de entonces la necesidad y posibilidad de fugarse a las ciudades donde obtienen</w:t>
      </w:r>
      <w:r w:rsidR="00547964" w:rsidRPr="00517550">
        <w:rPr>
          <w:u w:val="none"/>
        </w:rPr>
        <w:t xml:space="preserve"> </w:t>
      </w:r>
      <w:r w:rsidRPr="00517550">
        <w:rPr>
          <w:u w:val="none"/>
        </w:rPr>
        <w:t>la libertad como persona y se incorporan generalmente como</w:t>
      </w:r>
      <w:r w:rsidR="00547964" w:rsidRPr="00517550">
        <w:rPr>
          <w:u w:val="none"/>
        </w:rPr>
        <w:t xml:space="preserve"> </w:t>
      </w:r>
      <w:r w:rsidRPr="00517550">
        <w:rPr>
          <w:u w:val="none"/>
        </w:rPr>
        <w:t>aprendices. De este modo, la economía mercantil de los habitantes de las nuevas ciudades adquiere mayor peso económico y, por ende, político. Los señores se tornan dependientes</w:t>
      </w:r>
      <w:r w:rsidR="00547964" w:rsidRPr="00517550">
        <w:rPr>
          <w:u w:val="none"/>
        </w:rPr>
        <w:t xml:space="preserve"> </w:t>
      </w:r>
      <w:r w:rsidRPr="00517550">
        <w:rPr>
          <w:u w:val="none"/>
        </w:rPr>
        <w:t>de los productos de los burgos con sus mercados y se ven en</w:t>
      </w:r>
      <w:r w:rsidR="00547964" w:rsidRPr="00517550">
        <w:rPr>
          <w:u w:val="none"/>
        </w:rPr>
        <w:t xml:space="preserve"> </w:t>
      </w:r>
      <w:r w:rsidRPr="00517550">
        <w:rPr>
          <w:u w:val="none"/>
        </w:rPr>
        <w:t>la conveniencia o necesidad de otorgar el “título” de ciudad a</w:t>
      </w:r>
      <w:r w:rsidR="00547964" w:rsidRPr="00517550">
        <w:rPr>
          <w:u w:val="none"/>
        </w:rPr>
        <w:t xml:space="preserve"> </w:t>
      </w:r>
      <w:r w:rsidRPr="00517550">
        <w:rPr>
          <w:u w:val="none"/>
        </w:rPr>
        <w:t>los burgos prósperos con sus derechos económicos, sociales y</w:t>
      </w:r>
      <w:r w:rsidR="00547964" w:rsidRPr="00517550">
        <w:rPr>
          <w:u w:val="none"/>
        </w:rPr>
        <w:t xml:space="preserve"> </w:t>
      </w:r>
      <w:r w:rsidRPr="00517550">
        <w:rPr>
          <w:u w:val="none"/>
        </w:rPr>
        <w:t>políticos. Nace la burguesía (habitantes de los burgos) con su</w:t>
      </w:r>
      <w:r w:rsidR="00547964" w:rsidRPr="00517550">
        <w:rPr>
          <w:u w:val="none"/>
        </w:rPr>
        <w:t xml:space="preserve"> </w:t>
      </w:r>
      <w:r w:rsidRPr="00517550">
        <w:rPr>
          <w:u w:val="none"/>
        </w:rPr>
        <w:t>propio gobierno político.</w:t>
      </w:r>
    </w:p>
    <w:p w14:paraId="0740C656" w14:textId="77777777" w:rsidR="00547964" w:rsidRPr="00517550" w:rsidRDefault="00584547" w:rsidP="0039627E">
      <w:pPr>
        <w:rPr>
          <w:u w:val="none"/>
        </w:rPr>
      </w:pPr>
      <w:r w:rsidRPr="00517550">
        <w:rPr>
          <w:u w:val="none"/>
        </w:rPr>
        <w:t>Por otro lado, las ciudades requieren crecientemente productos agropecuarios y una masiva demanda de lana conduce</w:t>
      </w:r>
      <w:r w:rsidR="00547964" w:rsidRPr="00517550">
        <w:rPr>
          <w:u w:val="none"/>
        </w:rPr>
        <w:t xml:space="preserve"> </w:t>
      </w:r>
      <w:r w:rsidRPr="00517550">
        <w:rPr>
          <w:u w:val="none"/>
        </w:rPr>
        <w:t>a los cercamientos de las tierras comunales que dan origen</w:t>
      </w:r>
      <w:r w:rsidR="00547964" w:rsidRPr="00517550">
        <w:rPr>
          <w:u w:val="none"/>
        </w:rPr>
        <w:t xml:space="preserve"> </w:t>
      </w:r>
      <w:r w:rsidRPr="00517550">
        <w:rPr>
          <w:u w:val="none"/>
        </w:rPr>
        <w:t>a grandes explotaciones agropecuarias. Los comerciantes</w:t>
      </w:r>
      <w:r w:rsidR="00547964" w:rsidRPr="00517550">
        <w:rPr>
          <w:u w:val="none"/>
        </w:rPr>
        <w:t xml:space="preserve"> </w:t>
      </w:r>
      <w:r w:rsidRPr="00517550">
        <w:rPr>
          <w:u w:val="none"/>
        </w:rPr>
        <w:t>organizados en gremios son los actores más dinámicos en la</w:t>
      </w:r>
      <w:r w:rsidR="00547964" w:rsidRPr="00517550">
        <w:rPr>
          <w:u w:val="none"/>
        </w:rPr>
        <w:t xml:space="preserve"> </w:t>
      </w:r>
      <w:r w:rsidRPr="00517550">
        <w:rPr>
          <w:u w:val="none"/>
        </w:rPr>
        <w:t>economía de mercado a partir de una división regional del</w:t>
      </w:r>
      <w:r w:rsidR="00547964" w:rsidRPr="00517550">
        <w:rPr>
          <w:u w:val="none"/>
        </w:rPr>
        <w:t xml:space="preserve"> </w:t>
      </w:r>
      <w:r w:rsidRPr="00517550">
        <w:rPr>
          <w:u w:val="none"/>
        </w:rPr>
        <w:t xml:space="preserve">trabajo. Obtienen derechos exclusivos para llevar y traer productos de otras ciudades, haciendo asociaciones de </w:t>
      </w:r>
      <w:proofErr w:type="spellStart"/>
      <w:r w:rsidRPr="00517550">
        <w:rPr>
          <w:u w:val="none"/>
        </w:rPr>
        <w:t>guildes</w:t>
      </w:r>
      <w:proofErr w:type="spellEnd"/>
      <w:r w:rsidR="00547964" w:rsidRPr="00517550">
        <w:rPr>
          <w:u w:val="none"/>
        </w:rPr>
        <w:t xml:space="preserve"> </w:t>
      </w:r>
      <w:r w:rsidRPr="00517550">
        <w:rPr>
          <w:u w:val="none"/>
        </w:rPr>
        <w:t>(gremios) de mercaderes que suelen llamarse hansas.</w:t>
      </w:r>
      <w:r w:rsidR="00547964" w:rsidRPr="00517550">
        <w:rPr>
          <w:u w:val="none"/>
        </w:rPr>
        <w:t xml:space="preserve"> </w:t>
      </w:r>
    </w:p>
    <w:p w14:paraId="5B0593B4" w14:textId="77777777" w:rsidR="00584547" w:rsidRPr="00517550" w:rsidRDefault="00584547" w:rsidP="0039627E">
      <w:pPr>
        <w:rPr>
          <w:u w:val="none"/>
        </w:rPr>
      </w:pPr>
      <w:r w:rsidRPr="00517550">
        <w:rPr>
          <w:u w:val="none"/>
        </w:rPr>
        <w:t>Los gremios de artesanos pierden todo control sobre mercados ajenos. Para vender fuera de la ciudad dependen de</w:t>
      </w:r>
      <w:r w:rsidR="00547964" w:rsidRPr="00517550">
        <w:rPr>
          <w:u w:val="none"/>
        </w:rPr>
        <w:t xml:space="preserve"> </w:t>
      </w:r>
      <w:r w:rsidRPr="00517550">
        <w:rPr>
          <w:u w:val="none"/>
        </w:rPr>
        <w:t>los comerciantes. Con el fin de evitar su subordinación a los</w:t>
      </w:r>
      <w:r w:rsidR="00547964" w:rsidRPr="00517550">
        <w:rPr>
          <w:u w:val="none"/>
        </w:rPr>
        <w:t xml:space="preserve"> </w:t>
      </w:r>
      <w:r w:rsidRPr="00517550">
        <w:rPr>
          <w:u w:val="none"/>
        </w:rPr>
        <w:t>comerciantes, los artesanos regulan la cantidad de maestros y con ello de los aprendices. Regularon también la calidad del</w:t>
      </w:r>
      <w:r w:rsidR="00547964" w:rsidRPr="00517550">
        <w:rPr>
          <w:u w:val="none"/>
        </w:rPr>
        <w:t xml:space="preserve"> </w:t>
      </w:r>
      <w:r w:rsidRPr="00517550">
        <w:rPr>
          <w:u w:val="none"/>
        </w:rPr>
        <w:t>producto para un público cada vez más exigente y la cantidad</w:t>
      </w:r>
      <w:r w:rsidR="00547964" w:rsidRPr="00517550">
        <w:rPr>
          <w:u w:val="none"/>
        </w:rPr>
        <w:t xml:space="preserve"> </w:t>
      </w:r>
      <w:r w:rsidRPr="00517550">
        <w:rPr>
          <w:u w:val="none"/>
        </w:rPr>
        <w:t>de productos a fin de evitar la sobreproducción en la ciudad.</w:t>
      </w:r>
      <w:r w:rsidR="00547964" w:rsidRPr="00517550">
        <w:rPr>
          <w:u w:val="none"/>
        </w:rPr>
        <w:t xml:space="preserve"> </w:t>
      </w:r>
      <w:r w:rsidRPr="00517550">
        <w:rPr>
          <w:u w:val="none"/>
        </w:rPr>
        <w:t>Los gremios de los artesanos buscan frenar la obtención de la</w:t>
      </w:r>
      <w:r w:rsidR="00547964" w:rsidRPr="00517550">
        <w:rPr>
          <w:u w:val="none"/>
        </w:rPr>
        <w:t xml:space="preserve"> </w:t>
      </w:r>
      <w:r w:rsidRPr="00517550">
        <w:rPr>
          <w:u w:val="none"/>
        </w:rPr>
        <w:t>ciudadanía y cerraron literalmente las puertas de la libertad.</w:t>
      </w:r>
    </w:p>
    <w:p w14:paraId="00003EA8" w14:textId="77777777" w:rsidR="00584547" w:rsidRPr="00517550" w:rsidRDefault="00584547" w:rsidP="0039627E">
      <w:pPr>
        <w:rPr>
          <w:u w:val="none"/>
        </w:rPr>
      </w:pPr>
      <w:r w:rsidRPr="00517550">
        <w:rPr>
          <w:u w:val="none"/>
        </w:rPr>
        <w:t>Un creciente comercio se desarrolla entre campo y ciudad.</w:t>
      </w:r>
      <w:r w:rsidR="00547964" w:rsidRPr="00517550">
        <w:rPr>
          <w:u w:val="none"/>
        </w:rPr>
        <w:t xml:space="preserve"> </w:t>
      </w:r>
      <w:r w:rsidRPr="00517550">
        <w:rPr>
          <w:u w:val="none"/>
        </w:rPr>
        <w:t>Con las puertas de la ciudad cerradas para los siervos fugitivos, los señores se ven con la posibilidad de otorgar a los siervos la libertad como persona a fin de vender ellos mismos el</w:t>
      </w:r>
      <w:r w:rsidR="00547964" w:rsidRPr="00517550">
        <w:rPr>
          <w:u w:val="none"/>
        </w:rPr>
        <w:t xml:space="preserve"> </w:t>
      </w:r>
      <w:r w:rsidRPr="00517550">
        <w:rPr>
          <w:u w:val="none"/>
        </w:rPr>
        <w:t>producto en el mercado. A partir de ahora los siervos se transforman en campesinos libres para moverse hacia el mercado</w:t>
      </w:r>
      <w:r w:rsidR="00547964" w:rsidRPr="00517550">
        <w:rPr>
          <w:u w:val="none"/>
        </w:rPr>
        <w:t xml:space="preserve"> </w:t>
      </w:r>
      <w:r w:rsidRPr="00517550">
        <w:rPr>
          <w:u w:val="none"/>
        </w:rPr>
        <w:t>para vender su producto pagando su renta al señor en forma</w:t>
      </w:r>
      <w:r w:rsidR="00547964" w:rsidRPr="00517550">
        <w:rPr>
          <w:u w:val="none"/>
        </w:rPr>
        <w:t xml:space="preserve"> </w:t>
      </w:r>
      <w:r w:rsidR="008E1DA3" w:rsidRPr="00517550">
        <w:rPr>
          <w:u w:val="none"/>
        </w:rPr>
        <w:t xml:space="preserve">de </w:t>
      </w:r>
      <w:r w:rsidRPr="00517550">
        <w:rPr>
          <w:u w:val="none"/>
        </w:rPr>
        <w:t>dinero. Los señores feudales en su afán de un mayor poder de</w:t>
      </w:r>
      <w:r w:rsidR="00547964" w:rsidRPr="00517550">
        <w:rPr>
          <w:u w:val="none"/>
        </w:rPr>
        <w:t xml:space="preserve"> </w:t>
      </w:r>
      <w:r w:rsidRPr="00517550">
        <w:rPr>
          <w:u w:val="none"/>
        </w:rPr>
        <w:t>adquisición, revocan luego el derecho vitalicio que tenían los</w:t>
      </w:r>
      <w:r w:rsidR="00547964" w:rsidRPr="00517550">
        <w:rPr>
          <w:u w:val="none"/>
        </w:rPr>
        <w:t xml:space="preserve"> </w:t>
      </w:r>
      <w:r w:rsidRPr="00517550">
        <w:rPr>
          <w:u w:val="none"/>
        </w:rPr>
        <w:t>campesinos libres a la tierra para alquilarla al mejor postor.</w:t>
      </w:r>
      <w:r w:rsidR="00547964" w:rsidRPr="00517550">
        <w:rPr>
          <w:u w:val="none"/>
        </w:rPr>
        <w:t xml:space="preserve"> </w:t>
      </w:r>
      <w:r w:rsidRPr="00517550">
        <w:rPr>
          <w:u w:val="none"/>
        </w:rPr>
        <w:t>Con la renta en dinero, el papel de los señores adquiere un</w:t>
      </w:r>
      <w:r w:rsidR="00547964" w:rsidRPr="00517550">
        <w:rPr>
          <w:u w:val="none"/>
        </w:rPr>
        <w:t xml:space="preserve"> </w:t>
      </w:r>
      <w:r w:rsidRPr="00517550">
        <w:rPr>
          <w:u w:val="none"/>
        </w:rPr>
        <w:t>carácter netamente improductivo ya que se desligan por completo del proceso de re-producción de la economía. Son los</w:t>
      </w:r>
      <w:r w:rsidR="00547964" w:rsidRPr="00517550">
        <w:rPr>
          <w:u w:val="none"/>
        </w:rPr>
        <w:t xml:space="preserve"> </w:t>
      </w:r>
      <w:r w:rsidRPr="00517550">
        <w:rPr>
          <w:u w:val="none"/>
        </w:rPr>
        <w:t>propios campesinos que se incorporan como actores libres a</w:t>
      </w:r>
      <w:r w:rsidR="00547964" w:rsidRPr="00517550">
        <w:rPr>
          <w:u w:val="none"/>
        </w:rPr>
        <w:t xml:space="preserve"> </w:t>
      </w:r>
      <w:r w:rsidRPr="00517550">
        <w:rPr>
          <w:u w:val="none"/>
        </w:rPr>
        <w:t>una economía de mercado.</w:t>
      </w:r>
    </w:p>
    <w:p w14:paraId="2470537A" w14:textId="77777777" w:rsidR="00584547" w:rsidRPr="00517550" w:rsidRDefault="00584547" w:rsidP="0039627E">
      <w:pPr>
        <w:rPr>
          <w:u w:val="none"/>
        </w:rPr>
      </w:pPr>
      <w:r w:rsidRPr="00517550">
        <w:rPr>
          <w:u w:val="none"/>
        </w:rPr>
        <w:t>Muchos comerciantes en ascenso tienden a comprar tierras comunales donde los campesinos solían dejar pastar a su</w:t>
      </w:r>
      <w:r w:rsidR="00547964" w:rsidRPr="00517550">
        <w:rPr>
          <w:u w:val="none"/>
        </w:rPr>
        <w:t xml:space="preserve"> </w:t>
      </w:r>
      <w:r w:rsidRPr="00517550">
        <w:rPr>
          <w:u w:val="none"/>
        </w:rPr>
        <w:t>ganado y donde obtuvieron la lana y su leña para el fuego. La</w:t>
      </w:r>
      <w:r w:rsidR="00547964" w:rsidRPr="00517550">
        <w:rPr>
          <w:u w:val="none"/>
        </w:rPr>
        <w:t xml:space="preserve"> </w:t>
      </w:r>
      <w:r w:rsidRPr="00517550">
        <w:rPr>
          <w:u w:val="none"/>
        </w:rPr>
        <w:t>consecuencia es la tendencial separación de sus tierras comunales, es decir, parte de sus medios de producción. A partir de</w:t>
      </w:r>
      <w:r w:rsidR="00547964" w:rsidRPr="00517550">
        <w:rPr>
          <w:u w:val="none"/>
        </w:rPr>
        <w:t xml:space="preserve"> </w:t>
      </w:r>
      <w:r w:rsidRPr="00517550">
        <w:rPr>
          <w:u w:val="none"/>
        </w:rPr>
        <w:t>ahora han de comprar lo que antes les pertenecía. Esto, junto</w:t>
      </w:r>
      <w:r w:rsidR="00547964" w:rsidRPr="00517550">
        <w:rPr>
          <w:u w:val="none"/>
        </w:rPr>
        <w:t xml:space="preserve"> </w:t>
      </w:r>
      <w:r w:rsidRPr="00517550">
        <w:rPr>
          <w:u w:val="none"/>
        </w:rPr>
        <w:t>con una renta en dinero en ascenso significaba la paulatina</w:t>
      </w:r>
      <w:r w:rsidR="00547964" w:rsidRPr="00517550">
        <w:rPr>
          <w:u w:val="none"/>
        </w:rPr>
        <w:t xml:space="preserve"> </w:t>
      </w:r>
      <w:r w:rsidRPr="00517550">
        <w:rPr>
          <w:u w:val="none"/>
        </w:rPr>
        <w:t>pérdida de su parcela ante los comerciantes-prestamistas, es</w:t>
      </w:r>
      <w:r w:rsidR="00547964" w:rsidRPr="00517550">
        <w:rPr>
          <w:u w:val="none"/>
        </w:rPr>
        <w:t xml:space="preserve"> </w:t>
      </w:r>
      <w:r w:rsidRPr="00517550">
        <w:rPr>
          <w:u w:val="none"/>
        </w:rPr>
        <w:t>decir, ante un capital comercial y usurero en ascenso. Con su</w:t>
      </w:r>
      <w:r w:rsidR="00547964" w:rsidRPr="00517550">
        <w:rPr>
          <w:u w:val="none"/>
        </w:rPr>
        <w:t xml:space="preserve"> </w:t>
      </w:r>
      <w:r w:rsidRPr="00517550">
        <w:rPr>
          <w:u w:val="none"/>
        </w:rPr>
        <w:t xml:space="preserve">libertad como persona, y sin medios de producción propias, no tienen </w:t>
      </w:r>
      <w:r w:rsidR="008E1DA3" w:rsidRPr="00517550">
        <w:rPr>
          <w:u w:val="none"/>
        </w:rPr>
        <w:t xml:space="preserve">ya </w:t>
      </w:r>
      <w:r w:rsidRPr="00517550">
        <w:rPr>
          <w:u w:val="none"/>
        </w:rPr>
        <w:t>sino s</w:t>
      </w:r>
      <w:r w:rsidR="008E1DA3" w:rsidRPr="00517550">
        <w:rPr>
          <w:u w:val="none"/>
        </w:rPr>
        <w:t>ól</w:t>
      </w:r>
      <w:r w:rsidRPr="00517550">
        <w:rPr>
          <w:u w:val="none"/>
        </w:rPr>
        <w:t>o su propia fuerza de trabajo para venderla al mejor postor. Nació el proletariado agrícola.</w:t>
      </w:r>
    </w:p>
    <w:p w14:paraId="043F3BC1" w14:textId="77777777" w:rsidR="00584547" w:rsidRPr="00517550" w:rsidRDefault="00584547" w:rsidP="0039627E">
      <w:pPr>
        <w:rPr>
          <w:u w:val="none"/>
        </w:rPr>
      </w:pPr>
      <w:r w:rsidRPr="00517550">
        <w:rPr>
          <w:u w:val="none"/>
        </w:rPr>
        <w:t>Ante el proteccionismo de los gremios de artesanos, los</w:t>
      </w:r>
      <w:r w:rsidR="00547964" w:rsidRPr="00517550">
        <w:rPr>
          <w:u w:val="none"/>
        </w:rPr>
        <w:t xml:space="preserve"> </w:t>
      </w:r>
      <w:r w:rsidRPr="00517550">
        <w:rPr>
          <w:u w:val="none"/>
        </w:rPr>
        <w:t>comerciantes deciden entregar materia prima a los campesinos empobrecidos y sin acceso ya a los pastos comunales.</w:t>
      </w:r>
      <w:r w:rsidR="00547964" w:rsidRPr="00517550">
        <w:rPr>
          <w:u w:val="none"/>
        </w:rPr>
        <w:t xml:space="preserve"> </w:t>
      </w:r>
      <w:r w:rsidRPr="00517550">
        <w:rPr>
          <w:u w:val="none"/>
        </w:rPr>
        <w:t>Nace así la industria a domicilio: con sus rudimentarios instrumentos artesanales, que utilizaban para tejer su ropa propia, los campesinos empobrecidos comienzan a trabajar para</w:t>
      </w:r>
      <w:r w:rsidR="00547964" w:rsidRPr="00517550">
        <w:rPr>
          <w:u w:val="none"/>
        </w:rPr>
        <w:t xml:space="preserve"> </w:t>
      </w:r>
      <w:r w:rsidRPr="00517550">
        <w:rPr>
          <w:u w:val="none"/>
        </w:rPr>
        <w:t>el comerciante industrial, dando lugar a la primera relación</w:t>
      </w:r>
      <w:r w:rsidR="00547964" w:rsidRPr="00517550">
        <w:rPr>
          <w:u w:val="none"/>
        </w:rPr>
        <w:t xml:space="preserve"> </w:t>
      </w:r>
      <w:r w:rsidRPr="00517550">
        <w:rPr>
          <w:u w:val="none"/>
        </w:rPr>
        <w:t>capitalista industrial, en la llamada industria a domicilio.</w:t>
      </w:r>
    </w:p>
    <w:p w14:paraId="08E40082" w14:textId="77777777" w:rsidR="00584547" w:rsidRPr="00517550" w:rsidRDefault="00584547" w:rsidP="0039627E">
      <w:pPr>
        <w:rPr>
          <w:u w:val="none"/>
        </w:rPr>
      </w:pPr>
      <w:r w:rsidRPr="00517550">
        <w:rPr>
          <w:u w:val="none"/>
        </w:rPr>
        <w:t>Frente a un proteccionismo, los comerciantes se especializan en la compra y venta de productos cada vez más lejanos</w:t>
      </w:r>
      <w:r w:rsidR="00547964" w:rsidRPr="00517550">
        <w:rPr>
          <w:u w:val="none"/>
        </w:rPr>
        <w:t xml:space="preserve"> </w:t>
      </w:r>
      <w:r w:rsidRPr="00517550">
        <w:rPr>
          <w:u w:val="none"/>
        </w:rPr>
        <w:t>y más allá del continente, es decir, en productos exóticos. Su</w:t>
      </w:r>
      <w:r w:rsidR="00547964" w:rsidRPr="00517550">
        <w:rPr>
          <w:u w:val="none"/>
        </w:rPr>
        <w:t xml:space="preserve"> </w:t>
      </w:r>
      <w:r w:rsidRPr="00517550">
        <w:rPr>
          <w:u w:val="none"/>
        </w:rPr>
        <w:t>principal clientela fue la nobleza. Occidente, en ese entonces, tenía muy poco que ofrecer a Oriente y tenían que pagar</w:t>
      </w:r>
      <w:r w:rsidR="00547964" w:rsidRPr="00517550">
        <w:rPr>
          <w:u w:val="none"/>
        </w:rPr>
        <w:t xml:space="preserve"> </w:t>
      </w:r>
      <w:r w:rsidRPr="00517550">
        <w:rPr>
          <w:u w:val="none"/>
        </w:rPr>
        <w:t>en dinero. De esta forma el oro y la plata tienden a drenarse</w:t>
      </w:r>
      <w:r w:rsidR="00547964" w:rsidRPr="00517550">
        <w:rPr>
          <w:u w:val="none"/>
        </w:rPr>
        <w:t xml:space="preserve"> </w:t>
      </w:r>
      <w:r w:rsidRPr="00517550">
        <w:rPr>
          <w:u w:val="none"/>
        </w:rPr>
        <w:t>hacia Oriente. Comerciantes aventureros (a menudo piratas)</w:t>
      </w:r>
      <w:r w:rsidR="00547964" w:rsidRPr="00517550">
        <w:rPr>
          <w:u w:val="none"/>
        </w:rPr>
        <w:t xml:space="preserve"> </w:t>
      </w:r>
      <w:r w:rsidRPr="00517550">
        <w:rPr>
          <w:u w:val="none"/>
        </w:rPr>
        <w:t>van en busca de ese oro y plata obtenidos por la conquista española (Occidente) de la “América Precolombina” (las Indias</w:t>
      </w:r>
      <w:r w:rsidR="00547964" w:rsidRPr="00517550">
        <w:rPr>
          <w:u w:val="none"/>
        </w:rPr>
        <w:t xml:space="preserve"> </w:t>
      </w:r>
      <w:r w:rsidRPr="00517550">
        <w:rPr>
          <w:u w:val="none"/>
        </w:rPr>
        <w:t>Occidentales). La afluencia masiva de oro y plata ante un producto limitado en Europa genera una inflación galopante en</w:t>
      </w:r>
      <w:r w:rsidR="00547964" w:rsidRPr="00517550">
        <w:rPr>
          <w:u w:val="none"/>
        </w:rPr>
        <w:t xml:space="preserve"> </w:t>
      </w:r>
      <w:r w:rsidRPr="00517550">
        <w:rPr>
          <w:u w:val="none"/>
        </w:rPr>
        <w:t>el continente. Los señores improductivos, que viven de rentas</w:t>
      </w:r>
      <w:r w:rsidR="00547964" w:rsidRPr="00517550">
        <w:rPr>
          <w:u w:val="none"/>
        </w:rPr>
        <w:t xml:space="preserve"> </w:t>
      </w:r>
      <w:r w:rsidRPr="00517550">
        <w:rPr>
          <w:u w:val="none"/>
        </w:rPr>
        <w:t>más o menos fijas, sufren las consecuencias, resultando en</w:t>
      </w:r>
      <w:r w:rsidR="00547964" w:rsidRPr="00517550">
        <w:rPr>
          <w:u w:val="none"/>
        </w:rPr>
        <w:t xml:space="preserve"> </w:t>
      </w:r>
      <w:r w:rsidRPr="00517550">
        <w:rPr>
          <w:u w:val="none"/>
        </w:rPr>
        <w:t>la venta masiva de tierras por parte de la pequeña nobleza.</w:t>
      </w:r>
      <w:r w:rsidR="00547964" w:rsidRPr="00517550">
        <w:rPr>
          <w:u w:val="none"/>
        </w:rPr>
        <w:t xml:space="preserve"> </w:t>
      </w:r>
      <w:r w:rsidRPr="00517550">
        <w:rPr>
          <w:u w:val="none"/>
        </w:rPr>
        <w:t>La nobleza, en cambio, al vivir de rentas improductivas cada</w:t>
      </w:r>
      <w:r w:rsidR="00547964" w:rsidRPr="00517550">
        <w:rPr>
          <w:u w:val="none"/>
        </w:rPr>
        <w:t xml:space="preserve"> </w:t>
      </w:r>
      <w:r w:rsidRPr="00517550">
        <w:rPr>
          <w:u w:val="none"/>
        </w:rPr>
        <w:t>vez más bajas, está en la ruina económica y por ende también</w:t>
      </w:r>
      <w:r w:rsidR="00547964" w:rsidRPr="00517550">
        <w:rPr>
          <w:u w:val="none"/>
        </w:rPr>
        <w:t xml:space="preserve"> </w:t>
      </w:r>
      <w:r w:rsidRPr="00517550">
        <w:rPr>
          <w:u w:val="none"/>
        </w:rPr>
        <w:t>política. Vemos surgir la economía capitalista y a la burguesía</w:t>
      </w:r>
      <w:r w:rsidR="00547964" w:rsidRPr="00517550">
        <w:rPr>
          <w:u w:val="none"/>
        </w:rPr>
        <w:t xml:space="preserve"> </w:t>
      </w:r>
      <w:r w:rsidRPr="00517550">
        <w:rPr>
          <w:u w:val="none"/>
        </w:rPr>
        <w:t>como la nueva clase dominante.</w:t>
      </w:r>
    </w:p>
    <w:p w14:paraId="2DF420D8" w14:textId="77777777" w:rsidR="00584547" w:rsidRPr="00517550" w:rsidRDefault="00584547" w:rsidP="0039627E">
      <w:pPr>
        <w:rPr>
          <w:u w:val="none"/>
        </w:rPr>
      </w:pPr>
      <w:r w:rsidRPr="00517550">
        <w:rPr>
          <w:u w:val="none"/>
        </w:rPr>
        <w:t>Con el capitalismo observamos el opuesto de la esclavitud.</w:t>
      </w:r>
      <w:r w:rsidR="00547964" w:rsidRPr="00517550">
        <w:rPr>
          <w:u w:val="none"/>
        </w:rPr>
        <w:t xml:space="preserve"> </w:t>
      </w:r>
      <w:r w:rsidRPr="00517550">
        <w:rPr>
          <w:u w:val="none"/>
        </w:rPr>
        <w:t>En su subjetividad el esclavo considera que todo su trabajo es</w:t>
      </w:r>
      <w:r w:rsidR="00547964" w:rsidRPr="00517550">
        <w:rPr>
          <w:u w:val="none"/>
        </w:rPr>
        <w:t xml:space="preserve"> </w:t>
      </w:r>
      <w:r w:rsidRPr="00517550">
        <w:rPr>
          <w:u w:val="none"/>
        </w:rPr>
        <w:t>trabajo ajeno y no percibe que el amo provee su sustento por más miserable que fuera. En el capitalismo en cambio el asalariado en su subjetividad se siente libre para vender su trabajo al mejor postor, cuando en realidad solo vende su fuerza de</w:t>
      </w:r>
      <w:r w:rsidR="00547964" w:rsidRPr="00517550">
        <w:rPr>
          <w:u w:val="none"/>
        </w:rPr>
        <w:t xml:space="preserve"> </w:t>
      </w:r>
      <w:r w:rsidRPr="00517550">
        <w:rPr>
          <w:u w:val="none"/>
        </w:rPr>
        <w:t>trabajo al propietario de los medios de producción. La línea</w:t>
      </w:r>
      <w:r w:rsidR="00547964" w:rsidRPr="00517550">
        <w:rPr>
          <w:u w:val="none"/>
        </w:rPr>
        <w:t xml:space="preserve"> </w:t>
      </w:r>
      <w:r w:rsidRPr="00517550">
        <w:rPr>
          <w:u w:val="none"/>
        </w:rPr>
        <w:t>occidental ha sido presentada como “la línea de la historia de</w:t>
      </w:r>
      <w:r w:rsidR="00547964" w:rsidRPr="00517550">
        <w:rPr>
          <w:u w:val="none"/>
        </w:rPr>
        <w:t xml:space="preserve"> </w:t>
      </w:r>
      <w:r w:rsidRPr="00517550">
        <w:rPr>
          <w:u w:val="none"/>
        </w:rPr>
        <w:t>la humanidad”. La vía oriental en cambio ha sido marginada y queremos reivindicarla como la vía más probable para</w:t>
      </w:r>
      <w:r w:rsidR="00547964" w:rsidRPr="00517550">
        <w:rPr>
          <w:u w:val="none"/>
        </w:rPr>
        <w:t xml:space="preserve"> </w:t>
      </w:r>
      <w:r w:rsidRPr="00517550">
        <w:rPr>
          <w:u w:val="none"/>
        </w:rPr>
        <w:t>un cambio de civilización o civilizatorio, hacia un mayor Bien</w:t>
      </w:r>
      <w:r w:rsidR="00547964" w:rsidRPr="00517550">
        <w:rPr>
          <w:u w:val="none"/>
        </w:rPr>
        <w:t xml:space="preserve"> </w:t>
      </w:r>
      <w:r w:rsidRPr="00517550">
        <w:rPr>
          <w:u w:val="none"/>
        </w:rPr>
        <w:t>Común. Los capítulos siguientes se dedican a ello.</w:t>
      </w:r>
    </w:p>
    <w:p w14:paraId="099CB8FE" w14:textId="77777777" w:rsidR="00BB1959" w:rsidRPr="00517550" w:rsidRDefault="00584547" w:rsidP="0039627E">
      <w:pPr>
        <w:rPr>
          <w:u w:val="none"/>
        </w:rPr>
      </w:pPr>
      <w:r w:rsidRPr="00517550">
        <w:rPr>
          <w:u w:val="none"/>
        </w:rPr>
        <w:t>La crisis actual del capitalismo se manifiesta, al igual que</w:t>
      </w:r>
      <w:r w:rsidR="00547964" w:rsidRPr="00517550">
        <w:rPr>
          <w:u w:val="none"/>
        </w:rPr>
        <w:t xml:space="preserve"> </w:t>
      </w:r>
      <w:r w:rsidRPr="00517550">
        <w:rPr>
          <w:u w:val="none"/>
        </w:rPr>
        <w:t>en otros modos de producción anteriores, a partir del predominio del trabajo improductivo sobre el productivo. Después</w:t>
      </w:r>
      <w:r w:rsidR="00547964" w:rsidRPr="00517550">
        <w:rPr>
          <w:u w:val="none"/>
        </w:rPr>
        <w:t xml:space="preserve"> </w:t>
      </w:r>
      <w:r w:rsidRPr="00517550">
        <w:rPr>
          <w:u w:val="none"/>
        </w:rPr>
        <w:t>de una política económica enfocada en la acumulación de</w:t>
      </w:r>
      <w:r w:rsidR="00547964" w:rsidRPr="00517550">
        <w:rPr>
          <w:u w:val="none"/>
        </w:rPr>
        <w:t xml:space="preserve"> </w:t>
      </w:r>
      <w:r w:rsidRPr="00517550">
        <w:rPr>
          <w:u w:val="none"/>
        </w:rPr>
        <w:t xml:space="preserve">capital real o re-productivo, observamos que a partir del momento o fase </w:t>
      </w:r>
      <w:r w:rsidR="00BB1959" w:rsidRPr="00517550">
        <w:rPr>
          <w:u w:val="none"/>
        </w:rPr>
        <w:t xml:space="preserve">globalista </w:t>
      </w:r>
      <w:r w:rsidRPr="00517550">
        <w:rPr>
          <w:u w:val="none"/>
        </w:rPr>
        <w:t>neoliberal del capital, este se orienta</w:t>
      </w:r>
      <w:r w:rsidR="00547964" w:rsidRPr="00517550">
        <w:rPr>
          <w:u w:val="none"/>
        </w:rPr>
        <w:t xml:space="preserve"> </w:t>
      </w:r>
      <w:r w:rsidRPr="00517550">
        <w:rPr>
          <w:u w:val="none"/>
        </w:rPr>
        <w:t>cada vez más hacia la esfera improductiva ante las sucesivas crisis que se desarrollan en su lucha por imponerse como</w:t>
      </w:r>
      <w:r w:rsidR="00547964" w:rsidRPr="00517550">
        <w:rPr>
          <w:u w:val="none"/>
        </w:rPr>
        <w:t xml:space="preserve"> </w:t>
      </w:r>
      <w:r w:rsidRPr="00517550">
        <w:rPr>
          <w:u w:val="none"/>
        </w:rPr>
        <w:t xml:space="preserve">dominante frente a las </w:t>
      </w:r>
      <w:r w:rsidR="00BB1959" w:rsidRPr="00517550">
        <w:rPr>
          <w:u w:val="none"/>
        </w:rPr>
        <w:t xml:space="preserve">anteriores </w:t>
      </w:r>
      <w:r w:rsidRPr="00517550">
        <w:rPr>
          <w:u w:val="none"/>
        </w:rPr>
        <w:t>formas de capital dominantes</w:t>
      </w:r>
      <w:r w:rsidR="00BB1959" w:rsidRPr="00517550">
        <w:rPr>
          <w:u w:val="none"/>
        </w:rPr>
        <w:t>.</w:t>
      </w:r>
      <w:r w:rsidRPr="00517550">
        <w:rPr>
          <w:u w:val="none"/>
        </w:rPr>
        <w:t xml:space="preserve"> Lo anterior anuncia y se manifiesta en general como</w:t>
      </w:r>
      <w:r w:rsidR="00547964" w:rsidRPr="00517550">
        <w:rPr>
          <w:u w:val="none"/>
        </w:rPr>
        <w:t xml:space="preserve"> </w:t>
      </w:r>
      <w:r w:rsidRPr="00517550">
        <w:rPr>
          <w:u w:val="none"/>
        </w:rPr>
        <w:t>un capitalismo en crisis sistémica primero y luego en declive,</w:t>
      </w:r>
      <w:r w:rsidR="00547964" w:rsidRPr="00517550">
        <w:rPr>
          <w:u w:val="none"/>
        </w:rPr>
        <w:t xml:space="preserve"> </w:t>
      </w:r>
      <w:r w:rsidRPr="00517550">
        <w:rPr>
          <w:u w:val="none"/>
        </w:rPr>
        <w:t xml:space="preserve">frente a una transición hacia una nueva civilización. </w:t>
      </w:r>
    </w:p>
    <w:p w14:paraId="5C71966E" w14:textId="77777777" w:rsidR="00584547" w:rsidRPr="00517550" w:rsidRDefault="00584547" w:rsidP="0039627E">
      <w:pPr>
        <w:rPr>
          <w:u w:val="none"/>
        </w:rPr>
      </w:pPr>
      <w:r w:rsidRPr="00517550">
        <w:rPr>
          <w:u w:val="none"/>
        </w:rPr>
        <w:t>Al mismo tiempo, observamos un Oriente productivo en ascenso y</w:t>
      </w:r>
      <w:r w:rsidR="00547964" w:rsidRPr="00517550">
        <w:rPr>
          <w:u w:val="none"/>
        </w:rPr>
        <w:t xml:space="preserve"> </w:t>
      </w:r>
      <w:r w:rsidRPr="00517550">
        <w:rPr>
          <w:u w:val="none"/>
        </w:rPr>
        <w:t>abierto a cambios civilizatorios frente a un Occidente improductivo en declive</w:t>
      </w:r>
      <w:r w:rsidR="00BB1959" w:rsidRPr="00517550">
        <w:rPr>
          <w:u w:val="none"/>
        </w:rPr>
        <w:t xml:space="preserve"> en general con posiciones retró</w:t>
      </w:r>
      <w:r w:rsidRPr="00517550">
        <w:rPr>
          <w:u w:val="none"/>
        </w:rPr>
        <w:t>gradas. Dos</w:t>
      </w:r>
      <w:r w:rsidR="00547964" w:rsidRPr="00517550">
        <w:rPr>
          <w:u w:val="none"/>
        </w:rPr>
        <w:t xml:space="preserve"> </w:t>
      </w:r>
      <w:r w:rsidRPr="00517550">
        <w:rPr>
          <w:u w:val="none"/>
        </w:rPr>
        <w:t>vías históricas que pueden observarse también como tesis</w:t>
      </w:r>
      <w:r w:rsidR="00547964" w:rsidRPr="00517550">
        <w:rPr>
          <w:u w:val="none"/>
        </w:rPr>
        <w:t xml:space="preserve"> </w:t>
      </w:r>
      <w:r w:rsidRPr="00517550">
        <w:rPr>
          <w:u w:val="none"/>
        </w:rPr>
        <w:t xml:space="preserve">(capitalismo de mercado global unipolar) y antítesis (capitalismo de estado </w:t>
      </w:r>
      <w:proofErr w:type="spellStart"/>
      <w:r w:rsidRPr="00517550">
        <w:rPr>
          <w:u w:val="none"/>
        </w:rPr>
        <w:t>pluriversal</w:t>
      </w:r>
      <w:proofErr w:type="spellEnd"/>
      <w:r w:rsidRPr="00517550">
        <w:rPr>
          <w:u w:val="none"/>
        </w:rPr>
        <w:t xml:space="preserve"> multipolar). Luego, consideramos</w:t>
      </w:r>
      <w:r w:rsidR="00547964" w:rsidRPr="00517550">
        <w:rPr>
          <w:u w:val="none"/>
        </w:rPr>
        <w:t xml:space="preserve"> </w:t>
      </w:r>
      <w:r w:rsidRPr="00517550">
        <w:rPr>
          <w:u w:val="none"/>
        </w:rPr>
        <w:t>la nueva síntesis, que es necesaria y posible, y que parece ofrecer mayores probabilidades de consolidarse desde la Vía</w:t>
      </w:r>
      <w:r w:rsidR="00547964" w:rsidRPr="00517550">
        <w:rPr>
          <w:u w:val="none"/>
        </w:rPr>
        <w:t xml:space="preserve"> </w:t>
      </w:r>
      <w:r w:rsidRPr="00517550">
        <w:rPr>
          <w:u w:val="none"/>
        </w:rPr>
        <w:t>Oriental, pero subsumiendo y recuperando los aportes más</w:t>
      </w:r>
      <w:r w:rsidR="00547964" w:rsidRPr="00517550">
        <w:rPr>
          <w:u w:val="none"/>
        </w:rPr>
        <w:t xml:space="preserve"> </w:t>
      </w:r>
      <w:r w:rsidR="00BB1959" w:rsidRPr="00517550">
        <w:rPr>
          <w:u w:val="none"/>
        </w:rPr>
        <w:t>significativos de la Vía O</w:t>
      </w:r>
      <w:r w:rsidRPr="00517550">
        <w:rPr>
          <w:u w:val="none"/>
        </w:rPr>
        <w:t>ccidental en una nueva síntesis. Este</w:t>
      </w:r>
      <w:r w:rsidR="00547964" w:rsidRPr="00517550">
        <w:rPr>
          <w:u w:val="none"/>
        </w:rPr>
        <w:t xml:space="preserve"> </w:t>
      </w:r>
      <w:r w:rsidRPr="00517550">
        <w:rPr>
          <w:u w:val="none"/>
        </w:rPr>
        <w:t>es el planteo más significativo de este trabajo.</w:t>
      </w:r>
    </w:p>
    <w:p w14:paraId="0CA4CF9C" w14:textId="77777777" w:rsidR="00BB1959" w:rsidRPr="00517550" w:rsidRDefault="00BB1959" w:rsidP="0039627E">
      <w:pPr>
        <w:rPr>
          <w:b/>
          <w:u w:val="none"/>
        </w:rPr>
      </w:pPr>
      <w:r w:rsidRPr="00517550">
        <w:rPr>
          <w:b/>
          <w:u w:val="none"/>
        </w:rPr>
        <w:t>Capítulo II: El bien común como necesidad histórica</w:t>
      </w:r>
    </w:p>
    <w:p w14:paraId="29BD3863" w14:textId="77777777" w:rsidR="00BB1959" w:rsidRPr="00517550" w:rsidRDefault="00BB1959" w:rsidP="0039627E">
      <w:pPr>
        <w:rPr>
          <w:b/>
          <w:u w:val="none"/>
        </w:rPr>
      </w:pPr>
      <w:r w:rsidRPr="00517550">
        <w:rPr>
          <w:b/>
          <w:u w:val="none"/>
        </w:rPr>
        <w:t>El Bien Común en la Comunidad Primitiva</w:t>
      </w:r>
    </w:p>
    <w:p w14:paraId="5B2907F4" w14:textId="77777777" w:rsidR="00BB1959" w:rsidRPr="00517550" w:rsidRDefault="00BB1959" w:rsidP="0039627E">
      <w:pPr>
        <w:rPr>
          <w:u w:val="none"/>
        </w:rPr>
      </w:pPr>
      <w:r w:rsidRPr="00517550">
        <w:rPr>
          <w:u w:val="none"/>
        </w:rPr>
        <w:t>El Paleolítico es el periodo más largo de la existencia del Ser Humano. De hecho abarca más del 99% de la misma y se extiende desde hace unos 2,59 millones de años (en África) hasta hace unos 12 mil años cuando entramos al Neolítico. En sus inicios, estamos hablando de pueblos primitivos recolectores, con caza o pesca menor. La comunidad en tanto organización social, económica y política es, a la vez, la relación de producción y la fuerza productiva en conjunto con las demás fuerzas naturales. La división del trabajo por sexo y edad al interior de la comunidad tiene carácter social-natural. No hay posibilidad objetiva de una apropiación priva</w:t>
      </w:r>
      <w:r w:rsidR="00697094" w:rsidRPr="00517550">
        <w:rPr>
          <w:u w:val="none"/>
        </w:rPr>
        <w:t>da</w:t>
      </w:r>
      <w:r w:rsidRPr="00517550">
        <w:rPr>
          <w:u w:val="none"/>
        </w:rPr>
        <w:t>, ni hay lugar para la individualidad. Uno es parte indisoluble de la comunidad y solo así existe.</w:t>
      </w:r>
    </w:p>
    <w:p w14:paraId="5022FB40" w14:textId="77777777" w:rsidR="00BB1959" w:rsidRPr="00517550" w:rsidRDefault="00BB1959" w:rsidP="0039627E">
      <w:pPr>
        <w:rPr>
          <w:u w:val="none"/>
        </w:rPr>
      </w:pPr>
      <w:r w:rsidRPr="00517550">
        <w:rPr>
          <w:u w:val="none"/>
        </w:rPr>
        <w:t>La comunidad depende en elevado grado de lo que la Naturaleza misma ofrece y como máximo utilizan unos instrumentos de trabajo muy rudimentarios que, por lo demás, han de ser llevados de un lugar a otro, cada vez que cambian de sitio en busca de los nuevos frutos que ofrece la madre tierra. Por este motivo recorren-ocupan un territorio muy vasto. Dentro de dicho territorio una mujer con un recién nacido recorre 2.400 kilómetros en el primer año, 1</w:t>
      </w:r>
      <w:r w:rsidR="00456955">
        <w:rPr>
          <w:u w:val="none"/>
        </w:rPr>
        <w:t>.</w:t>
      </w:r>
      <w:r w:rsidRPr="00517550">
        <w:rPr>
          <w:u w:val="none"/>
        </w:rPr>
        <w:t>800 en el segundo y 1</w:t>
      </w:r>
      <w:r w:rsidR="00456955">
        <w:rPr>
          <w:u w:val="none"/>
        </w:rPr>
        <w:t>.</w:t>
      </w:r>
      <w:r w:rsidRPr="00517550">
        <w:rPr>
          <w:u w:val="none"/>
        </w:rPr>
        <w:t>200 en el tercero (</w:t>
      </w:r>
      <w:proofErr w:type="spellStart"/>
      <w:r w:rsidRPr="00517550">
        <w:rPr>
          <w:u w:val="none"/>
        </w:rPr>
        <w:t>Dierckxsens</w:t>
      </w:r>
      <w:proofErr w:type="spellEnd"/>
      <w:r w:rsidRPr="00517550">
        <w:rPr>
          <w:u w:val="none"/>
        </w:rPr>
        <w:t xml:space="preserve"> 1983). En otras palabras, no hay lugar para tener hijos seguidos ni para gemelos. El infanticidio es parte de la vida misma, así como el abandono de los ancianos improductivos. En promedio, las mujeres solían tener no más de 3 a 4 hijos vivos. En este estadio, la comunidad encuentra que depende en absoluto de la naturaleza y solo manteniéndose como comunidad puede sobrevivir. Ante los ojos de estas comunidades, la Naturaleza adquiere fuerza sobrenatural, es decir, adquiere subjetividad.</w:t>
      </w:r>
    </w:p>
    <w:p w14:paraId="690D9765" w14:textId="77777777" w:rsidR="00BB1959" w:rsidRPr="00517550" w:rsidRDefault="00BB1959" w:rsidP="0039627E">
      <w:pPr>
        <w:rPr>
          <w:u w:val="none"/>
        </w:rPr>
      </w:pPr>
      <w:r w:rsidRPr="00517550">
        <w:rPr>
          <w:u w:val="none"/>
        </w:rPr>
        <w:t>Hablamos de bandas u hordas nómadas que para sobrevivir “operan” en comunidad. La “banda u horda” suele tener entre 30 miembros como mínimo y 150 como máximo (</w:t>
      </w:r>
      <w:proofErr w:type="spellStart"/>
      <w:r w:rsidRPr="00517550">
        <w:rPr>
          <w:u w:val="none"/>
        </w:rPr>
        <w:t>Ibid</w:t>
      </w:r>
      <w:proofErr w:type="spellEnd"/>
      <w:r w:rsidRPr="00517550">
        <w:rPr>
          <w:u w:val="none"/>
        </w:rPr>
        <w:t>). Si la población supera este número, las “bandas” suelen dividirse en al menos dos. A partir de entonces se desarrolla una cooperación ampliada entre bandas. De este modo, el crecimiento de la población suele elevar el desarrollo de las relaciones sociales de producción. Un desarrollo cuantitativo de la fuerza productiva natural de la población lleva, en otras palabras, a un cambio cualitativo en las relaciones sociales de producción. Ninguna de las “bandas” tiene derechos exclusivos sobre el territorio que ocupan.</w:t>
      </w:r>
    </w:p>
    <w:p w14:paraId="4975F307" w14:textId="77777777" w:rsidR="00BB1959" w:rsidRPr="00517550" w:rsidRDefault="00BB1959" w:rsidP="0039627E">
      <w:pPr>
        <w:rPr>
          <w:u w:val="none"/>
        </w:rPr>
      </w:pPr>
      <w:r w:rsidRPr="00517550">
        <w:rPr>
          <w:u w:val="none"/>
        </w:rPr>
        <w:t>Generalmente, en estos tiempos antiguos, la densidad de población fue muy baja y era muy excepcional que se encuentren con otras bandas. Competir por poseer el mismo territorio no es frecuente y de da</w:t>
      </w:r>
      <w:r w:rsidR="00697094" w:rsidRPr="00517550">
        <w:rPr>
          <w:u w:val="none"/>
        </w:rPr>
        <w:t xml:space="preserve">rse podría implicar una lucha a </w:t>
      </w:r>
      <w:r w:rsidRPr="00517550">
        <w:rPr>
          <w:u w:val="none"/>
        </w:rPr>
        <w:t>muerte y, en tal caso, el canibalismo no es la excepción. Ante</w:t>
      </w:r>
      <w:r w:rsidR="00697094" w:rsidRPr="00517550">
        <w:rPr>
          <w:u w:val="none"/>
        </w:rPr>
        <w:t xml:space="preserve"> </w:t>
      </w:r>
      <w:r w:rsidRPr="00517550">
        <w:rPr>
          <w:u w:val="none"/>
        </w:rPr>
        <w:t>los grandes espacios libres, la migración suele ser la regla. Los</w:t>
      </w:r>
      <w:r w:rsidR="00697094" w:rsidRPr="00517550">
        <w:rPr>
          <w:u w:val="none"/>
        </w:rPr>
        <w:t xml:space="preserve"> </w:t>
      </w:r>
      <w:r w:rsidRPr="00517550">
        <w:rPr>
          <w:u w:val="none"/>
        </w:rPr>
        <w:t>lazos entre las bandas consanguíneas se reafirman en el intercambio matrimonial. Allí donde predomina la recolección de</w:t>
      </w:r>
      <w:r w:rsidR="00697094" w:rsidRPr="00517550">
        <w:rPr>
          <w:u w:val="none"/>
        </w:rPr>
        <w:t xml:space="preserve"> </w:t>
      </w:r>
      <w:r w:rsidRPr="00517550">
        <w:rPr>
          <w:u w:val="none"/>
        </w:rPr>
        <w:t xml:space="preserve">frutos silvestres dicho intercambio suele ser </w:t>
      </w:r>
      <w:proofErr w:type="spellStart"/>
      <w:r w:rsidRPr="00517550">
        <w:rPr>
          <w:u w:val="none"/>
        </w:rPr>
        <w:t>matri</w:t>
      </w:r>
      <w:proofErr w:type="spellEnd"/>
      <w:r w:rsidRPr="00517550">
        <w:rPr>
          <w:u w:val="none"/>
        </w:rPr>
        <w:t>-local y allí</w:t>
      </w:r>
      <w:r w:rsidR="00697094" w:rsidRPr="00517550">
        <w:rPr>
          <w:u w:val="none"/>
        </w:rPr>
        <w:t xml:space="preserve"> </w:t>
      </w:r>
      <w:r w:rsidRPr="00517550">
        <w:rPr>
          <w:u w:val="none"/>
        </w:rPr>
        <w:t xml:space="preserve">donde la caza predomina lo </w:t>
      </w:r>
      <w:proofErr w:type="spellStart"/>
      <w:r w:rsidRPr="00517550">
        <w:rPr>
          <w:u w:val="none"/>
        </w:rPr>
        <w:t>patri</w:t>
      </w:r>
      <w:proofErr w:type="spellEnd"/>
      <w:r w:rsidRPr="00517550">
        <w:rPr>
          <w:u w:val="none"/>
        </w:rPr>
        <w:t>-local, aunque también existen comunidades donde ambos modos se dan.</w:t>
      </w:r>
    </w:p>
    <w:p w14:paraId="4CF93E9D" w14:textId="77777777" w:rsidR="00BB1959" w:rsidRPr="00517550" w:rsidRDefault="00BB1959" w:rsidP="0039627E">
      <w:pPr>
        <w:rPr>
          <w:u w:val="none"/>
        </w:rPr>
      </w:pPr>
      <w:r w:rsidRPr="00517550">
        <w:rPr>
          <w:u w:val="none"/>
        </w:rPr>
        <w:t>En los encuentros entre bandas hay intercambio ceremonial de productos, tradición que reafirma los lazos de solidaridad y nada tienen que ver con el inicio del comercio o canje. Las bandas que han tenido m</w:t>
      </w:r>
      <w:r w:rsidR="00697094" w:rsidRPr="00517550">
        <w:rPr>
          <w:u w:val="none"/>
        </w:rPr>
        <w:t xml:space="preserve">ás suerte con la apropiación de </w:t>
      </w:r>
      <w:r w:rsidRPr="00517550">
        <w:rPr>
          <w:u w:val="none"/>
        </w:rPr>
        <w:t>frutos naturales y/o caza tienen la obligación de compartir</w:t>
      </w:r>
      <w:r w:rsidR="00697094" w:rsidRPr="00517550">
        <w:rPr>
          <w:u w:val="none"/>
        </w:rPr>
        <w:t xml:space="preserve"> </w:t>
      </w:r>
      <w:r w:rsidRPr="00517550">
        <w:rPr>
          <w:u w:val="none"/>
        </w:rPr>
        <w:t>dichos frutos. Asimismo, hay intercambio del conocimiento o</w:t>
      </w:r>
      <w:r w:rsidR="00697094" w:rsidRPr="00517550">
        <w:rPr>
          <w:u w:val="none"/>
        </w:rPr>
        <w:t xml:space="preserve"> </w:t>
      </w:r>
      <w:r w:rsidRPr="00517550">
        <w:rPr>
          <w:u w:val="none"/>
        </w:rPr>
        <w:t>información obtenida. En síntes</w:t>
      </w:r>
      <w:r w:rsidR="00697094" w:rsidRPr="00517550">
        <w:rPr>
          <w:u w:val="none"/>
        </w:rPr>
        <w:t xml:space="preserve">is, la apropiación del fruto de </w:t>
      </w:r>
      <w:r w:rsidRPr="00517550">
        <w:rPr>
          <w:u w:val="none"/>
        </w:rPr>
        <w:t>la tierra sigue siendo comunitaria, pero a partir de una comunidad y cooperación más compleja.</w:t>
      </w:r>
    </w:p>
    <w:p w14:paraId="10E3FC88" w14:textId="77777777" w:rsidR="00697094" w:rsidRPr="00517550" w:rsidRDefault="00BB1959" w:rsidP="0039627E">
      <w:pPr>
        <w:rPr>
          <w:b/>
          <w:u w:val="none"/>
        </w:rPr>
      </w:pPr>
      <w:r w:rsidRPr="00517550">
        <w:rPr>
          <w:b/>
          <w:u w:val="none"/>
        </w:rPr>
        <w:t>La aparición de</w:t>
      </w:r>
      <w:r w:rsidR="00697094" w:rsidRPr="00517550">
        <w:rPr>
          <w:b/>
          <w:u w:val="none"/>
        </w:rPr>
        <w:t xml:space="preserve">l Excedente Económico </w:t>
      </w:r>
      <w:r w:rsidRPr="00517550">
        <w:rPr>
          <w:b/>
          <w:u w:val="none"/>
        </w:rPr>
        <w:t>y las relaciones sociales</w:t>
      </w:r>
    </w:p>
    <w:p w14:paraId="155BABAD" w14:textId="77777777" w:rsidR="00BB1959" w:rsidRPr="00517550" w:rsidRDefault="00BB1959" w:rsidP="0039627E">
      <w:pPr>
        <w:rPr>
          <w:u w:val="none"/>
        </w:rPr>
      </w:pPr>
      <w:r w:rsidRPr="00517550">
        <w:rPr>
          <w:u w:val="none"/>
        </w:rPr>
        <w:t>El crecimiento de la población requiere y, a la vez, permite el</w:t>
      </w:r>
      <w:r w:rsidR="00697094" w:rsidRPr="00517550">
        <w:rPr>
          <w:u w:val="none"/>
        </w:rPr>
        <w:t xml:space="preserve"> </w:t>
      </w:r>
      <w:r w:rsidRPr="00517550">
        <w:rPr>
          <w:u w:val="none"/>
        </w:rPr>
        <w:t>desarrollo de otras fuerzas productivas. La subdivisión progresiva de la comunidad en una mayor cantidad de bandas</w:t>
      </w:r>
      <w:r w:rsidR="00697094" w:rsidRPr="00517550">
        <w:rPr>
          <w:u w:val="none"/>
        </w:rPr>
        <w:t xml:space="preserve"> </w:t>
      </w:r>
      <w:r w:rsidRPr="00517550">
        <w:rPr>
          <w:u w:val="none"/>
        </w:rPr>
        <w:t>(</w:t>
      </w:r>
      <w:r w:rsidRPr="00517550">
        <w:rPr>
          <w:i/>
          <w:u w:val="none"/>
        </w:rPr>
        <w:t>comunidades</w:t>
      </w:r>
      <w:r w:rsidRPr="00517550">
        <w:rPr>
          <w:u w:val="none"/>
        </w:rPr>
        <w:t>) entrelazadas entre sí por medio del intercambio matrimonial (</w:t>
      </w:r>
      <w:r w:rsidRPr="00517550">
        <w:rPr>
          <w:i/>
          <w:u w:val="none"/>
        </w:rPr>
        <w:t>comunidad ampliada</w:t>
      </w:r>
      <w:r w:rsidRPr="00517550">
        <w:rPr>
          <w:u w:val="none"/>
        </w:rPr>
        <w:t>), significa un salto</w:t>
      </w:r>
      <w:r w:rsidR="00697094" w:rsidRPr="00517550">
        <w:rPr>
          <w:u w:val="none"/>
        </w:rPr>
        <w:t xml:space="preserve"> </w:t>
      </w:r>
      <w:r w:rsidRPr="00517550">
        <w:rPr>
          <w:u w:val="none"/>
        </w:rPr>
        <w:t>cualitativo en el desarrollo de las fuerzas productivas sociales. La misma organización entre bandas permite el paso de</w:t>
      </w:r>
      <w:r w:rsidR="00697094" w:rsidRPr="00517550">
        <w:rPr>
          <w:u w:val="none"/>
        </w:rPr>
        <w:t xml:space="preserve"> </w:t>
      </w:r>
      <w:r w:rsidRPr="00517550">
        <w:rPr>
          <w:u w:val="none"/>
        </w:rPr>
        <w:t>la caza menor a la caza mayor y/o pesca mayor con redes,</w:t>
      </w:r>
      <w:r w:rsidR="00697094" w:rsidRPr="00517550">
        <w:rPr>
          <w:u w:val="none"/>
        </w:rPr>
        <w:t xml:space="preserve"> </w:t>
      </w:r>
      <w:r w:rsidRPr="00517550">
        <w:rPr>
          <w:u w:val="none"/>
        </w:rPr>
        <w:t>flechas, embarcaciones, a menudo también con una cooperación más extensa cazando animales de gran porte y peso</w:t>
      </w:r>
      <w:r w:rsidR="00697094" w:rsidRPr="00517550">
        <w:rPr>
          <w:u w:val="none"/>
        </w:rPr>
        <w:t xml:space="preserve"> </w:t>
      </w:r>
      <w:r w:rsidRPr="00517550">
        <w:rPr>
          <w:u w:val="none"/>
        </w:rPr>
        <w:t xml:space="preserve">(mamuts). La caza/pesca </w:t>
      </w:r>
      <w:r w:rsidR="00697094" w:rsidRPr="00517550">
        <w:rPr>
          <w:u w:val="none"/>
        </w:rPr>
        <w:t xml:space="preserve">mayor genera un excedente más o </w:t>
      </w:r>
      <w:r w:rsidRPr="00517550">
        <w:rPr>
          <w:u w:val="none"/>
        </w:rPr>
        <w:t>menos permanente de alimentos que permite un cierto grado</w:t>
      </w:r>
      <w:r w:rsidR="00697094" w:rsidRPr="00517550">
        <w:rPr>
          <w:u w:val="none"/>
        </w:rPr>
        <w:t xml:space="preserve"> </w:t>
      </w:r>
      <w:r w:rsidRPr="00517550">
        <w:rPr>
          <w:u w:val="none"/>
        </w:rPr>
        <w:t>de sedentarismo (cambiando solo con el ritmo de las estaciones) y, por otro lado, obtienen una mayor movilidad (en</w:t>
      </w:r>
      <w:r w:rsidR="00697094" w:rsidRPr="00517550">
        <w:rPr>
          <w:u w:val="none"/>
        </w:rPr>
        <w:t xml:space="preserve"> </w:t>
      </w:r>
      <w:r w:rsidRPr="00517550">
        <w:rPr>
          <w:u w:val="none"/>
        </w:rPr>
        <w:t>embarcaciones) por vías fluviales. El sedentarismo a su vez</w:t>
      </w:r>
      <w:r w:rsidR="00697094" w:rsidRPr="00517550">
        <w:rPr>
          <w:u w:val="none"/>
        </w:rPr>
        <w:t xml:space="preserve"> </w:t>
      </w:r>
      <w:r w:rsidRPr="00517550">
        <w:rPr>
          <w:u w:val="none"/>
        </w:rPr>
        <w:t>permitirá el desarrollo de herramientas de trabajo que ya no</w:t>
      </w:r>
      <w:r w:rsidR="00697094" w:rsidRPr="00517550">
        <w:rPr>
          <w:u w:val="none"/>
        </w:rPr>
        <w:t xml:space="preserve"> </w:t>
      </w:r>
      <w:r w:rsidRPr="00517550">
        <w:rPr>
          <w:u w:val="none"/>
        </w:rPr>
        <w:t>han de ser cargadas consigo cada día</w:t>
      </w:r>
      <w:r w:rsidR="00697094" w:rsidRPr="00517550">
        <w:rPr>
          <w:rStyle w:val="Refdenotaalpie"/>
          <w:u w:val="none"/>
        </w:rPr>
        <w:footnoteReference w:id="2"/>
      </w:r>
      <w:r w:rsidR="00697094" w:rsidRPr="00517550">
        <w:rPr>
          <w:u w:val="none"/>
        </w:rPr>
        <w:t>.</w:t>
      </w:r>
    </w:p>
    <w:p w14:paraId="78D5BD26" w14:textId="77777777" w:rsidR="00104DEE" w:rsidRPr="00517550" w:rsidRDefault="00BB1959" w:rsidP="0039627E">
      <w:pPr>
        <w:rPr>
          <w:u w:val="none"/>
        </w:rPr>
      </w:pPr>
      <w:r w:rsidRPr="00517550">
        <w:rPr>
          <w:u w:val="none"/>
        </w:rPr>
        <w:t xml:space="preserve">Un mayor sedentarismo, sin embargo, implica una sobreexplotación de la naturaleza para los recolectores de frutos silvestres y se origina así en la </w:t>
      </w:r>
      <w:r w:rsidRPr="00517550">
        <w:rPr>
          <w:i/>
          <w:u w:val="none"/>
        </w:rPr>
        <w:t>edad de piedra</w:t>
      </w:r>
      <w:r w:rsidRPr="00517550">
        <w:rPr>
          <w:u w:val="none"/>
        </w:rPr>
        <w:t xml:space="preserve"> una crisis</w:t>
      </w:r>
      <w:r w:rsidR="00697094" w:rsidRPr="00517550">
        <w:rPr>
          <w:u w:val="none"/>
        </w:rPr>
        <w:t xml:space="preserve"> </w:t>
      </w:r>
      <w:r w:rsidRPr="00517550">
        <w:rPr>
          <w:u w:val="none"/>
        </w:rPr>
        <w:t>ecológica, miles de años ante</w:t>
      </w:r>
      <w:r w:rsidR="00697094" w:rsidRPr="00517550">
        <w:rPr>
          <w:u w:val="none"/>
        </w:rPr>
        <w:t>s de nuestra era. Al moverse la p</w:t>
      </w:r>
      <w:r w:rsidRPr="00517550">
        <w:rPr>
          <w:u w:val="none"/>
        </w:rPr>
        <w:t>oblación de lugar solo ocasionalmente, esto obliga a los recolectores a depender más del producto de la caza, generando</w:t>
      </w:r>
      <w:r w:rsidR="00697094" w:rsidRPr="00517550">
        <w:rPr>
          <w:u w:val="none"/>
        </w:rPr>
        <w:t xml:space="preserve"> </w:t>
      </w:r>
      <w:r w:rsidRPr="00517550">
        <w:rPr>
          <w:u w:val="none"/>
        </w:rPr>
        <w:t>una costumbre patrilocal en</w:t>
      </w:r>
      <w:r w:rsidR="00697094" w:rsidRPr="00517550">
        <w:rPr>
          <w:u w:val="none"/>
        </w:rPr>
        <w:t xml:space="preserve"> el intercambio matrimonial. La </w:t>
      </w:r>
      <w:r w:rsidRPr="00517550">
        <w:rPr>
          <w:u w:val="none"/>
        </w:rPr>
        <w:t xml:space="preserve">misma situación </w:t>
      </w:r>
      <w:proofErr w:type="spellStart"/>
      <w:r w:rsidRPr="00517550">
        <w:rPr>
          <w:u w:val="none"/>
        </w:rPr>
        <w:t>semi-sedentaria</w:t>
      </w:r>
      <w:proofErr w:type="spellEnd"/>
      <w:r w:rsidRPr="00517550">
        <w:rPr>
          <w:u w:val="none"/>
        </w:rPr>
        <w:t xml:space="preserve"> permite </w:t>
      </w:r>
      <w:r w:rsidR="00104DEE" w:rsidRPr="00517550">
        <w:rPr>
          <w:u w:val="none"/>
        </w:rPr>
        <w:t xml:space="preserve">y </w:t>
      </w:r>
      <w:r w:rsidRPr="00517550">
        <w:rPr>
          <w:u w:val="none"/>
        </w:rPr>
        <w:t>obliga a la vez que</w:t>
      </w:r>
      <w:r w:rsidR="00697094" w:rsidRPr="00517550">
        <w:rPr>
          <w:u w:val="none"/>
        </w:rPr>
        <w:t xml:space="preserve"> </w:t>
      </w:r>
      <w:r w:rsidRPr="00517550">
        <w:rPr>
          <w:u w:val="none"/>
        </w:rPr>
        <w:t>las mujeres, a fin de salir de la “crisis ecológica”, siembren o</w:t>
      </w:r>
      <w:r w:rsidR="00697094" w:rsidRPr="00517550">
        <w:rPr>
          <w:u w:val="none"/>
        </w:rPr>
        <w:t xml:space="preserve"> </w:t>
      </w:r>
      <w:r w:rsidRPr="00517550">
        <w:rPr>
          <w:u w:val="none"/>
        </w:rPr>
        <w:t xml:space="preserve">trasplanten plantas frutales y </w:t>
      </w:r>
      <w:r w:rsidR="00697094" w:rsidRPr="00517550">
        <w:rPr>
          <w:u w:val="none"/>
        </w:rPr>
        <w:t xml:space="preserve">semillas alrededor del hábitat </w:t>
      </w:r>
      <w:r w:rsidRPr="00517550">
        <w:rPr>
          <w:u w:val="none"/>
        </w:rPr>
        <w:t>estacional. Cuando regres</w:t>
      </w:r>
      <w:r w:rsidR="00697094" w:rsidRPr="00517550">
        <w:rPr>
          <w:u w:val="none"/>
        </w:rPr>
        <w:t xml:space="preserve">a la comunidad meses después al </w:t>
      </w:r>
      <w:r w:rsidRPr="00517550">
        <w:rPr>
          <w:u w:val="none"/>
        </w:rPr>
        <w:t>mismo lugar, se distribuyen de nuevo las parcelas. En otras</w:t>
      </w:r>
      <w:r w:rsidR="00697094" w:rsidRPr="00517550">
        <w:rPr>
          <w:u w:val="none"/>
        </w:rPr>
        <w:t xml:space="preserve"> </w:t>
      </w:r>
      <w:r w:rsidRPr="00517550">
        <w:rPr>
          <w:u w:val="none"/>
        </w:rPr>
        <w:t>palabras, no hay siembra en parcelas propias. En otras palabras, la apropiación del producto de la tierra si</w:t>
      </w:r>
      <w:r w:rsidR="00697094" w:rsidRPr="00517550">
        <w:rPr>
          <w:u w:val="none"/>
        </w:rPr>
        <w:t xml:space="preserve">gue siendo </w:t>
      </w:r>
      <w:r w:rsidRPr="00517550">
        <w:rPr>
          <w:u w:val="none"/>
        </w:rPr>
        <w:t>colectiva, comunitaria. Conforme se desarrolla una agricultura en un tiempo mayor del año, hay mayor sedentarismo</w:t>
      </w:r>
      <w:r w:rsidR="00697094" w:rsidRPr="00517550">
        <w:rPr>
          <w:u w:val="none"/>
        </w:rPr>
        <w:t xml:space="preserve"> </w:t>
      </w:r>
      <w:r w:rsidRPr="00517550">
        <w:rPr>
          <w:u w:val="none"/>
        </w:rPr>
        <w:t xml:space="preserve">y se reduce la migración y </w:t>
      </w:r>
      <w:r w:rsidR="00697094" w:rsidRPr="00517550">
        <w:rPr>
          <w:u w:val="none"/>
        </w:rPr>
        <w:t xml:space="preserve">con ello la caza mayor entra en </w:t>
      </w:r>
      <w:r w:rsidRPr="00517550">
        <w:rPr>
          <w:u w:val="none"/>
        </w:rPr>
        <w:t xml:space="preserve">crisis. </w:t>
      </w:r>
    </w:p>
    <w:p w14:paraId="3AC64893" w14:textId="77777777" w:rsidR="00BB1959" w:rsidRPr="00517550" w:rsidRDefault="00BB1959" w:rsidP="0039627E">
      <w:pPr>
        <w:rPr>
          <w:u w:val="none"/>
        </w:rPr>
      </w:pPr>
      <w:r w:rsidRPr="00517550">
        <w:rPr>
          <w:u w:val="none"/>
        </w:rPr>
        <w:t>La sobreexplotación de la caza en un solo territorio significa una nueva crisis ecológica. Los hombres comienzan a</w:t>
      </w:r>
      <w:r w:rsidR="00697094" w:rsidRPr="00517550">
        <w:rPr>
          <w:u w:val="none"/>
        </w:rPr>
        <w:t xml:space="preserve"> </w:t>
      </w:r>
      <w:r w:rsidRPr="00517550">
        <w:rPr>
          <w:u w:val="none"/>
        </w:rPr>
        <w:t>depender en mayor grado del p</w:t>
      </w:r>
      <w:r w:rsidR="00697094" w:rsidRPr="00517550">
        <w:rPr>
          <w:u w:val="none"/>
        </w:rPr>
        <w:t xml:space="preserve">roducto de la agricultura, cada </w:t>
      </w:r>
      <w:r w:rsidRPr="00517550">
        <w:rPr>
          <w:u w:val="none"/>
        </w:rPr>
        <w:t>vez más sedentaria de las mujere</w:t>
      </w:r>
      <w:r w:rsidR="00697094" w:rsidRPr="00517550">
        <w:rPr>
          <w:u w:val="none"/>
        </w:rPr>
        <w:t xml:space="preserve">s. Al perdurar la situación, el </w:t>
      </w:r>
      <w:r w:rsidRPr="00517550">
        <w:rPr>
          <w:u w:val="none"/>
        </w:rPr>
        <w:t xml:space="preserve">intercambio matrimonial se torna otra vez </w:t>
      </w:r>
      <w:proofErr w:type="spellStart"/>
      <w:r w:rsidRPr="00517550">
        <w:rPr>
          <w:u w:val="none"/>
        </w:rPr>
        <w:t>matrilocal</w:t>
      </w:r>
      <w:proofErr w:type="spellEnd"/>
      <w:r w:rsidRPr="00517550">
        <w:rPr>
          <w:u w:val="none"/>
        </w:rPr>
        <w:t>.</w:t>
      </w:r>
    </w:p>
    <w:p w14:paraId="63DB0D49" w14:textId="77777777" w:rsidR="00BB1959" w:rsidRPr="00517550" w:rsidRDefault="00BB1959" w:rsidP="0039627E">
      <w:pPr>
        <w:rPr>
          <w:u w:val="none"/>
        </w:rPr>
      </w:pPr>
      <w:r w:rsidRPr="00517550">
        <w:rPr>
          <w:u w:val="none"/>
        </w:rPr>
        <w:t>Un gradual desarrollo d</w:t>
      </w:r>
      <w:r w:rsidR="00697094" w:rsidRPr="00517550">
        <w:rPr>
          <w:u w:val="none"/>
        </w:rPr>
        <w:t xml:space="preserve">el sedentarismo a partir de una </w:t>
      </w:r>
      <w:r w:rsidRPr="00517550">
        <w:rPr>
          <w:u w:val="none"/>
        </w:rPr>
        <w:t>agricultura menos migratoria, obliga a salir de la crisis de la</w:t>
      </w:r>
      <w:r w:rsidR="00697094" w:rsidRPr="00517550">
        <w:rPr>
          <w:u w:val="none"/>
        </w:rPr>
        <w:t xml:space="preserve"> </w:t>
      </w:r>
      <w:r w:rsidRPr="00517550">
        <w:rPr>
          <w:u w:val="none"/>
        </w:rPr>
        <w:t>caza, pero también permite a la vez pasar de la caza mayor a</w:t>
      </w:r>
      <w:r w:rsidR="00697094" w:rsidRPr="00517550">
        <w:rPr>
          <w:u w:val="none"/>
        </w:rPr>
        <w:t xml:space="preserve"> </w:t>
      </w:r>
      <w:r w:rsidRPr="00517550">
        <w:rPr>
          <w:u w:val="none"/>
        </w:rPr>
        <w:t>la domesticación de animales</w:t>
      </w:r>
      <w:r w:rsidR="00104DEE" w:rsidRPr="00517550">
        <w:rPr>
          <w:u w:val="none"/>
        </w:rPr>
        <w:t xml:space="preserve">. La domesticación del perro ya </w:t>
      </w:r>
      <w:r w:rsidRPr="00517550">
        <w:rPr>
          <w:u w:val="none"/>
        </w:rPr>
        <w:t>se desarrolló durante la época de la caza. La domesticación</w:t>
      </w:r>
      <w:r w:rsidR="00104DEE" w:rsidRPr="00517550">
        <w:rPr>
          <w:u w:val="none"/>
        </w:rPr>
        <w:t xml:space="preserve"> </w:t>
      </w:r>
      <w:r w:rsidRPr="00517550">
        <w:rPr>
          <w:u w:val="none"/>
        </w:rPr>
        <w:t>de otros animales a su vez, permite un nuevo salto en el desarrollo de las migraciones. Con los animales domesticados</w:t>
      </w:r>
      <w:r w:rsidR="00104DEE" w:rsidRPr="00517550">
        <w:rPr>
          <w:u w:val="none"/>
        </w:rPr>
        <w:t xml:space="preserve"> </w:t>
      </w:r>
      <w:r w:rsidRPr="00517550">
        <w:rPr>
          <w:u w:val="none"/>
        </w:rPr>
        <w:t>como el caballo, el camello, el asno, etc., bandas completas</w:t>
      </w:r>
      <w:r w:rsidR="00104DEE" w:rsidRPr="00517550">
        <w:rPr>
          <w:u w:val="none"/>
        </w:rPr>
        <w:t xml:space="preserve"> </w:t>
      </w:r>
      <w:r w:rsidRPr="00517550">
        <w:rPr>
          <w:u w:val="none"/>
        </w:rPr>
        <w:t>con un rebaño pueden movilizarse en el espacio a otro hábitat. Lo anterior es el resultado de un crecimiento más rápido de la población que se produce en tiempos sedentarios.</w:t>
      </w:r>
      <w:r w:rsidR="00104DEE" w:rsidRPr="00517550">
        <w:rPr>
          <w:u w:val="none"/>
        </w:rPr>
        <w:t xml:space="preserve"> </w:t>
      </w:r>
      <w:r w:rsidRPr="00517550">
        <w:rPr>
          <w:u w:val="none"/>
        </w:rPr>
        <w:t>Así observamos cómo la humanidad pasa de una forma de</w:t>
      </w:r>
      <w:r w:rsidR="00104DEE" w:rsidRPr="00517550">
        <w:rPr>
          <w:u w:val="none"/>
        </w:rPr>
        <w:t xml:space="preserve"> </w:t>
      </w:r>
      <w:r w:rsidRPr="00517550">
        <w:rPr>
          <w:u w:val="none"/>
        </w:rPr>
        <w:t>nomadismo propia del paleolítico a una nueva modalidad de</w:t>
      </w:r>
      <w:r w:rsidR="00104DEE" w:rsidRPr="00517550">
        <w:rPr>
          <w:u w:val="none"/>
        </w:rPr>
        <w:t xml:space="preserve"> </w:t>
      </w:r>
      <w:r w:rsidRPr="00517550">
        <w:rPr>
          <w:u w:val="none"/>
        </w:rPr>
        <w:t>nomadismo gracias a la dome</w:t>
      </w:r>
      <w:r w:rsidR="00104DEE" w:rsidRPr="00517550">
        <w:rPr>
          <w:u w:val="none"/>
        </w:rPr>
        <w:t xml:space="preserve">sticación de animales, donde se </w:t>
      </w:r>
      <w:r w:rsidRPr="00517550">
        <w:rPr>
          <w:u w:val="none"/>
        </w:rPr>
        <w:t>traslada parte de una tribu con sus animales domésticos que</w:t>
      </w:r>
      <w:r w:rsidR="00104DEE" w:rsidRPr="00517550">
        <w:rPr>
          <w:u w:val="none"/>
        </w:rPr>
        <w:t xml:space="preserve"> </w:t>
      </w:r>
      <w:r w:rsidRPr="00517550">
        <w:rPr>
          <w:u w:val="none"/>
        </w:rPr>
        <w:t>sirven de sostén económico y/o como medio de transporte</w:t>
      </w:r>
      <w:r w:rsidR="00104DEE" w:rsidRPr="00517550">
        <w:rPr>
          <w:u w:val="none"/>
        </w:rPr>
        <w:t xml:space="preserve"> </w:t>
      </w:r>
      <w:r w:rsidRPr="00517550">
        <w:rPr>
          <w:u w:val="none"/>
        </w:rPr>
        <w:t>en el camino. Se mueven a otras latitudes donde pueden instalarse otra vez como agricultores o sostienen y siguen una</w:t>
      </w:r>
      <w:r w:rsidR="00104DEE" w:rsidRPr="00517550">
        <w:rPr>
          <w:u w:val="none"/>
        </w:rPr>
        <w:t xml:space="preserve"> </w:t>
      </w:r>
      <w:r w:rsidRPr="00517550">
        <w:rPr>
          <w:u w:val="none"/>
        </w:rPr>
        <w:t>vida nómada, manteniendo lazos con pueblos agricultores a</w:t>
      </w:r>
      <w:r w:rsidR="00104DEE" w:rsidRPr="00517550">
        <w:rPr>
          <w:u w:val="none"/>
        </w:rPr>
        <w:t xml:space="preserve"> </w:t>
      </w:r>
      <w:r w:rsidRPr="00517550">
        <w:rPr>
          <w:u w:val="none"/>
        </w:rPr>
        <w:t>través del intercambio de productos. De esta forma nacen los</w:t>
      </w:r>
      <w:r w:rsidR="00104DEE" w:rsidRPr="00517550">
        <w:rPr>
          <w:u w:val="none"/>
        </w:rPr>
        <w:t xml:space="preserve"> </w:t>
      </w:r>
      <w:r w:rsidRPr="00517550">
        <w:rPr>
          <w:u w:val="none"/>
        </w:rPr>
        <w:t xml:space="preserve">primeros pueblos </w:t>
      </w:r>
      <w:r w:rsidRPr="00517550">
        <w:rPr>
          <w:i/>
          <w:u w:val="none"/>
        </w:rPr>
        <w:t xml:space="preserve">intermediarios </w:t>
      </w:r>
      <w:r w:rsidRPr="00517550">
        <w:rPr>
          <w:u w:val="none"/>
        </w:rPr>
        <w:t>de la historia.</w:t>
      </w:r>
    </w:p>
    <w:p w14:paraId="65999A36" w14:textId="77777777" w:rsidR="00BB1959" w:rsidRPr="00517550" w:rsidRDefault="00BB1959" w:rsidP="0039627E">
      <w:pPr>
        <w:rPr>
          <w:i/>
          <w:u w:val="none"/>
        </w:rPr>
      </w:pPr>
      <w:r w:rsidRPr="00517550">
        <w:rPr>
          <w:u w:val="none"/>
        </w:rPr>
        <w:t>En una etapa posterior observamos, en la Grecia y Roma</w:t>
      </w:r>
      <w:r w:rsidR="00104DEE" w:rsidRPr="00517550">
        <w:rPr>
          <w:u w:val="none"/>
        </w:rPr>
        <w:t xml:space="preserve"> </w:t>
      </w:r>
      <w:r w:rsidRPr="00517550">
        <w:rPr>
          <w:u w:val="none"/>
        </w:rPr>
        <w:t>antigua, la introducción del animal domesticado con el arado</w:t>
      </w:r>
      <w:r w:rsidR="00104DEE" w:rsidRPr="00517550">
        <w:rPr>
          <w:u w:val="none"/>
        </w:rPr>
        <w:t xml:space="preserve"> </w:t>
      </w:r>
      <w:r w:rsidRPr="00517550">
        <w:rPr>
          <w:u w:val="none"/>
        </w:rPr>
        <w:t>en la agricultura, en ese momento es donde la explotación de</w:t>
      </w:r>
      <w:r w:rsidR="00104DEE" w:rsidRPr="00517550">
        <w:rPr>
          <w:u w:val="none"/>
        </w:rPr>
        <w:t xml:space="preserve"> </w:t>
      </w:r>
      <w:r w:rsidRPr="00517550">
        <w:rPr>
          <w:u w:val="none"/>
        </w:rPr>
        <w:t xml:space="preserve">la tierra puede hacerse de </w:t>
      </w:r>
      <w:r w:rsidR="00104DEE" w:rsidRPr="00517550">
        <w:rPr>
          <w:u w:val="none"/>
        </w:rPr>
        <w:t xml:space="preserve">una forma más individualizada y </w:t>
      </w:r>
      <w:r w:rsidRPr="00517550">
        <w:rPr>
          <w:u w:val="none"/>
        </w:rPr>
        <w:t xml:space="preserve">en la misma parcela en el tiempo. </w:t>
      </w:r>
      <w:r w:rsidRPr="00517550">
        <w:rPr>
          <w:i/>
          <w:u w:val="none"/>
        </w:rPr>
        <w:t>No es la vía oriental de la</w:t>
      </w:r>
      <w:r w:rsidR="00104DEE" w:rsidRPr="00517550">
        <w:rPr>
          <w:i/>
          <w:u w:val="none"/>
        </w:rPr>
        <w:t xml:space="preserve"> </w:t>
      </w:r>
      <w:r w:rsidRPr="00517550">
        <w:rPr>
          <w:i/>
          <w:u w:val="none"/>
        </w:rPr>
        <w:t xml:space="preserve">historia, sino es particularmente la base para la historia europea </w:t>
      </w:r>
      <w:r w:rsidRPr="00517550">
        <w:rPr>
          <w:u w:val="none"/>
        </w:rPr>
        <w:t>en el último milenio antes de nuestra era. Significa un</w:t>
      </w:r>
      <w:r w:rsidR="00104DEE" w:rsidRPr="00517550">
        <w:rPr>
          <w:u w:val="none"/>
        </w:rPr>
        <w:t xml:space="preserve"> </w:t>
      </w:r>
      <w:r w:rsidRPr="00517550">
        <w:rPr>
          <w:u w:val="none"/>
        </w:rPr>
        <w:t>desarrollo particular en las fuerzas productivas, que permitió</w:t>
      </w:r>
      <w:r w:rsidR="00104DEE" w:rsidRPr="00517550">
        <w:rPr>
          <w:u w:val="none"/>
        </w:rPr>
        <w:t xml:space="preserve"> </w:t>
      </w:r>
      <w:r w:rsidRPr="00517550">
        <w:rPr>
          <w:u w:val="none"/>
        </w:rPr>
        <w:t xml:space="preserve">la </w:t>
      </w:r>
      <w:r w:rsidRPr="00517550">
        <w:rPr>
          <w:i/>
          <w:u w:val="none"/>
        </w:rPr>
        <w:t xml:space="preserve">individualización del proceso de sedentarismo y la consecuente propiedad privada </w:t>
      </w:r>
      <w:r w:rsidR="00104DEE" w:rsidRPr="00517550">
        <w:rPr>
          <w:i/>
          <w:u w:val="none"/>
        </w:rPr>
        <w:t xml:space="preserve">sobre la tierra, como ya vimos, </w:t>
      </w:r>
      <w:r w:rsidRPr="00517550">
        <w:rPr>
          <w:i/>
          <w:u w:val="none"/>
        </w:rPr>
        <w:t>proceso contrario a lo que sucede con el Neolítico en Oriente.</w:t>
      </w:r>
    </w:p>
    <w:p w14:paraId="50BDEAA6" w14:textId="77777777" w:rsidR="000B4643" w:rsidRPr="00517550" w:rsidRDefault="000B4643" w:rsidP="0039627E">
      <w:pPr>
        <w:rPr>
          <w:b/>
          <w:u w:val="none"/>
        </w:rPr>
      </w:pPr>
      <w:r w:rsidRPr="00517550">
        <w:rPr>
          <w:b/>
          <w:u w:val="none"/>
        </w:rPr>
        <w:t>Capítulo III: División de trabajo entre comunidades de Base y Comunidad Superior</w:t>
      </w:r>
    </w:p>
    <w:p w14:paraId="20DFC4C3" w14:textId="77777777" w:rsidR="000B4643" w:rsidRPr="00517550" w:rsidRDefault="000B4643" w:rsidP="0039627E">
      <w:pPr>
        <w:rPr>
          <w:u w:val="none"/>
        </w:rPr>
      </w:pPr>
      <w:r w:rsidRPr="00517550">
        <w:rPr>
          <w:u w:val="none"/>
        </w:rPr>
        <w:t xml:space="preserve">La llamada cuna de civilización de la Mesopotamia se da en tierras de aluvión entre los ríos Éufrates y Tigris, el neolítico de China se desarrolla en tierras del valle de Huango y la antigua civilización egipcia en el valle del Nilo. Lo que tienen las tres culturas en común es el control del agua, que implica obras hidráulicas cuyo desarrollo niega la individualización del proceso productivo y requiere más bien una cooperación colectiva que sobrepase la comunidad tribal. Las obras exigen el </w:t>
      </w:r>
      <w:r w:rsidRPr="00517550">
        <w:rPr>
          <w:i/>
          <w:u w:val="none"/>
        </w:rPr>
        <w:t>trabajo colectivo entre tribus, es decir una confederación de tribus.</w:t>
      </w:r>
      <w:r w:rsidRPr="00517550">
        <w:rPr>
          <w:u w:val="none"/>
        </w:rPr>
        <w:t xml:space="preserve"> Pero exige también una división social de</w:t>
      </w:r>
      <w:r w:rsidR="007319C8" w:rsidRPr="00517550">
        <w:rPr>
          <w:u w:val="none"/>
        </w:rPr>
        <w:t>l</w:t>
      </w:r>
      <w:r w:rsidRPr="00517550">
        <w:rPr>
          <w:u w:val="none"/>
        </w:rPr>
        <w:t xml:space="preserve"> trabajo no vista antes en la historia. Para realizar dichas obras ya no basta la sabiduría del consejo de ancianos, sino que se requiere un trabajo de dirección y conocimiento que surge a partir de la experiencia obtenida por una comunidad en el camino de la prueba, el error y el acierto realizando pequeñas obras.</w:t>
      </w:r>
    </w:p>
    <w:p w14:paraId="438C3A3E" w14:textId="77777777" w:rsidR="000B4643" w:rsidRPr="00517550" w:rsidRDefault="000B4643" w:rsidP="0039627E">
      <w:pPr>
        <w:rPr>
          <w:u w:val="none"/>
        </w:rPr>
      </w:pPr>
      <w:r w:rsidRPr="00517550">
        <w:rPr>
          <w:u w:val="none"/>
        </w:rPr>
        <w:t xml:space="preserve">Por este camino de la experiencia adquirida se realizan luego obras más amplias donde sí se desarrolla una comunidad </w:t>
      </w:r>
      <w:r w:rsidRPr="00517550">
        <w:rPr>
          <w:i/>
          <w:u w:val="none"/>
        </w:rPr>
        <w:t>directiva</w:t>
      </w:r>
      <w:r w:rsidRPr="00517550">
        <w:rPr>
          <w:u w:val="none"/>
        </w:rPr>
        <w:t xml:space="preserve"> que tiene el mérito de la experiencia. Lo anterior suele provenir de alguna tribu que ha hecho mayor experiencia a partir de obras de menor envergadura. El hecho es que para una </w:t>
      </w:r>
      <w:r w:rsidRPr="00517550">
        <w:rPr>
          <w:i/>
          <w:u w:val="none"/>
        </w:rPr>
        <w:t>comunidad ampliada</w:t>
      </w:r>
      <w:r w:rsidRPr="00517550">
        <w:rPr>
          <w:u w:val="none"/>
        </w:rPr>
        <w:t xml:space="preserve"> de varias tribus, se instala una comunidad directiva asumiendo el papel directivo en las obras, dirigiendo las comunidades de base/pueblo organizado. Este desarrollo se observa primero en </w:t>
      </w:r>
      <w:r w:rsidRPr="00517550">
        <w:rPr>
          <w:i/>
          <w:u w:val="none"/>
        </w:rPr>
        <w:t>Asia y Egipto, y más tarde en Mesoamérica y los Andes</w:t>
      </w:r>
      <w:r w:rsidRPr="00517550">
        <w:rPr>
          <w:u w:val="none"/>
        </w:rPr>
        <w:t>, pero siempre un milenio antes (</w:t>
      </w:r>
      <w:r w:rsidRPr="00517550">
        <w:rPr>
          <w:i/>
          <w:u w:val="none"/>
        </w:rPr>
        <w:t>1000 años antes</w:t>
      </w:r>
      <w:r w:rsidRPr="00517550">
        <w:rPr>
          <w:u w:val="none"/>
        </w:rPr>
        <w:t>) que se dé la Vía Occidental</w:t>
      </w:r>
      <w:r w:rsidR="00374C34" w:rsidRPr="00517550">
        <w:rPr>
          <w:u w:val="none"/>
        </w:rPr>
        <w:t xml:space="preserve">. </w:t>
      </w:r>
      <w:r w:rsidRPr="00517550">
        <w:rPr>
          <w:u w:val="none"/>
        </w:rPr>
        <w:t>Esta división del trabajo “lleva a” lo que suele llamarse (erróneamente) el Modo de Producción Asiático o el modo de producción hidráulico.</w:t>
      </w:r>
    </w:p>
    <w:p w14:paraId="75A32859" w14:textId="77777777" w:rsidR="00C70EE0" w:rsidRPr="00517550" w:rsidRDefault="000B4643" w:rsidP="0039627E">
      <w:pPr>
        <w:rPr>
          <w:u w:val="none"/>
        </w:rPr>
      </w:pPr>
      <w:r w:rsidRPr="00517550">
        <w:rPr>
          <w:u w:val="none"/>
        </w:rPr>
        <w:t xml:space="preserve">La cooperación ampliada para poder desarrollar la agricultura con obras hidráulicas transforma drásticamente la naturaleza, pero a la vez transforma la relación existente entre los seres humanos. </w:t>
      </w:r>
      <w:r w:rsidRPr="00517550">
        <w:rPr>
          <w:i/>
          <w:u w:val="none"/>
        </w:rPr>
        <w:t>El denominador común es la cooperación a escala ampliada de tribus, en lugar de la vía occidental hacia la individualización de las relaciones sociales de producción</w:t>
      </w:r>
      <w:r w:rsidRPr="00517550">
        <w:rPr>
          <w:u w:val="none"/>
        </w:rPr>
        <w:t xml:space="preserve">. En la vía oriental, hay conservación y ampliación de las relaciones comunales en la base/pueblo y eventualmente al interior de la comunidad directiva o superior. Surge, en otras palabras, una división netamente social del trabajo entre comunidad directiva y las comunidades de base/pueblo organizado. </w:t>
      </w:r>
    </w:p>
    <w:p w14:paraId="0F4FD7A5" w14:textId="77777777" w:rsidR="000B4643" w:rsidRPr="00517550" w:rsidRDefault="000B4643" w:rsidP="0039627E">
      <w:pPr>
        <w:rPr>
          <w:u w:val="none"/>
        </w:rPr>
      </w:pPr>
      <w:r w:rsidRPr="00517550">
        <w:rPr>
          <w:u w:val="none"/>
        </w:rPr>
        <w:t>Cada comunidad de base contribuye en forma de trabajo para la realización de las obras colectivas y para ello han de dejar su propia comunidad por un tiempo determinado. Esto no implica necesariamente a toda la comunidad ni todo el tiempo, y generalmente suele desplegarse de forma rotativa. Las comunidades de base/pueblo organizado se turnan en prestar dicho servicio. Las comunidades que permanecen en su lugar han de aportar en especie. Lo que en un comienzo es cooperación voluntaria luego se institucionaliza y los aportes voluntarios se institucionalizan en la forma de tributo y luego en impuesto. Las contribuciones en especie no solo conciernen materiales de producción para las obras mismas sino también para el sostén diario de la comunidad superior o directiva, así como para los trabajadores de las comunidades ocupados en las grandes obras.</w:t>
      </w:r>
    </w:p>
    <w:p w14:paraId="05108B6B" w14:textId="77777777" w:rsidR="000B4643" w:rsidRPr="00517550" w:rsidRDefault="000B4643" w:rsidP="0039627E">
      <w:pPr>
        <w:rPr>
          <w:u w:val="none"/>
        </w:rPr>
      </w:pPr>
      <w:r w:rsidRPr="00517550">
        <w:rPr>
          <w:u w:val="none"/>
        </w:rPr>
        <w:t xml:space="preserve">La división de trabajo entre comunidades de base y la comunidad directiva significa el </w:t>
      </w:r>
      <w:r w:rsidRPr="00517550">
        <w:rPr>
          <w:i/>
          <w:u w:val="none"/>
        </w:rPr>
        <w:t>reemplazo de la gerontocracia</w:t>
      </w:r>
      <w:r w:rsidRPr="00517550">
        <w:rPr>
          <w:u w:val="none"/>
        </w:rPr>
        <w:t xml:space="preserve"> (consejos de ancianos, los que más han realizado acertadamente) por una meritocracia (quien mejor repite la administración del plan), o sea, la pérdida de funciones de los jefes locales en el consejo de ancianos. Es en la comunidad directiva que se desarrolla y acumula el conocimiento de cómo controlar el agua para las tierras y sobre las inundaciones periódicas, a fin de saber cuándo es mejor sembrar y con ello su conocimiento sobre el calendario. La construcción de obras implica el cálculo de la cantidad de materiales requerida, de trabajadores para las obras, de víveres para el sostén de los trabajadores y la dirección. Con ello es que se desarrolla un sistema numérico.</w:t>
      </w:r>
    </w:p>
    <w:p w14:paraId="66C13D5E" w14:textId="77777777" w:rsidR="000B4643" w:rsidRPr="00517550" w:rsidRDefault="000B4643" w:rsidP="0039627E">
      <w:pPr>
        <w:rPr>
          <w:u w:val="none"/>
        </w:rPr>
      </w:pPr>
      <w:r w:rsidRPr="00517550">
        <w:rPr>
          <w:u w:val="none"/>
        </w:rPr>
        <w:t>La transmisión del conocimiento ya no depende de la memoria del conocimiento obtenido por los sabios ancianos en el transcurso de la vida o de dibujos en rocas para futuras generaciones, sino que exige ser transmitido dentro de un tiempo relativamente corto de una generación a otra, lo cual conlleva al desarrollo de una forma de escritura. La escritura a la vez unifica la lengua empleada en una confederación de</w:t>
      </w:r>
      <w:r w:rsidR="007319C8" w:rsidRPr="00517550">
        <w:rPr>
          <w:u w:val="none"/>
        </w:rPr>
        <w:t xml:space="preserve"> </w:t>
      </w:r>
      <w:r w:rsidRPr="00517550">
        <w:rPr>
          <w:u w:val="none"/>
        </w:rPr>
        <w:t>tribus cada vez más amplia. El excedente tribal es sustituido</w:t>
      </w:r>
      <w:r w:rsidR="007319C8" w:rsidRPr="00517550">
        <w:rPr>
          <w:u w:val="none"/>
        </w:rPr>
        <w:t xml:space="preserve"> </w:t>
      </w:r>
      <w:r w:rsidRPr="00517550">
        <w:rPr>
          <w:u w:val="none"/>
        </w:rPr>
        <w:t>por un tesoro central manejado por la comunidad directiva.</w:t>
      </w:r>
      <w:r w:rsidR="007319C8" w:rsidRPr="00517550">
        <w:rPr>
          <w:u w:val="none"/>
        </w:rPr>
        <w:t xml:space="preserve"> </w:t>
      </w:r>
      <w:r w:rsidRPr="00517550">
        <w:rPr>
          <w:i/>
          <w:u w:val="none"/>
        </w:rPr>
        <w:t>Las primeras pirámides relativamente modestas tuvieron</w:t>
      </w:r>
      <w:r w:rsidR="007319C8" w:rsidRPr="00517550">
        <w:rPr>
          <w:i/>
          <w:u w:val="none"/>
        </w:rPr>
        <w:t xml:space="preserve"> </w:t>
      </w:r>
      <w:r w:rsidRPr="00517550">
        <w:rPr>
          <w:i/>
          <w:u w:val="none"/>
        </w:rPr>
        <w:t>como función ser reserva del alimento básico (arroz,</w:t>
      </w:r>
      <w:r w:rsidR="007319C8" w:rsidRPr="00517550">
        <w:rPr>
          <w:i/>
          <w:u w:val="none"/>
        </w:rPr>
        <w:t xml:space="preserve"> </w:t>
      </w:r>
      <w:r w:rsidRPr="00517550">
        <w:rPr>
          <w:i/>
          <w:u w:val="none"/>
        </w:rPr>
        <w:t>trigo o maíz, según la c</w:t>
      </w:r>
      <w:r w:rsidR="007319C8" w:rsidRPr="00517550">
        <w:rPr>
          <w:i/>
          <w:u w:val="none"/>
        </w:rPr>
        <w:t xml:space="preserve">ultura) para afrontar las malas </w:t>
      </w:r>
      <w:r w:rsidRPr="00517550">
        <w:rPr>
          <w:i/>
          <w:u w:val="none"/>
        </w:rPr>
        <w:t>cosechas</w:t>
      </w:r>
      <w:r w:rsidRPr="00517550">
        <w:rPr>
          <w:u w:val="none"/>
        </w:rPr>
        <w:t>.</w:t>
      </w:r>
    </w:p>
    <w:p w14:paraId="1E5C3384" w14:textId="77777777" w:rsidR="009220AB" w:rsidRPr="00517550" w:rsidRDefault="009220AB" w:rsidP="0039627E">
      <w:pPr>
        <w:rPr>
          <w:b/>
          <w:u w:val="none"/>
        </w:rPr>
      </w:pPr>
      <w:r w:rsidRPr="00517550">
        <w:rPr>
          <w:b/>
          <w:u w:val="none"/>
        </w:rPr>
        <w:t>Capítulo IV El Modo de Producción Tributario: La aparición del Estado</w:t>
      </w:r>
    </w:p>
    <w:p w14:paraId="523105CD" w14:textId="77777777" w:rsidR="009220AB" w:rsidRPr="00517550" w:rsidRDefault="009220AB" w:rsidP="0039627E">
      <w:pPr>
        <w:rPr>
          <w:b/>
          <w:u w:val="none"/>
        </w:rPr>
      </w:pPr>
      <w:r w:rsidRPr="00517550">
        <w:rPr>
          <w:b/>
          <w:u w:val="none"/>
        </w:rPr>
        <w:t>La transición de comunidad directiva al Estado</w:t>
      </w:r>
    </w:p>
    <w:p w14:paraId="3DB861D0" w14:textId="77777777" w:rsidR="009220AB" w:rsidRPr="00517550" w:rsidRDefault="009220AB" w:rsidP="0039627E">
      <w:pPr>
        <w:rPr>
          <w:u w:val="none"/>
        </w:rPr>
      </w:pPr>
      <w:r w:rsidRPr="00517550">
        <w:rPr>
          <w:u w:val="none"/>
        </w:rPr>
        <w:t>La existencia de la comunidad superior es legítima mientras duran las obras productivas y el Bien Común s</w:t>
      </w:r>
      <w:r w:rsidR="00F14C29" w:rsidRPr="00517550">
        <w:rPr>
          <w:u w:val="none"/>
        </w:rPr>
        <w:t>ó</w:t>
      </w:r>
      <w:r w:rsidRPr="00517550">
        <w:rPr>
          <w:u w:val="none"/>
        </w:rPr>
        <w:t xml:space="preserve">lo se evidencia de manera indirecta. Si, una vez concluidas las obras productivas, la fertilidad de la tierra y el producto obtenido quedan a la vista de todos, el Bien Común queda </w:t>
      </w:r>
      <w:r w:rsidR="00F14C29" w:rsidRPr="00517550">
        <w:rPr>
          <w:u w:val="none"/>
        </w:rPr>
        <w:t xml:space="preserve">de </w:t>
      </w:r>
      <w:r w:rsidRPr="00517550">
        <w:rPr>
          <w:u w:val="none"/>
        </w:rPr>
        <w:t>manifiesto. Luego, siguen obras de mantenimiento que requieren mucho menos contribución en trabajo y especie que antes, y en el fondo podría reducirse la comunidad directiva o superior hasta que se demanden nuevas obras productivas. El retorno de los miembros de la comunidad superior a sus actividades de base después de tanto tiempo es un hecho que raras y pocas veces se ha producido. La subjetividad histórica hace que las comunidades inferiores brinden voluntariamente tributo al dios del sol, de la fertilidad y a otros</w:t>
      </w:r>
      <w:r w:rsidR="00C70EE0" w:rsidRPr="00517550">
        <w:rPr>
          <w:u w:val="none"/>
        </w:rPr>
        <w:t>,</w:t>
      </w:r>
      <w:r w:rsidRPr="00517550">
        <w:rPr>
          <w:u w:val="none"/>
        </w:rPr>
        <w:t xml:space="preserve"> así como a los representantes de toda la comunidad superior ampliada (intermediarios-sacerdotes) ante dichos dioses. Pues, las comunidades de base-pueblo, históricamente han dado un carácter sobrenatural a las fuerzas naturales y no es de extrañarse que aparezcan pirámides de culto a los dioses como el sol, la luna, el agua, etc. Subjetivamente no existe apropiación o explotación de excedentes, aunque objetivamente ya se esté produciendo. De este modo nace el Estado Teocrático en China, Egipto, México o los Andes.</w:t>
      </w:r>
    </w:p>
    <w:p w14:paraId="658D4852" w14:textId="77777777" w:rsidR="009220AB" w:rsidRPr="00517550" w:rsidRDefault="009220AB" w:rsidP="0039627E">
      <w:pPr>
        <w:rPr>
          <w:u w:val="none"/>
        </w:rPr>
      </w:pPr>
      <w:r w:rsidRPr="00517550">
        <w:rPr>
          <w:u w:val="none"/>
        </w:rPr>
        <w:t>A partir de entonces, podemos hablar realmente de tributos en trabajo y especie para los dioses, y sus representantes en la tierra, que habitan en una ciudad-Estado donde se desarrolla la artesanía fina y el comercio con otras ciudades-Estado. Este desarrollo de la producción artesanal y del comercio, que se da entre ciudades-Estado, no retroalimenta objetivamente a las comunidades de base/pueblo. El crecimiento natural de la población de un pueblo sedentario es muy superior al de los pueblos nómadas, como ya observamos. En este contexto, no es extraño observar también una sobrepoblación relativa frente a las obras infraestructurales existentes, si estas no se expanden. El hecho es que, ante el hambre, por una mala cosecha o sobrepoblación relativa, la legitimidad de la comunidad superior es puesta en cuestión y discusión. Observamos aquí, en teocracias como Tenochtitlan (México), el sacrificio humano particularmente de mujeres jóvenes ante los dioses de la fertilidad. En apariencia se trata de un honor ser elegida, cuando en esencia es una política del Estado teocrático de resolver la sobrepoblación relativa. Si la comunidad superior puede retomar y retoma las obras productivas a la vez, entonces se vuelve a legitimar la meritocracia.</w:t>
      </w:r>
    </w:p>
    <w:p w14:paraId="781C50DF" w14:textId="77777777" w:rsidR="009220AB" w:rsidRPr="00517550" w:rsidRDefault="009220AB" w:rsidP="0039627E">
      <w:pPr>
        <w:rPr>
          <w:u w:val="none"/>
        </w:rPr>
      </w:pPr>
      <w:r w:rsidRPr="00517550">
        <w:rPr>
          <w:u w:val="none"/>
        </w:rPr>
        <w:t>Es preciso entender que estas ciudades-Estado no solo se desarrollan en un lugar, sino que en realidad suelen emerger y desplegarse en diferentes lugares a la vez. Estas ciudades-Estado pueden coexistir entre sí, sin que necesariamente una domine a la otra. Esto consideramos especialmente en el caso de la cultura Maya alrededor de Guatemala. Lo anterior no significa que siempre hayan vivido en armonía y de hecho hay indicios de conflictos, pero aparentemente ninguna ciudad-Estado ejerció la dominación o hegemonía sobre las otras, conformando o imponiendo un imperio. Este no es el caso en Egipto, ni donde los Incas o Aztecas, por ejemplo. Una ciudad Estado con mayor desarrollo, se observa primero en el delta del Nilo con Menfis como Estado teocrático. Más adelante en la historia aparece Tebas ubicada más arriba en el delta del Nilo como Estado dominante y hegemónico de Sur a Norte. Por su posición geográfica, tenía la capacidad de regular el flujo del agua en beneficio de su ciudad-Estado, a expensas de las culturas que se encuentran aguas abajo.</w:t>
      </w:r>
    </w:p>
    <w:p w14:paraId="7157681B" w14:textId="77777777" w:rsidR="009220AB" w:rsidRPr="00517550" w:rsidRDefault="009220AB" w:rsidP="0039627E">
      <w:pPr>
        <w:rPr>
          <w:u w:val="none"/>
        </w:rPr>
      </w:pPr>
      <w:r w:rsidRPr="00517550">
        <w:rPr>
          <w:u w:val="none"/>
        </w:rPr>
        <w:t>La integración entre ciudades-Estado implica aquí la subordinación voluntaria de ciertas ciudades-Estado que tributan al imperio y otras subordinadas por la fuerza. En el último caso suelen haber ya no tributos</w:t>
      </w:r>
      <w:r w:rsidR="0099518A" w:rsidRPr="00517550">
        <w:rPr>
          <w:u w:val="none"/>
        </w:rPr>
        <w:t>,</w:t>
      </w:r>
      <w:r w:rsidRPr="00517550">
        <w:rPr>
          <w:u w:val="none"/>
        </w:rPr>
        <w:t xml:space="preserve"> s</w:t>
      </w:r>
      <w:r w:rsidR="0099518A" w:rsidRPr="00517550">
        <w:rPr>
          <w:u w:val="none"/>
        </w:rPr>
        <w:t>ino</w:t>
      </w:r>
      <w:r w:rsidRPr="00517550">
        <w:rPr>
          <w:u w:val="none"/>
        </w:rPr>
        <w:t xml:space="preserve"> impuestos y prisioneros de guerra que son sacrificados o empleados como esclavos en minas y canteras. La esclavitud, sin embargo, siempre fue una relación social secundaria en el Modo de Producción Asiático. Muchas veces la integración de un imperio significa la aparición de un dios único de la ciudad-Estado superior, o sea, suele aparecer el monoteísmo. El intercambio entre estas ciudades-Estado suele sustituirse, al menos en parte, por un tributo de las ciudades-Estado inferiores a la superior. Las pirámides dedicadas al dios único y central suelen ser de una dimensión gigantesca.</w:t>
      </w:r>
    </w:p>
    <w:p w14:paraId="4141BFA1" w14:textId="77777777" w:rsidR="009220AB" w:rsidRPr="00517550" w:rsidRDefault="009220AB" w:rsidP="0039627E">
      <w:pPr>
        <w:rPr>
          <w:u w:val="none"/>
        </w:rPr>
      </w:pPr>
      <w:r w:rsidRPr="00517550">
        <w:rPr>
          <w:u w:val="none"/>
        </w:rPr>
        <w:t>Las ciudades-Estado centrales levantan pirámides ya no solo para brindar honor a sus dioses sino cada vez más a sus descendientes en la tierra, en el caso de Egipto a los faraones a menudo presentados como descendientes de dios y ya no como representantes del pueblo ante dios. Así como los pueblos con agricultura-migratoria ya recordaban y honraban a los ancianos sabios después de su muerte enterrándoles con honores, así también los faraones quieren eternizarse en su grandeza en la memoria de su pueblo construyendo para tal fin pirámides imponentes, creando una nueva forma de realizar obras de culto.</w:t>
      </w:r>
    </w:p>
    <w:p w14:paraId="12616C04" w14:textId="77777777" w:rsidR="009220AB" w:rsidRPr="00517550" w:rsidRDefault="009250D5" w:rsidP="0039627E">
      <w:pPr>
        <w:rPr>
          <w:b/>
          <w:u w:val="none"/>
        </w:rPr>
      </w:pPr>
      <w:r w:rsidRPr="00517550">
        <w:rPr>
          <w:b/>
          <w:u w:val="none"/>
        </w:rPr>
        <w:t xml:space="preserve">Capítulo V </w:t>
      </w:r>
      <w:r w:rsidR="009220AB" w:rsidRPr="00517550">
        <w:rPr>
          <w:b/>
          <w:u w:val="none"/>
        </w:rPr>
        <w:t>El Modo de Producción Tributario en China</w:t>
      </w:r>
    </w:p>
    <w:p w14:paraId="3E7997D7" w14:textId="77777777" w:rsidR="009220AB" w:rsidRPr="00517550" w:rsidRDefault="009220AB" w:rsidP="0039627E">
      <w:pPr>
        <w:rPr>
          <w:b/>
          <w:u w:val="none"/>
        </w:rPr>
      </w:pPr>
      <w:r w:rsidRPr="00517550">
        <w:rPr>
          <w:b/>
          <w:u w:val="none"/>
        </w:rPr>
        <w:t>Su carácter “inmutable” y milenario</w:t>
      </w:r>
    </w:p>
    <w:p w14:paraId="59C2EA65" w14:textId="77777777" w:rsidR="009220AB" w:rsidRPr="00517550" w:rsidRDefault="009220AB" w:rsidP="0039627E">
      <w:pPr>
        <w:rPr>
          <w:u w:val="none"/>
        </w:rPr>
      </w:pPr>
      <w:r w:rsidRPr="00517550">
        <w:rPr>
          <w:u w:val="none"/>
        </w:rPr>
        <w:t>Todas las obras de culto de grandes dimensiones se desarrollan a costa del abandono relativo de las obras productivas</w:t>
      </w:r>
      <w:r w:rsidR="009250D5" w:rsidRPr="00517550">
        <w:rPr>
          <w:u w:val="none"/>
        </w:rPr>
        <w:t xml:space="preserve"> </w:t>
      </w:r>
      <w:r w:rsidRPr="00517550">
        <w:rPr>
          <w:u w:val="none"/>
        </w:rPr>
        <w:t>que junto con un crecimiento sostenido de la población causa hambrunas y rebeliones populares. La consecuencia suele</w:t>
      </w:r>
      <w:r w:rsidR="009250D5" w:rsidRPr="00517550">
        <w:rPr>
          <w:u w:val="none"/>
        </w:rPr>
        <w:t xml:space="preserve"> </w:t>
      </w:r>
      <w:r w:rsidRPr="00517550">
        <w:rPr>
          <w:u w:val="none"/>
        </w:rPr>
        <w:t>ser que las ciudades-estado-vasallo se levanten y no dejen</w:t>
      </w:r>
      <w:r w:rsidR="009250D5" w:rsidRPr="00517550">
        <w:rPr>
          <w:u w:val="none"/>
        </w:rPr>
        <w:t xml:space="preserve"> </w:t>
      </w:r>
      <w:r w:rsidRPr="00517550">
        <w:rPr>
          <w:u w:val="none"/>
        </w:rPr>
        <w:t>pasar buena parte de su tributo a la ciudad-estado central.</w:t>
      </w:r>
      <w:r w:rsidR="0099518A" w:rsidRPr="00517550">
        <w:rPr>
          <w:u w:val="none"/>
        </w:rPr>
        <w:t xml:space="preserve"> </w:t>
      </w:r>
      <w:r w:rsidRPr="00517550">
        <w:rPr>
          <w:u w:val="none"/>
        </w:rPr>
        <w:t>La ciudad-estado central, es decir, la llamada monarquía (en</w:t>
      </w:r>
      <w:r w:rsidR="0066186F" w:rsidRPr="00517550">
        <w:rPr>
          <w:u w:val="none"/>
        </w:rPr>
        <w:t xml:space="preserve"> </w:t>
      </w:r>
      <w:r w:rsidRPr="00517550">
        <w:rPr>
          <w:u w:val="none"/>
        </w:rPr>
        <w:t>términos eurocéntricos) ca</w:t>
      </w:r>
      <w:r w:rsidR="0066186F" w:rsidRPr="00517550">
        <w:rPr>
          <w:u w:val="none"/>
        </w:rPr>
        <w:t>e en decadencia y las diferente</w:t>
      </w:r>
      <w:r w:rsidR="0099518A" w:rsidRPr="00517550">
        <w:rPr>
          <w:u w:val="none"/>
        </w:rPr>
        <w:t>s</w:t>
      </w:r>
      <w:r w:rsidR="0066186F" w:rsidRPr="00517550">
        <w:rPr>
          <w:u w:val="none"/>
        </w:rPr>
        <w:t xml:space="preserve"> </w:t>
      </w:r>
      <w:r w:rsidRPr="00517550">
        <w:rPr>
          <w:u w:val="none"/>
        </w:rPr>
        <w:t xml:space="preserve">ciudades-Estado coexisten </w:t>
      </w:r>
      <w:r w:rsidR="0066186F" w:rsidRPr="00517550">
        <w:rPr>
          <w:u w:val="none"/>
        </w:rPr>
        <w:t xml:space="preserve">luego entre la paz y la guerra. </w:t>
      </w:r>
      <w:r w:rsidRPr="00517550">
        <w:rPr>
          <w:u w:val="none"/>
        </w:rPr>
        <w:t>Este fenómeno se ha dado p</w:t>
      </w:r>
      <w:r w:rsidR="0066186F" w:rsidRPr="00517550">
        <w:rPr>
          <w:u w:val="none"/>
        </w:rPr>
        <w:t xml:space="preserve">articularmente en China y suele </w:t>
      </w:r>
      <w:r w:rsidRPr="00517550">
        <w:rPr>
          <w:u w:val="none"/>
        </w:rPr>
        <w:t>llamarse (con eurocentrismo) el Medioevo de China, confundiéndolo con las relaciones feudales. Son las comunidades</w:t>
      </w:r>
      <w:r w:rsidR="0066186F" w:rsidRPr="00517550">
        <w:rPr>
          <w:u w:val="none"/>
        </w:rPr>
        <w:t xml:space="preserve"> </w:t>
      </w:r>
      <w:r w:rsidRPr="00517550">
        <w:rPr>
          <w:u w:val="none"/>
        </w:rPr>
        <w:t>las que tributan y no un siervo individual.</w:t>
      </w:r>
    </w:p>
    <w:p w14:paraId="25A715FC" w14:textId="77777777" w:rsidR="009220AB" w:rsidRPr="00517550" w:rsidRDefault="009220AB" w:rsidP="0039627E">
      <w:pPr>
        <w:rPr>
          <w:u w:val="none"/>
        </w:rPr>
      </w:pPr>
      <w:r w:rsidRPr="00517550">
        <w:rPr>
          <w:u w:val="none"/>
        </w:rPr>
        <w:t>Lo que sucede en el Medi</w:t>
      </w:r>
      <w:r w:rsidR="0099518A" w:rsidRPr="00517550">
        <w:rPr>
          <w:u w:val="none"/>
        </w:rPr>
        <w:t>o</w:t>
      </w:r>
      <w:r w:rsidR="0039627E" w:rsidRPr="00517550">
        <w:rPr>
          <w:u w:val="none"/>
        </w:rPr>
        <w:t xml:space="preserve">evo es que los pueblos nómadas, </w:t>
      </w:r>
      <w:r w:rsidRPr="00517550">
        <w:rPr>
          <w:u w:val="none"/>
        </w:rPr>
        <w:t>que operaban como comerciantes entre las ciudades-estado,</w:t>
      </w:r>
      <w:r w:rsidR="0039627E" w:rsidRPr="00517550">
        <w:rPr>
          <w:u w:val="none"/>
        </w:rPr>
        <w:t xml:space="preserve"> </w:t>
      </w:r>
      <w:r w:rsidRPr="00517550">
        <w:rPr>
          <w:u w:val="none"/>
        </w:rPr>
        <w:t>se ven enfrentados al hecho que escasean mucho los productos</w:t>
      </w:r>
      <w:r w:rsidR="0039627E" w:rsidRPr="00517550">
        <w:rPr>
          <w:u w:val="none"/>
        </w:rPr>
        <w:t xml:space="preserve"> </w:t>
      </w:r>
      <w:r w:rsidRPr="00517550">
        <w:rPr>
          <w:u w:val="none"/>
        </w:rPr>
        <w:t>agrícolas que pued</w:t>
      </w:r>
      <w:r w:rsidR="0099518A" w:rsidRPr="00517550">
        <w:rPr>
          <w:u w:val="none"/>
        </w:rPr>
        <w:t>e</w:t>
      </w:r>
      <w:r w:rsidRPr="00517550">
        <w:rPr>
          <w:u w:val="none"/>
        </w:rPr>
        <w:t>n comprar. En tales circunstancias es que</w:t>
      </w:r>
      <w:r w:rsidR="0039627E" w:rsidRPr="00517550">
        <w:rPr>
          <w:u w:val="none"/>
        </w:rPr>
        <w:t xml:space="preserve"> </w:t>
      </w:r>
      <w:r w:rsidRPr="00517550">
        <w:rPr>
          <w:u w:val="none"/>
        </w:rPr>
        <w:t>suelen darse invasiones de p</w:t>
      </w:r>
      <w:r w:rsidR="0039627E" w:rsidRPr="00517550">
        <w:rPr>
          <w:u w:val="none"/>
        </w:rPr>
        <w:t xml:space="preserve">ueblos nómadas y para liberarse </w:t>
      </w:r>
      <w:r w:rsidRPr="00517550">
        <w:rPr>
          <w:u w:val="none"/>
        </w:rPr>
        <w:t>del yugo de ellos una gran cantidad de ciudades-Estado suelen unirse una vez más. Tras unificar así su imperio en el 221</w:t>
      </w:r>
      <w:r w:rsidR="0099518A" w:rsidRPr="00517550">
        <w:rPr>
          <w:u w:val="none"/>
        </w:rPr>
        <w:t xml:space="preserve"> </w:t>
      </w:r>
      <w:r w:rsidRPr="00517550">
        <w:rPr>
          <w:u w:val="none"/>
        </w:rPr>
        <w:t>a.C., el primer emperador unificó también los pesos y las medidas, así como el sistema de escritura. Ordenó la tristemente</w:t>
      </w:r>
      <w:r w:rsidR="0039627E" w:rsidRPr="00517550">
        <w:rPr>
          <w:u w:val="none"/>
        </w:rPr>
        <w:t xml:space="preserve"> </w:t>
      </w:r>
      <w:r w:rsidRPr="00517550">
        <w:rPr>
          <w:u w:val="none"/>
        </w:rPr>
        <w:t>célebre quema de libros, en la que se destruyeron escritos que</w:t>
      </w:r>
      <w:r w:rsidR="0039627E" w:rsidRPr="00517550">
        <w:rPr>
          <w:u w:val="none"/>
        </w:rPr>
        <w:t xml:space="preserve"> </w:t>
      </w:r>
      <w:r w:rsidRPr="00517550">
        <w:rPr>
          <w:u w:val="none"/>
        </w:rPr>
        <w:t>no se ajustaban al modelo religioso y social del nuevo imperio. Ordenó la edificación de una gran fortificación a lo largo</w:t>
      </w:r>
      <w:r w:rsidR="0039627E" w:rsidRPr="00517550">
        <w:rPr>
          <w:u w:val="none"/>
        </w:rPr>
        <w:t xml:space="preserve"> </w:t>
      </w:r>
      <w:r w:rsidRPr="00517550">
        <w:rPr>
          <w:u w:val="none"/>
        </w:rPr>
        <w:t>de su frontera septentrional. Pero la creación de murallas no fue en sí una novedad. De hecho, fue una política practicada en el período de los Reinos Combatientes, en cuya época</w:t>
      </w:r>
      <w:r w:rsidR="0039627E" w:rsidRPr="00517550">
        <w:rPr>
          <w:u w:val="none"/>
        </w:rPr>
        <w:t xml:space="preserve"> </w:t>
      </w:r>
      <w:r w:rsidRPr="00517550">
        <w:rPr>
          <w:u w:val="none"/>
        </w:rPr>
        <w:t>el territorio chino se hallaba dividido en diferentes estados,</w:t>
      </w:r>
      <w:r w:rsidR="0039627E" w:rsidRPr="00517550">
        <w:rPr>
          <w:u w:val="none"/>
        </w:rPr>
        <w:t xml:space="preserve"> </w:t>
      </w:r>
      <w:r w:rsidRPr="00517550">
        <w:rPr>
          <w:u w:val="none"/>
        </w:rPr>
        <w:t>aliados o enfrentados entre sí según las circunstancias. Estos</w:t>
      </w:r>
      <w:r w:rsidR="0039627E" w:rsidRPr="00517550">
        <w:rPr>
          <w:u w:val="none"/>
        </w:rPr>
        <w:t xml:space="preserve"> </w:t>
      </w:r>
      <w:r w:rsidRPr="00517550">
        <w:rPr>
          <w:u w:val="none"/>
        </w:rPr>
        <w:t>reinos levantaron muros para defenderse de sus enemigos,</w:t>
      </w:r>
      <w:r w:rsidR="0039627E" w:rsidRPr="00517550">
        <w:rPr>
          <w:u w:val="none"/>
        </w:rPr>
        <w:t xml:space="preserve"> </w:t>
      </w:r>
      <w:r w:rsidRPr="00517550">
        <w:rPr>
          <w:u w:val="none"/>
        </w:rPr>
        <w:t>pero, además, los situados en la parte septentrional edificaron defensas para protegerse de los ataques de los pueblos</w:t>
      </w:r>
      <w:r w:rsidR="0039627E" w:rsidRPr="00517550">
        <w:rPr>
          <w:u w:val="none"/>
        </w:rPr>
        <w:t xml:space="preserve"> </w:t>
      </w:r>
      <w:r w:rsidRPr="00517550">
        <w:rPr>
          <w:u w:val="none"/>
        </w:rPr>
        <w:t>nómadas de las estepas del norte. Aprovechando las ya existentes, la tarea fue unirlas de modo tal que después de 9 años</w:t>
      </w:r>
      <w:r w:rsidR="0039627E" w:rsidRPr="00517550">
        <w:rPr>
          <w:u w:val="none"/>
        </w:rPr>
        <w:t xml:space="preserve"> </w:t>
      </w:r>
      <w:r w:rsidRPr="00517550">
        <w:rPr>
          <w:u w:val="none"/>
        </w:rPr>
        <w:t>con la fuerza de un millón de trabajadores se formó La Gran</w:t>
      </w:r>
      <w:r w:rsidR="0039627E" w:rsidRPr="00517550">
        <w:rPr>
          <w:u w:val="none"/>
        </w:rPr>
        <w:t xml:space="preserve"> </w:t>
      </w:r>
      <w:r w:rsidRPr="00517550">
        <w:rPr>
          <w:u w:val="none"/>
        </w:rPr>
        <w:t>Muralla, con una longitud de 5 mil kilómetros.</w:t>
      </w:r>
    </w:p>
    <w:p w14:paraId="1603309A" w14:textId="77777777" w:rsidR="00F04AB8" w:rsidRPr="00517550" w:rsidRDefault="009220AB" w:rsidP="0039627E">
      <w:pPr>
        <w:rPr>
          <w:u w:val="none"/>
        </w:rPr>
      </w:pPr>
      <w:r w:rsidRPr="00517550">
        <w:rPr>
          <w:u w:val="none"/>
        </w:rPr>
        <w:t>No hace falta decir que levantar la Gran Muralla, es una</w:t>
      </w:r>
      <w:r w:rsidR="0039627E" w:rsidRPr="00517550">
        <w:rPr>
          <w:u w:val="none"/>
        </w:rPr>
        <w:t xml:space="preserve"> </w:t>
      </w:r>
      <w:r w:rsidRPr="00517550">
        <w:rPr>
          <w:u w:val="none"/>
        </w:rPr>
        <w:t>obra defensiva de una magnitud inimaginable, que representa una labor improductiva muy prolongada en el tiempo, que</w:t>
      </w:r>
      <w:r w:rsidR="0039627E" w:rsidRPr="00517550">
        <w:rPr>
          <w:u w:val="none"/>
        </w:rPr>
        <w:t xml:space="preserve"> </w:t>
      </w:r>
      <w:r w:rsidRPr="00517550">
        <w:rPr>
          <w:u w:val="none"/>
        </w:rPr>
        <w:t xml:space="preserve">demandó mucho tributo en </w:t>
      </w:r>
      <w:r w:rsidR="0039627E" w:rsidRPr="00517550">
        <w:rPr>
          <w:u w:val="none"/>
        </w:rPr>
        <w:t xml:space="preserve">especie, costeada por las obras </w:t>
      </w:r>
      <w:r w:rsidRPr="00517550">
        <w:rPr>
          <w:u w:val="none"/>
        </w:rPr>
        <w:t>productivas. La unificación de la Gran Muralla requirió un</w:t>
      </w:r>
      <w:r w:rsidR="0039627E" w:rsidRPr="00517550">
        <w:rPr>
          <w:u w:val="none"/>
        </w:rPr>
        <w:t xml:space="preserve"> </w:t>
      </w:r>
      <w:r w:rsidRPr="00517550">
        <w:rPr>
          <w:u w:val="none"/>
        </w:rPr>
        <w:t>millón de trabajadores du</w:t>
      </w:r>
      <w:r w:rsidR="0039627E" w:rsidRPr="00517550">
        <w:rPr>
          <w:u w:val="none"/>
        </w:rPr>
        <w:t xml:space="preserve">rante 9 años. Es cierto también </w:t>
      </w:r>
      <w:r w:rsidRPr="00517550">
        <w:rPr>
          <w:u w:val="none"/>
        </w:rPr>
        <w:t xml:space="preserve">que, después de un tiempo, el Muro permitió la reproducción ampliada de la economía </w:t>
      </w:r>
      <w:r w:rsidR="0039627E" w:rsidRPr="00517550">
        <w:rPr>
          <w:u w:val="none"/>
        </w:rPr>
        <w:t xml:space="preserve">al no recibir nuevas invasiones </w:t>
      </w:r>
      <w:r w:rsidRPr="00517550">
        <w:rPr>
          <w:u w:val="none"/>
        </w:rPr>
        <w:t>en las comunidades de base. Esto no es un beneficio a corto</w:t>
      </w:r>
      <w:r w:rsidR="0039627E" w:rsidRPr="00517550">
        <w:rPr>
          <w:u w:val="none"/>
        </w:rPr>
        <w:t xml:space="preserve"> </w:t>
      </w:r>
      <w:r w:rsidRPr="00517550">
        <w:rPr>
          <w:u w:val="none"/>
        </w:rPr>
        <w:t>plazo para las comunidades. El comercio pudo florecer entre ciudades-estado pero n</w:t>
      </w:r>
      <w:r w:rsidR="0039627E" w:rsidRPr="00517550">
        <w:rPr>
          <w:u w:val="none"/>
        </w:rPr>
        <w:t xml:space="preserve">o necesariamente en beneficio a </w:t>
      </w:r>
      <w:r w:rsidRPr="00517550">
        <w:rPr>
          <w:u w:val="none"/>
        </w:rPr>
        <w:t>las comunidades de base o pueblo organizado. No es extraño</w:t>
      </w:r>
      <w:r w:rsidR="0039627E" w:rsidRPr="00517550">
        <w:rPr>
          <w:u w:val="none"/>
        </w:rPr>
        <w:t xml:space="preserve"> </w:t>
      </w:r>
      <w:r w:rsidRPr="00517550">
        <w:rPr>
          <w:u w:val="none"/>
        </w:rPr>
        <w:t xml:space="preserve">entender entonces porqué la Dinastía Qin (221-206 </w:t>
      </w:r>
      <w:proofErr w:type="spellStart"/>
      <w:r w:rsidRPr="00517550">
        <w:rPr>
          <w:u w:val="none"/>
        </w:rPr>
        <w:t>aC</w:t>
      </w:r>
      <w:proofErr w:type="spellEnd"/>
      <w:r w:rsidRPr="00517550">
        <w:rPr>
          <w:u w:val="none"/>
        </w:rPr>
        <w:t>) no</w:t>
      </w:r>
      <w:r w:rsidR="0039627E" w:rsidRPr="00517550">
        <w:rPr>
          <w:u w:val="none"/>
        </w:rPr>
        <w:t xml:space="preserve"> </w:t>
      </w:r>
      <w:r w:rsidRPr="00517550">
        <w:rPr>
          <w:u w:val="none"/>
        </w:rPr>
        <w:t>pudo tener una larga vida. Una gran crisis y rebelión fue la</w:t>
      </w:r>
      <w:r w:rsidR="0039627E" w:rsidRPr="00517550">
        <w:rPr>
          <w:u w:val="none"/>
        </w:rPr>
        <w:t xml:space="preserve"> </w:t>
      </w:r>
      <w:r w:rsidRPr="00517550">
        <w:rPr>
          <w:u w:val="none"/>
        </w:rPr>
        <w:t>consecuencia, lo cual significó la desintegración del imperio.</w:t>
      </w:r>
      <w:r w:rsidR="0039627E" w:rsidRPr="00517550">
        <w:rPr>
          <w:u w:val="none"/>
        </w:rPr>
        <w:t xml:space="preserve"> </w:t>
      </w:r>
    </w:p>
    <w:p w14:paraId="136C4570" w14:textId="77777777" w:rsidR="009220AB" w:rsidRPr="00517550" w:rsidRDefault="009220AB" w:rsidP="0039627E">
      <w:pPr>
        <w:rPr>
          <w:u w:val="none"/>
        </w:rPr>
      </w:pPr>
      <w:r w:rsidRPr="00517550">
        <w:rPr>
          <w:u w:val="none"/>
        </w:rPr>
        <w:t>Una nueva unificación con nuevas mega-obras se da siglos después entre Norte y Sur de China. Mientras que los</w:t>
      </w:r>
      <w:r w:rsidR="0039627E" w:rsidRPr="00517550">
        <w:rPr>
          <w:u w:val="none"/>
        </w:rPr>
        <w:t xml:space="preserve"> </w:t>
      </w:r>
      <w:r w:rsidRPr="00517550">
        <w:rPr>
          <w:u w:val="none"/>
        </w:rPr>
        <w:t>grandes ríos de China fluyen de oeste a este, la naturaleza no</w:t>
      </w:r>
      <w:r w:rsidR="0039627E" w:rsidRPr="00517550">
        <w:rPr>
          <w:u w:val="none"/>
        </w:rPr>
        <w:t xml:space="preserve"> </w:t>
      </w:r>
      <w:r w:rsidRPr="00517550">
        <w:rPr>
          <w:u w:val="none"/>
        </w:rPr>
        <w:t>proporciona una comunicación fácil entre norte y sur. La construcción de un imperio más allá de las ciudades-Estado que</w:t>
      </w:r>
      <w:r w:rsidR="0039627E" w:rsidRPr="00517550">
        <w:rPr>
          <w:u w:val="none"/>
        </w:rPr>
        <w:t xml:space="preserve"> </w:t>
      </w:r>
      <w:r w:rsidRPr="00517550">
        <w:rPr>
          <w:u w:val="none"/>
        </w:rPr>
        <w:t>estaban en el centro o el norte del país, sería imposible sin</w:t>
      </w:r>
      <w:r w:rsidR="0039627E" w:rsidRPr="00517550">
        <w:rPr>
          <w:u w:val="none"/>
        </w:rPr>
        <w:t xml:space="preserve"> </w:t>
      </w:r>
      <w:r w:rsidRPr="00517550">
        <w:rPr>
          <w:u w:val="none"/>
        </w:rPr>
        <w:t>un medio de transporte ágil y sostenible para trasladar los</w:t>
      </w:r>
      <w:r w:rsidR="0039627E" w:rsidRPr="00517550">
        <w:rPr>
          <w:u w:val="none"/>
        </w:rPr>
        <w:t xml:space="preserve"> </w:t>
      </w:r>
      <w:r w:rsidRPr="00517550">
        <w:rPr>
          <w:u w:val="none"/>
        </w:rPr>
        <w:t>tributos recaudados en el sur hacia el Norte y enviar tropas</w:t>
      </w:r>
      <w:r w:rsidR="0039627E" w:rsidRPr="00517550">
        <w:rPr>
          <w:u w:val="none"/>
        </w:rPr>
        <w:t xml:space="preserve"> </w:t>
      </w:r>
      <w:r w:rsidRPr="00517550">
        <w:rPr>
          <w:u w:val="none"/>
        </w:rPr>
        <w:t>en sentido contrario. Esto fue el factor decisivo para construir el Gran Canal Imperial. El canal que en el siglo VII d.C.</w:t>
      </w:r>
      <w:r w:rsidR="0039627E" w:rsidRPr="00517550">
        <w:rPr>
          <w:u w:val="none"/>
        </w:rPr>
        <w:t xml:space="preserve"> </w:t>
      </w:r>
      <w:r w:rsidRPr="00517550">
        <w:rPr>
          <w:u w:val="none"/>
        </w:rPr>
        <w:t>se construyó y que recorre China de norte a sur, mide c</w:t>
      </w:r>
      <w:r w:rsidR="0039627E" w:rsidRPr="00517550">
        <w:rPr>
          <w:u w:val="none"/>
        </w:rPr>
        <w:t xml:space="preserve">asi </w:t>
      </w:r>
      <w:r w:rsidRPr="00517550">
        <w:rPr>
          <w:u w:val="none"/>
        </w:rPr>
        <w:t xml:space="preserve">1.800 kilómetros. Su construcción con múltiples esclusas implicó un enorme trabajo y costo. Fue la ambición de </w:t>
      </w:r>
      <w:proofErr w:type="spellStart"/>
      <w:r w:rsidRPr="00517550">
        <w:rPr>
          <w:u w:val="none"/>
        </w:rPr>
        <w:t>Yangdi</w:t>
      </w:r>
      <w:proofErr w:type="spellEnd"/>
      <w:r w:rsidR="0039627E" w:rsidRPr="00517550">
        <w:rPr>
          <w:u w:val="none"/>
        </w:rPr>
        <w:t xml:space="preserve"> </w:t>
      </w:r>
      <w:r w:rsidRPr="00517550">
        <w:rPr>
          <w:u w:val="none"/>
        </w:rPr>
        <w:t xml:space="preserve">de construir además enormes palacios en </w:t>
      </w:r>
      <w:proofErr w:type="spellStart"/>
      <w:r w:rsidRPr="00517550">
        <w:rPr>
          <w:u w:val="none"/>
        </w:rPr>
        <w:t>Xianyang</w:t>
      </w:r>
      <w:proofErr w:type="spellEnd"/>
      <w:r w:rsidRPr="00517550">
        <w:rPr>
          <w:u w:val="none"/>
        </w:rPr>
        <w:t xml:space="preserve"> y convertir a sus antiguos enemigos en cortesanos. Para colmo inicio</w:t>
      </w:r>
      <w:r w:rsidR="0066186F" w:rsidRPr="00517550">
        <w:rPr>
          <w:u w:val="none"/>
        </w:rPr>
        <w:t xml:space="preserve"> </w:t>
      </w:r>
      <w:r w:rsidRPr="00517550">
        <w:rPr>
          <w:u w:val="none"/>
        </w:rPr>
        <w:t>la construcción de su mausoleo con los famosos Guerreros de</w:t>
      </w:r>
      <w:r w:rsidR="0066186F" w:rsidRPr="00517550">
        <w:rPr>
          <w:u w:val="none"/>
        </w:rPr>
        <w:t xml:space="preserve"> </w:t>
      </w:r>
      <w:r w:rsidRPr="00517550">
        <w:rPr>
          <w:u w:val="none"/>
        </w:rPr>
        <w:t>Terracota. Fue todo este enorme costo improductivo (visto</w:t>
      </w:r>
      <w:r w:rsidR="0066186F" w:rsidRPr="00517550">
        <w:rPr>
          <w:u w:val="none"/>
        </w:rPr>
        <w:t xml:space="preserve"> </w:t>
      </w:r>
      <w:r w:rsidRPr="00517550">
        <w:rPr>
          <w:u w:val="none"/>
        </w:rPr>
        <w:t>desde el punto de vista de</w:t>
      </w:r>
      <w:r w:rsidR="0066186F" w:rsidRPr="00517550">
        <w:rPr>
          <w:u w:val="none"/>
        </w:rPr>
        <w:t xml:space="preserve"> las comunidades de base/pueblo </w:t>
      </w:r>
      <w:r w:rsidRPr="00517550">
        <w:rPr>
          <w:u w:val="none"/>
        </w:rPr>
        <w:t>organizado) lo que finalment</w:t>
      </w:r>
      <w:r w:rsidR="0066186F" w:rsidRPr="00517550">
        <w:rPr>
          <w:u w:val="none"/>
        </w:rPr>
        <w:t xml:space="preserve">e provocó la desintegración del </w:t>
      </w:r>
      <w:r w:rsidRPr="00517550">
        <w:rPr>
          <w:u w:val="none"/>
        </w:rPr>
        <w:t>imperio. La re-integración definitiva recién se produjo seis siglos después, cuando durante la dinastía Yuan (1279-1368)</w:t>
      </w:r>
      <w:r w:rsidR="0066186F" w:rsidRPr="00517550">
        <w:rPr>
          <w:u w:val="none"/>
        </w:rPr>
        <w:t xml:space="preserve"> </w:t>
      </w:r>
      <w:r w:rsidRPr="00517550">
        <w:rPr>
          <w:u w:val="none"/>
        </w:rPr>
        <w:t>se concluyó el canal comunicando Hangzhou con la capital</w:t>
      </w:r>
      <w:r w:rsidR="0066186F" w:rsidRPr="00517550">
        <w:rPr>
          <w:u w:val="none"/>
        </w:rPr>
        <w:t xml:space="preserve"> </w:t>
      </w:r>
      <w:r w:rsidRPr="00517550">
        <w:rPr>
          <w:u w:val="none"/>
        </w:rPr>
        <w:t>Beijing.</w:t>
      </w:r>
    </w:p>
    <w:p w14:paraId="3BB083B9" w14:textId="77777777" w:rsidR="009220AB" w:rsidRPr="00517550" w:rsidRDefault="009220AB" w:rsidP="0039627E">
      <w:pPr>
        <w:rPr>
          <w:u w:val="none"/>
        </w:rPr>
      </w:pPr>
      <w:r w:rsidRPr="00517550">
        <w:rPr>
          <w:u w:val="none"/>
        </w:rPr>
        <w:t>Una crisis se despliega al finalizar la construcción del Gran</w:t>
      </w:r>
      <w:r w:rsidR="0066186F" w:rsidRPr="00517550">
        <w:rPr>
          <w:u w:val="none"/>
        </w:rPr>
        <w:t xml:space="preserve"> </w:t>
      </w:r>
      <w:r w:rsidRPr="00517550">
        <w:rPr>
          <w:u w:val="none"/>
        </w:rPr>
        <w:t>Canal Imperial bajo el emperador Yang Di (568-816). Hay</w:t>
      </w:r>
      <w:r w:rsidR="0066186F" w:rsidRPr="00517550">
        <w:rPr>
          <w:u w:val="none"/>
        </w:rPr>
        <w:t xml:space="preserve"> </w:t>
      </w:r>
      <w:r w:rsidRPr="00517550">
        <w:rPr>
          <w:u w:val="none"/>
        </w:rPr>
        <w:t>una diferencia importante entre un trabajo defensivo como</w:t>
      </w:r>
      <w:r w:rsidR="0066186F" w:rsidRPr="00517550">
        <w:rPr>
          <w:u w:val="none"/>
        </w:rPr>
        <w:t xml:space="preserve"> </w:t>
      </w:r>
      <w:r w:rsidRPr="00517550">
        <w:rPr>
          <w:u w:val="none"/>
        </w:rPr>
        <w:t>la Gran Muralla y el Canal Imperial. El trabajo de la Muralla</w:t>
      </w:r>
      <w:r w:rsidR="0066186F" w:rsidRPr="00517550">
        <w:rPr>
          <w:u w:val="none"/>
        </w:rPr>
        <w:t xml:space="preserve"> </w:t>
      </w:r>
      <w:r w:rsidRPr="00517550">
        <w:rPr>
          <w:u w:val="none"/>
        </w:rPr>
        <w:t>indirectamente contribuye a la economía imperial en su conjunto, en tanto que detiene las invasiones nómadas que solían</w:t>
      </w:r>
      <w:r w:rsidR="0066186F" w:rsidRPr="00517550">
        <w:rPr>
          <w:u w:val="none"/>
        </w:rPr>
        <w:t xml:space="preserve"> </w:t>
      </w:r>
      <w:r w:rsidRPr="00517550">
        <w:rPr>
          <w:u w:val="none"/>
        </w:rPr>
        <w:t>invadir también comunidades de base quemando viviendas y</w:t>
      </w:r>
      <w:r w:rsidR="0066186F" w:rsidRPr="00517550">
        <w:rPr>
          <w:u w:val="none"/>
        </w:rPr>
        <w:t xml:space="preserve"> </w:t>
      </w:r>
      <w:r w:rsidRPr="00517550">
        <w:rPr>
          <w:u w:val="none"/>
        </w:rPr>
        <w:t>dejando a su paso muerte y miseria. El Gran Canal, con sus</w:t>
      </w:r>
      <w:r w:rsidR="0066186F" w:rsidRPr="00517550">
        <w:rPr>
          <w:u w:val="none"/>
        </w:rPr>
        <w:t xml:space="preserve"> </w:t>
      </w:r>
      <w:r w:rsidRPr="00517550">
        <w:rPr>
          <w:u w:val="none"/>
        </w:rPr>
        <w:t>esclusas, una vez concluido contribuye a cobrar tributo de Sur</w:t>
      </w:r>
      <w:r w:rsidR="0066186F" w:rsidRPr="00517550">
        <w:rPr>
          <w:u w:val="none"/>
        </w:rPr>
        <w:t xml:space="preserve"> </w:t>
      </w:r>
      <w:r w:rsidRPr="00517550">
        <w:rPr>
          <w:u w:val="none"/>
        </w:rPr>
        <w:t>a Norte y promueve el comercio entre las ciudades-Estado de</w:t>
      </w:r>
      <w:r w:rsidR="0066186F" w:rsidRPr="00517550">
        <w:rPr>
          <w:u w:val="none"/>
        </w:rPr>
        <w:t xml:space="preserve"> </w:t>
      </w:r>
      <w:r w:rsidRPr="00517550">
        <w:rPr>
          <w:u w:val="none"/>
        </w:rPr>
        <w:t>un territorio enorme, es decir e</w:t>
      </w:r>
      <w:r w:rsidR="0066186F" w:rsidRPr="00517550">
        <w:rPr>
          <w:u w:val="none"/>
        </w:rPr>
        <w:t xml:space="preserve">n beneficio de las élites, pero </w:t>
      </w:r>
      <w:r w:rsidRPr="00517550">
        <w:rPr>
          <w:u w:val="none"/>
        </w:rPr>
        <w:t>no mejoraba en nada la condición de los campesinos en sus</w:t>
      </w:r>
      <w:r w:rsidR="0066186F" w:rsidRPr="00517550">
        <w:rPr>
          <w:u w:val="none"/>
        </w:rPr>
        <w:t xml:space="preserve"> </w:t>
      </w:r>
      <w:r w:rsidRPr="00517550">
        <w:rPr>
          <w:u w:val="none"/>
        </w:rPr>
        <w:t>comunidades. La dieta solía ser pobre y menos variada incluso que la de los pueblos recolectores y cazadores. No es</w:t>
      </w:r>
      <w:r w:rsidR="0066186F" w:rsidRPr="00517550">
        <w:rPr>
          <w:u w:val="none"/>
        </w:rPr>
        <w:t xml:space="preserve"> </w:t>
      </w:r>
      <w:r w:rsidRPr="00517550">
        <w:rPr>
          <w:u w:val="none"/>
        </w:rPr>
        <w:t>extraño entonces observar que simultáneamente con cada</w:t>
      </w:r>
      <w:r w:rsidR="0066186F" w:rsidRPr="00517550">
        <w:rPr>
          <w:u w:val="none"/>
        </w:rPr>
        <w:t xml:space="preserve"> </w:t>
      </w:r>
      <w:r w:rsidRPr="00517550">
        <w:rPr>
          <w:u w:val="none"/>
        </w:rPr>
        <w:t>trabajo improductivo de gran escala, el imperio nuevamente</w:t>
      </w:r>
      <w:r w:rsidR="0066186F" w:rsidRPr="00517550">
        <w:rPr>
          <w:u w:val="none"/>
        </w:rPr>
        <w:t xml:space="preserve"> </w:t>
      </w:r>
      <w:r w:rsidRPr="00517550">
        <w:rPr>
          <w:u w:val="none"/>
        </w:rPr>
        <w:t>entra en crisis y se desintegra.</w:t>
      </w:r>
    </w:p>
    <w:p w14:paraId="7DBA2639" w14:textId="77777777" w:rsidR="009220AB" w:rsidRPr="00517550" w:rsidRDefault="009220AB" w:rsidP="0039627E">
      <w:pPr>
        <w:rPr>
          <w:u w:val="none"/>
        </w:rPr>
      </w:pPr>
      <w:r w:rsidRPr="00517550">
        <w:rPr>
          <w:u w:val="none"/>
        </w:rPr>
        <w:t>La integración y desintegración de los imperios es acompañada en el ámbito cultural estratégico por las escuelas de</w:t>
      </w:r>
      <w:r w:rsidR="0066186F" w:rsidRPr="00517550">
        <w:rPr>
          <w:u w:val="none"/>
        </w:rPr>
        <w:t xml:space="preserve"> </w:t>
      </w:r>
      <w:r w:rsidRPr="00517550">
        <w:rPr>
          <w:u w:val="none"/>
        </w:rPr>
        <w:t>pensamiento. El Confucionismo es una doctrina que toma su</w:t>
      </w:r>
      <w:r w:rsidR="0066186F" w:rsidRPr="00517550">
        <w:rPr>
          <w:u w:val="none"/>
        </w:rPr>
        <w:t xml:space="preserve"> </w:t>
      </w:r>
      <w:r w:rsidRPr="00517550">
        <w:rPr>
          <w:u w:val="none"/>
        </w:rPr>
        <w:t>nombre del famoso filósofo chino Confucio, que vivió entre</w:t>
      </w:r>
      <w:r w:rsidR="0066186F" w:rsidRPr="00517550">
        <w:rPr>
          <w:u w:val="none"/>
        </w:rPr>
        <w:t xml:space="preserve"> </w:t>
      </w:r>
      <w:r w:rsidRPr="00517550">
        <w:rPr>
          <w:u w:val="none"/>
        </w:rPr>
        <w:t>los siglos VI a.C. y V a.C. Más que una religión, el confucionismo propone una serie de principios y normas morales para</w:t>
      </w:r>
      <w:r w:rsidR="0066186F" w:rsidRPr="00517550">
        <w:rPr>
          <w:u w:val="none"/>
        </w:rPr>
        <w:t xml:space="preserve"> </w:t>
      </w:r>
      <w:r w:rsidRPr="00517550">
        <w:rPr>
          <w:u w:val="none"/>
        </w:rPr>
        <w:t>vivir la vida de forma espiritual y en comunión con el resto.</w:t>
      </w:r>
      <w:r w:rsidR="0066186F" w:rsidRPr="00517550">
        <w:rPr>
          <w:u w:val="none"/>
        </w:rPr>
        <w:t xml:space="preserve"> </w:t>
      </w:r>
      <w:r w:rsidRPr="00517550">
        <w:rPr>
          <w:u w:val="none"/>
        </w:rPr>
        <w:t>Difundió una filosofía del gobierno centralizado, basada en</w:t>
      </w:r>
      <w:r w:rsidR="0066186F" w:rsidRPr="00517550">
        <w:rPr>
          <w:u w:val="none"/>
        </w:rPr>
        <w:t xml:space="preserve"> </w:t>
      </w:r>
      <w:r w:rsidRPr="00517550">
        <w:rPr>
          <w:u w:val="none"/>
        </w:rPr>
        <w:t>el respeto de las cinco relaciones personales fundamentales</w:t>
      </w:r>
      <w:r w:rsidR="0066186F" w:rsidRPr="00517550">
        <w:rPr>
          <w:u w:val="none"/>
        </w:rPr>
        <w:t xml:space="preserve"> </w:t>
      </w:r>
      <w:r w:rsidRPr="00517550">
        <w:rPr>
          <w:u w:val="none"/>
        </w:rPr>
        <w:t>(gobernante-súbdito, padre-hijo, esposo-esposa, hermano</w:t>
      </w:r>
      <w:r w:rsidR="0066186F" w:rsidRPr="00517550">
        <w:rPr>
          <w:u w:val="none"/>
        </w:rPr>
        <w:t xml:space="preserve"> </w:t>
      </w:r>
      <w:r w:rsidRPr="00517550">
        <w:rPr>
          <w:u w:val="none"/>
        </w:rPr>
        <w:t>mayor-hermano menor, amigo-amigo) y las virtudes que</w:t>
      </w:r>
      <w:r w:rsidR="0066186F" w:rsidRPr="00517550">
        <w:rPr>
          <w:u w:val="none"/>
        </w:rPr>
        <w:t xml:space="preserve"> </w:t>
      </w:r>
      <w:r w:rsidRPr="00517550">
        <w:rPr>
          <w:u w:val="none"/>
        </w:rPr>
        <w:t>debían acompañar a la persona de bien (rectitud, sentido de</w:t>
      </w:r>
      <w:r w:rsidR="0066186F" w:rsidRPr="00517550">
        <w:rPr>
          <w:u w:val="none"/>
        </w:rPr>
        <w:t xml:space="preserve"> </w:t>
      </w:r>
      <w:r w:rsidRPr="00517550">
        <w:rPr>
          <w:u w:val="none"/>
        </w:rPr>
        <w:t>la justicia, lealtad, altruismo, humanidad). El pensamiento</w:t>
      </w:r>
      <w:r w:rsidR="0066186F" w:rsidRPr="00517550">
        <w:rPr>
          <w:u w:val="none"/>
        </w:rPr>
        <w:t xml:space="preserve"> </w:t>
      </w:r>
      <w:r w:rsidRPr="00517550">
        <w:rPr>
          <w:u w:val="none"/>
        </w:rPr>
        <w:t>confuciano se afianzó a partir de la época Han, hasta convertirse en guía del imperio cuando el propio Confucio fue divinizado.</w:t>
      </w:r>
    </w:p>
    <w:p w14:paraId="695946A0" w14:textId="77777777" w:rsidR="009220AB" w:rsidRPr="00517550" w:rsidRDefault="009220AB" w:rsidP="0039627E">
      <w:pPr>
        <w:rPr>
          <w:u w:val="none"/>
        </w:rPr>
      </w:pPr>
      <w:r w:rsidRPr="00517550">
        <w:rPr>
          <w:u w:val="none"/>
        </w:rPr>
        <w:t>El taoísmo es lo opuesto del confucionismo (siglos IV-III</w:t>
      </w:r>
      <w:r w:rsidR="0066186F" w:rsidRPr="00517550">
        <w:rPr>
          <w:u w:val="none"/>
        </w:rPr>
        <w:t xml:space="preserve"> </w:t>
      </w:r>
      <w:r w:rsidRPr="00517550">
        <w:rPr>
          <w:u w:val="none"/>
        </w:rPr>
        <w:t>a.C.), invocando el retorno a la naturaleza, cuando el imperio una y otra vez se desintegra. Es una filosofía que implica</w:t>
      </w:r>
      <w:r w:rsidR="0066186F" w:rsidRPr="00517550">
        <w:rPr>
          <w:u w:val="none"/>
        </w:rPr>
        <w:t xml:space="preserve"> </w:t>
      </w:r>
      <w:r w:rsidRPr="00517550">
        <w:rPr>
          <w:u w:val="none"/>
        </w:rPr>
        <w:t>un retorno a las creencias más primitivas cuando practicaban</w:t>
      </w:r>
      <w:r w:rsidR="0066186F" w:rsidRPr="00517550">
        <w:rPr>
          <w:u w:val="none"/>
        </w:rPr>
        <w:t xml:space="preserve"> </w:t>
      </w:r>
      <w:r w:rsidRPr="00517550">
        <w:rPr>
          <w:u w:val="none"/>
        </w:rPr>
        <w:t>el culto a la naturaleza y a los antepasados. La filosofía consiste en que solo hay que seguir el ‘tao’ (el “camino”), es decir,</w:t>
      </w:r>
      <w:r w:rsidR="0066186F" w:rsidRPr="00517550">
        <w:rPr>
          <w:u w:val="none"/>
        </w:rPr>
        <w:t xml:space="preserve"> </w:t>
      </w:r>
      <w:r w:rsidRPr="00517550">
        <w:rPr>
          <w:u w:val="none"/>
        </w:rPr>
        <w:t xml:space="preserve">adaptarse a la naturaleza sin intervenir sobre ella, y “no actuar”, para no modificar el curso natural de las cosas. </w:t>
      </w:r>
    </w:p>
    <w:p w14:paraId="20F753F3" w14:textId="77777777" w:rsidR="00F04AB8" w:rsidRPr="00517550" w:rsidRDefault="009220AB" w:rsidP="0039627E">
      <w:pPr>
        <w:rPr>
          <w:u w:val="none"/>
        </w:rPr>
      </w:pPr>
      <w:r w:rsidRPr="00517550">
        <w:rPr>
          <w:u w:val="none"/>
        </w:rPr>
        <w:t>El budismo actualmente es la filosofía que cuenta con más</w:t>
      </w:r>
      <w:r w:rsidR="0066186F" w:rsidRPr="00517550">
        <w:rPr>
          <w:u w:val="none"/>
        </w:rPr>
        <w:t xml:space="preserve"> </w:t>
      </w:r>
      <w:r w:rsidRPr="00517550">
        <w:rPr>
          <w:u w:val="none"/>
        </w:rPr>
        <w:t>seguidores en China. Hace 2.000 años, la dinastía Han ordenó traer textos budistas y estudiarlos. Con el paso del tiempo, el interés por el budismo creció y se construyeron templos</w:t>
      </w:r>
      <w:r w:rsidR="0066186F" w:rsidRPr="00517550">
        <w:rPr>
          <w:u w:val="none"/>
        </w:rPr>
        <w:t xml:space="preserve"> </w:t>
      </w:r>
      <w:r w:rsidRPr="00517550">
        <w:rPr>
          <w:u w:val="none"/>
        </w:rPr>
        <w:t>por todo el país</w:t>
      </w:r>
      <w:r w:rsidR="00F04AB8" w:rsidRPr="00517550">
        <w:rPr>
          <w:u w:val="none"/>
        </w:rPr>
        <w:t>.</w:t>
      </w:r>
    </w:p>
    <w:p w14:paraId="4B5C535D" w14:textId="77777777" w:rsidR="000C048C" w:rsidRPr="00517550" w:rsidRDefault="000C048C" w:rsidP="000C048C">
      <w:pPr>
        <w:rPr>
          <w:b/>
          <w:u w:val="none"/>
        </w:rPr>
      </w:pPr>
      <w:r w:rsidRPr="00517550">
        <w:rPr>
          <w:b/>
          <w:u w:val="none"/>
        </w:rPr>
        <w:t>Capítulo VI La Histórica Ruta de la Seda</w:t>
      </w:r>
    </w:p>
    <w:p w14:paraId="2FF6F891" w14:textId="77777777" w:rsidR="000C048C" w:rsidRPr="00517550" w:rsidRDefault="000C048C" w:rsidP="000C048C">
      <w:pPr>
        <w:rPr>
          <w:b/>
          <w:u w:val="none"/>
        </w:rPr>
      </w:pPr>
      <w:r w:rsidRPr="00517550">
        <w:rPr>
          <w:b/>
          <w:u w:val="none"/>
        </w:rPr>
        <w:t>Las Raíces Históricas Milenarias</w:t>
      </w:r>
    </w:p>
    <w:p w14:paraId="30AAAE17" w14:textId="77777777" w:rsidR="000C048C" w:rsidRPr="00517550" w:rsidRDefault="000C048C" w:rsidP="000C048C">
      <w:pPr>
        <w:rPr>
          <w:u w:val="none"/>
        </w:rPr>
      </w:pPr>
      <w:r w:rsidRPr="00517550">
        <w:rPr>
          <w:u w:val="none"/>
        </w:rPr>
        <w:t xml:space="preserve">El comercio entre las ciudades-Estado de China se despliega desde hace un largo tiempo. Hay evidencia de comercio y viajes de foráneos a la actual </w:t>
      </w:r>
      <w:proofErr w:type="spellStart"/>
      <w:r w:rsidRPr="00517550">
        <w:rPr>
          <w:u w:val="none"/>
        </w:rPr>
        <w:t>Chian</w:t>
      </w:r>
      <w:proofErr w:type="spellEnd"/>
      <w:r w:rsidRPr="00517550">
        <w:rPr>
          <w:u w:val="none"/>
        </w:rPr>
        <w:t xml:space="preserve"> (</w:t>
      </w:r>
      <w:proofErr w:type="spellStart"/>
      <w:r w:rsidRPr="00517550">
        <w:rPr>
          <w:u w:val="none"/>
        </w:rPr>
        <w:t>Xinjiang</w:t>
      </w:r>
      <w:proofErr w:type="spellEnd"/>
      <w:r w:rsidRPr="00517550">
        <w:rPr>
          <w:u w:val="none"/>
        </w:rPr>
        <w:t xml:space="preserve">) incluso desde hace 2000 años antes de nuestra era. En el Reino Shang (1600-1046 a.C.) el jade era muy valorado e importaron jade desde un área de </w:t>
      </w:r>
      <w:proofErr w:type="spellStart"/>
      <w:r w:rsidRPr="00517550">
        <w:rPr>
          <w:u w:val="none"/>
        </w:rPr>
        <w:t>Xinjiang</w:t>
      </w:r>
      <w:proofErr w:type="spellEnd"/>
      <w:r w:rsidRPr="00517550">
        <w:rPr>
          <w:u w:val="none"/>
        </w:rPr>
        <w:t xml:space="preserve">. En el primer milenio antes de nuestra era, ya se transportaba seda a Siberia a través de la rama norte de la </w:t>
      </w:r>
      <w:r w:rsidRPr="00517550">
        <w:rPr>
          <w:i/>
          <w:u w:val="none"/>
        </w:rPr>
        <w:t>Ruta de la Seda</w:t>
      </w:r>
      <w:r w:rsidRPr="00517550">
        <w:rPr>
          <w:u w:val="none"/>
        </w:rPr>
        <w:t xml:space="preserve">. Se encontró también seda en una tumba en Egipto, que data de alrededor del 1070 a.C. (novecientos años antes de su uso por los </w:t>
      </w:r>
      <w:r w:rsidR="004252A4" w:rsidRPr="00517550">
        <w:rPr>
          <w:u w:val="none"/>
        </w:rPr>
        <w:t>r</w:t>
      </w:r>
      <w:r w:rsidRPr="00517550">
        <w:rPr>
          <w:u w:val="none"/>
        </w:rPr>
        <w:t xml:space="preserve">omanos). Lo anterior sugiere que, en esta época temprana, la seda ya se comercializaba por la Ruta Sur en Eurasia. Muchos otros productos transitaban estas rutas: más antiguamente piedras como jade y metales preciosos, y más tarde telas de lana o de lino, ámbar, marfil, especias, vidrio, coral, etc. Un reciente descubrimiento del navío chino </w:t>
      </w:r>
      <w:proofErr w:type="spellStart"/>
      <w:r w:rsidRPr="00517550">
        <w:rPr>
          <w:u w:val="none"/>
        </w:rPr>
        <w:t>Nanhai</w:t>
      </w:r>
      <w:proofErr w:type="spellEnd"/>
      <w:r w:rsidRPr="00517550">
        <w:rPr>
          <w:u w:val="none"/>
        </w:rPr>
        <w:t xml:space="preserve"> I, prueba la existencia de una </w:t>
      </w:r>
      <w:r w:rsidRPr="00517550">
        <w:rPr>
          <w:i/>
          <w:u w:val="none"/>
        </w:rPr>
        <w:t>Ruta Marina de la Seda</w:t>
      </w:r>
      <w:r w:rsidRPr="00517550">
        <w:rPr>
          <w:u w:val="none"/>
        </w:rPr>
        <w:t xml:space="preserve"> que se habría originado incluso doscientos años antes de la ruta terrestre.</w:t>
      </w:r>
    </w:p>
    <w:p w14:paraId="1EE572E9" w14:textId="77777777" w:rsidR="000C048C" w:rsidRPr="00517550" w:rsidRDefault="000C048C" w:rsidP="000C048C">
      <w:pPr>
        <w:rPr>
          <w:u w:val="none"/>
        </w:rPr>
      </w:pPr>
      <w:r w:rsidRPr="00517550">
        <w:rPr>
          <w:u w:val="none"/>
        </w:rPr>
        <w:t xml:space="preserve">Para el comercio terrestre en la </w:t>
      </w:r>
      <w:r w:rsidRPr="00517550">
        <w:rPr>
          <w:i/>
          <w:u w:val="none"/>
        </w:rPr>
        <w:t>Ruta de la Seda</w:t>
      </w:r>
      <w:r w:rsidRPr="00517550">
        <w:rPr>
          <w:u w:val="none"/>
        </w:rPr>
        <w:t xml:space="preserve"> los animales domesticados fueron decisivos. En el 3200 </w:t>
      </w:r>
      <w:proofErr w:type="spellStart"/>
      <w:r w:rsidRPr="00517550">
        <w:rPr>
          <w:u w:val="none"/>
        </w:rPr>
        <w:t>a.C</w:t>
      </w:r>
      <w:proofErr w:type="spellEnd"/>
      <w:r w:rsidRPr="00517550">
        <w:rPr>
          <w:u w:val="none"/>
        </w:rPr>
        <w:t xml:space="preserve"> comienza a domesticarse el caballo en las estepas del sur de Rusia; 2500</w:t>
      </w:r>
      <w:r w:rsidRPr="00517550">
        <w:rPr>
          <w:b/>
          <w:u w:val="none"/>
        </w:rPr>
        <w:t xml:space="preserve"> </w:t>
      </w:r>
      <w:proofErr w:type="spellStart"/>
      <w:r w:rsidRPr="00517550">
        <w:rPr>
          <w:u w:val="none"/>
        </w:rPr>
        <w:t>a.C</w:t>
      </w:r>
      <w:proofErr w:type="spellEnd"/>
      <w:r w:rsidRPr="00517550">
        <w:rPr>
          <w:u w:val="none"/>
        </w:rPr>
        <w:t xml:space="preserve"> se había domesticado el camello árabe y el de la </w:t>
      </w:r>
      <w:r w:rsidR="004252A4" w:rsidRPr="00517550">
        <w:rPr>
          <w:u w:val="none"/>
        </w:rPr>
        <w:t>B</w:t>
      </w:r>
      <w:r w:rsidRPr="00517550">
        <w:rPr>
          <w:u w:val="none"/>
        </w:rPr>
        <w:t xml:space="preserve">actriana (localizada en el norte de Afganistán y el sur de Uzbekistán), y fueron decisivos para viajar por el desierto. Los antiguos pueblos nómadas usaban el caballo por la ruta norte y por el desierto se empleaban a los camellos. Los más destacados medios de transporte fueron los elefantes en la ruta hacia la India, que también comienzan a ser domesticados </w:t>
      </w:r>
      <w:r w:rsidR="004252A4" w:rsidRPr="00517550">
        <w:rPr>
          <w:u w:val="none"/>
        </w:rPr>
        <w:t>a</w:t>
      </w:r>
      <w:r w:rsidRPr="00517550">
        <w:rPr>
          <w:u w:val="none"/>
        </w:rPr>
        <w:t xml:space="preserve">l mismo tiempo que los camellos. Los pueblos nómadas viajaban en caravanas, pero rara vez cruzaban todo el continente asiático pues era común encontrarse con asaltantes. Los mercaderes intentaban buscar el precio más bajo en los mercados de su propio territorio y el más alto posible en el destino dentro de sus fronteras. Tratase de un intercambio de </w:t>
      </w:r>
      <w:r w:rsidR="004252A4" w:rsidRPr="00517550">
        <w:rPr>
          <w:u w:val="none"/>
        </w:rPr>
        <w:t>v</w:t>
      </w:r>
      <w:r w:rsidRPr="00517550">
        <w:rPr>
          <w:u w:val="none"/>
        </w:rPr>
        <w:t xml:space="preserve">alores de </w:t>
      </w:r>
      <w:r w:rsidR="004252A4" w:rsidRPr="00517550">
        <w:rPr>
          <w:u w:val="none"/>
        </w:rPr>
        <w:t>u</w:t>
      </w:r>
      <w:r w:rsidRPr="00517550">
        <w:rPr>
          <w:u w:val="none"/>
        </w:rPr>
        <w:t xml:space="preserve">so por dinero y no de </w:t>
      </w:r>
      <w:r w:rsidR="004252A4" w:rsidRPr="00517550">
        <w:rPr>
          <w:u w:val="none"/>
        </w:rPr>
        <w:t>v</w:t>
      </w:r>
      <w:r w:rsidRPr="00517550">
        <w:rPr>
          <w:u w:val="none"/>
        </w:rPr>
        <w:t xml:space="preserve">alores de </w:t>
      </w:r>
      <w:r w:rsidR="004252A4" w:rsidRPr="00517550">
        <w:rPr>
          <w:u w:val="none"/>
        </w:rPr>
        <w:t>c</w:t>
      </w:r>
      <w:r w:rsidRPr="00517550">
        <w:rPr>
          <w:u w:val="none"/>
        </w:rPr>
        <w:t xml:space="preserve">ambio ya que se desconocía el trabajo que implicaba cada producto. Los mercaderes más aventurados solían cruzar fronteras hacia otros reinos vecinos, donde vendían sus mercancías a cambio de productos demandados y apetecidos en China. Para el mundo islámico, la </w:t>
      </w:r>
      <w:r w:rsidRPr="00517550">
        <w:rPr>
          <w:i/>
          <w:u w:val="none"/>
        </w:rPr>
        <w:t>Ruta de la Seda</w:t>
      </w:r>
      <w:r w:rsidRPr="00517550">
        <w:rPr>
          <w:u w:val="none"/>
        </w:rPr>
        <w:t xml:space="preserve"> constituía una excelente fuente de ingresos y a menudo la principal base de su economía.</w:t>
      </w:r>
    </w:p>
    <w:p w14:paraId="63762437" w14:textId="77777777" w:rsidR="000C048C" w:rsidRPr="00517550" w:rsidRDefault="000C048C" w:rsidP="000C048C">
      <w:pPr>
        <w:rPr>
          <w:u w:val="none"/>
        </w:rPr>
      </w:pPr>
      <w:r w:rsidRPr="00517550">
        <w:rPr>
          <w:u w:val="none"/>
        </w:rPr>
        <w:t xml:space="preserve">Con la desintegración del Imperio Mongol, alrededor de 1450 </w:t>
      </w:r>
      <w:proofErr w:type="spellStart"/>
      <w:r w:rsidRPr="00517550">
        <w:rPr>
          <w:u w:val="none"/>
        </w:rPr>
        <w:t>d.C</w:t>
      </w:r>
      <w:proofErr w:type="spellEnd"/>
      <w:r w:rsidRPr="00517550">
        <w:rPr>
          <w:u w:val="none"/>
        </w:rPr>
        <w:t xml:space="preserve">, China se vuelca nuevamente sobre sí misma. En el mismo tiempo asciende el Imperio Otomano ocupando caminos de acceso importantes de Europa a Oriente. Europa al estar enfrentada entre sí, tanto en Constantinopla como en el </w:t>
      </w:r>
      <w:r w:rsidR="004252A4" w:rsidRPr="00517550">
        <w:rPr>
          <w:u w:val="none"/>
        </w:rPr>
        <w:t>s</w:t>
      </w:r>
      <w:r w:rsidRPr="00517550">
        <w:rPr>
          <w:u w:val="none"/>
        </w:rPr>
        <w:t xml:space="preserve">ur de España, dejó de tener acceso a productos chinos a través de la </w:t>
      </w:r>
      <w:r w:rsidRPr="00517550">
        <w:rPr>
          <w:i/>
          <w:u w:val="none"/>
        </w:rPr>
        <w:t>Ruta de la Seda</w:t>
      </w:r>
      <w:r w:rsidRPr="00517550">
        <w:rPr>
          <w:u w:val="none"/>
        </w:rPr>
        <w:t>. Es a partir de entonces que comienza el período de los llamados “Descubrimientos e Inventos Europeos”.</w:t>
      </w:r>
    </w:p>
    <w:p w14:paraId="46584E70" w14:textId="77777777" w:rsidR="000C048C" w:rsidRPr="00517550" w:rsidRDefault="000C048C" w:rsidP="000C048C">
      <w:pPr>
        <w:rPr>
          <w:b/>
          <w:u w:val="none"/>
        </w:rPr>
      </w:pPr>
      <w:r w:rsidRPr="00517550">
        <w:rPr>
          <w:b/>
          <w:u w:val="none"/>
        </w:rPr>
        <w:t>La Era de los “Descubrimientos e Inventos Europeos”</w:t>
      </w:r>
    </w:p>
    <w:p w14:paraId="44C5ED36" w14:textId="77777777" w:rsidR="000C048C" w:rsidRPr="00517550" w:rsidRDefault="000C048C" w:rsidP="000C048C">
      <w:pPr>
        <w:rPr>
          <w:u w:val="none"/>
        </w:rPr>
      </w:pPr>
      <w:r w:rsidRPr="00517550">
        <w:rPr>
          <w:u w:val="none"/>
        </w:rPr>
        <w:t xml:space="preserve">En Occidente se supone que Cristóbal Colón descubrió América en 1492. Sin embargo, dieciocho años antes de levantar anclas, Colón tenía un mapa de América, hecho que registró en sus cuadernos de bitácora. El mapa lo recibió el papa </w:t>
      </w:r>
      <w:proofErr w:type="spellStart"/>
      <w:r w:rsidRPr="00517550">
        <w:rPr>
          <w:u w:val="none"/>
        </w:rPr>
        <w:t>Eugenius</w:t>
      </w:r>
      <w:proofErr w:type="spellEnd"/>
      <w:r w:rsidRPr="00517550">
        <w:rPr>
          <w:u w:val="none"/>
        </w:rPr>
        <w:t xml:space="preserve"> IV en 1434 de manos de una delegación china en Florencia (Ver Gavin Menzies, 2003). En 1515, cuatro años antes de que Magallanes zarpase, Johannes </w:t>
      </w:r>
      <w:proofErr w:type="spellStart"/>
      <w:r w:rsidRPr="00517550">
        <w:rPr>
          <w:u w:val="none"/>
        </w:rPr>
        <w:t>Shöner</w:t>
      </w:r>
      <w:proofErr w:type="spellEnd"/>
      <w:r w:rsidRPr="00517550">
        <w:rPr>
          <w:u w:val="none"/>
        </w:rPr>
        <w:t xml:space="preserve"> publicó un mapa en el que figuraba el estrecho «descubierto» por Magallanes. En 1419, antes incluso de que empezaran los viajes de exploración europeos, </w:t>
      </w:r>
      <w:proofErr w:type="spellStart"/>
      <w:r w:rsidRPr="00517550">
        <w:rPr>
          <w:u w:val="none"/>
        </w:rPr>
        <w:t>Albertin</w:t>
      </w:r>
      <w:proofErr w:type="spellEnd"/>
      <w:r w:rsidRPr="00517550">
        <w:rPr>
          <w:u w:val="none"/>
        </w:rPr>
        <w:t xml:space="preserve"> de </w:t>
      </w:r>
      <w:proofErr w:type="spellStart"/>
      <w:r w:rsidRPr="00517550">
        <w:rPr>
          <w:u w:val="none"/>
        </w:rPr>
        <w:t>Virga</w:t>
      </w:r>
      <w:proofErr w:type="spellEnd"/>
      <w:r w:rsidRPr="00517550">
        <w:rPr>
          <w:u w:val="none"/>
        </w:rPr>
        <w:t xml:space="preserve"> publicó un mapa del hemisferio oriental en el que figura el norte de Australia.</w:t>
      </w:r>
    </w:p>
    <w:p w14:paraId="782A183D" w14:textId="77777777" w:rsidR="000C048C" w:rsidRPr="00517550" w:rsidRDefault="000C048C" w:rsidP="000C048C">
      <w:pPr>
        <w:rPr>
          <w:u w:val="none"/>
        </w:rPr>
      </w:pPr>
      <w:r w:rsidRPr="00517550">
        <w:rPr>
          <w:u w:val="none"/>
        </w:rPr>
        <w:t>Tuvieron que transcurrir 350 años más para que el capitán Cook «descubriera» aquel continente. El hecho es que China a principios del siglo XV tenía una enorme flota marina haciendo expediciones por el mundo (I</w:t>
      </w:r>
      <w:r w:rsidR="005B5E5D" w:rsidRPr="00517550">
        <w:rPr>
          <w:u w:val="none"/>
        </w:rPr>
        <w:t>bíd.</w:t>
      </w:r>
      <w:r w:rsidRPr="00517550">
        <w:rPr>
          <w:u w:val="none"/>
        </w:rPr>
        <w:t xml:space="preserve">). En Occidente, la invención de la imprenta moderna se asocia al nombre del alemán Johannes Gutenberg, alrededor del año 1440. Sin embargo, ya en el siglo II d.C. (más de mil años antes) los chinos habían desarrollado e implantado con carácter general el arte de imprimir textos. En el año 105 de nuestra era, el señor </w:t>
      </w:r>
      <w:proofErr w:type="spellStart"/>
      <w:r w:rsidRPr="00517550">
        <w:rPr>
          <w:u w:val="none"/>
        </w:rPr>
        <w:t>Tsai</w:t>
      </w:r>
      <w:proofErr w:type="spellEnd"/>
      <w:r w:rsidRPr="00517550">
        <w:rPr>
          <w:u w:val="none"/>
        </w:rPr>
        <w:t xml:space="preserve"> Lun, un empleado del emperador chino Ho Ti, fabricó por primera vez un papel, a partir de una pasta vegetal a base de fibras de caña de bambú morera y otras plantas, dando origen al papel. El papel llegó a Europa mil años después, con las invasiones árabes en Sicilia y en España. La pólvora fue inventada en China para hacer fuegos artificiales y armas en el siglo IX de nuestra era. Los bizantinos y los árabes la introdujeron en Europa 300 años después (alrededor del 1200).Las primeras menciones al uso de agujas imantadas (brújulas) para la orientación datan del siglo II y fue señalada por primera vez en Europa en 1187, siglo doce, por el inglés Alexander </w:t>
      </w:r>
      <w:proofErr w:type="spellStart"/>
      <w:r w:rsidRPr="00517550">
        <w:rPr>
          <w:u w:val="none"/>
        </w:rPr>
        <w:t>Neckham</w:t>
      </w:r>
      <w:proofErr w:type="spellEnd"/>
      <w:r w:rsidRPr="00517550">
        <w:rPr>
          <w:u w:val="none"/>
        </w:rPr>
        <w:t>.</w:t>
      </w:r>
    </w:p>
    <w:p w14:paraId="01F0E462" w14:textId="77777777" w:rsidR="000C048C" w:rsidRPr="00517550" w:rsidRDefault="000C048C" w:rsidP="000C048C">
      <w:pPr>
        <w:rPr>
          <w:b/>
          <w:u w:val="none"/>
        </w:rPr>
      </w:pPr>
      <w:r w:rsidRPr="00517550">
        <w:rPr>
          <w:b/>
          <w:u w:val="none"/>
        </w:rPr>
        <w:t>Capítulo VII  La Historia más reciente de China</w:t>
      </w:r>
    </w:p>
    <w:p w14:paraId="11763FC6" w14:textId="77777777" w:rsidR="000C048C" w:rsidRPr="00517550" w:rsidRDefault="000C048C" w:rsidP="000C048C">
      <w:pPr>
        <w:rPr>
          <w:b/>
          <w:u w:val="none"/>
        </w:rPr>
      </w:pPr>
      <w:r w:rsidRPr="00517550">
        <w:rPr>
          <w:b/>
          <w:u w:val="none"/>
        </w:rPr>
        <w:t>El Siglo de Humillación de China 1850-1950</w:t>
      </w:r>
    </w:p>
    <w:p w14:paraId="00793CF1" w14:textId="77777777" w:rsidR="000C048C" w:rsidRPr="00517550" w:rsidRDefault="005B5E5D" w:rsidP="000C048C">
      <w:pPr>
        <w:rPr>
          <w:u w:val="none"/>
        </w:rPr>
      </w:pPr>
      <w:r w:rsidRPr="00517550">
        <w:rPr>
          <w:u w:val="none"/>
        </w:rPr>
        <w:t>Las dos guerras del opio se desarrollaron e</w:t>
      </w:r>
      <w:r w:rsidR="000C048C" w:rsidRPr="00517550">
        <w:rPr>
          <w:u w:val="none"/>
        </w:rPr>
        <w:t>ntre el 1839 y 1860</w:t>
      </w:r>
      <w:r w:rsidRPr="00517550">
        <w:rPr>
          <w:u w:val="none"/>
        </w:rPr>
        <w:t xml:space="preserve">. </w:t>
      </w:r>
      <w:r w:rsidR="000C048C" w:rsidRPr="00517550">
        <w:rPr>
          <w:u w:val="none"/>
        </w:rPr>
        <w:t>La</w:t>
      </w:r>
      <w:r w:rsidRPr="00517550">
        <w:rPr>
          <w:u w:val="none"/>
        </w:rPr>
        <w:t>s</w:t>
      </w:r>
      <w:r w:rsidR="000C048C" w:rsidRPr="00517550">
        <w:rPr>
          <w:u w:val="none"/>
        </w:rPr>
        <w:t xml:space="preserve"> guerra</w:t>
      </w:r>
      <w:r w:rsidRPr="00517550">
        <w:rPr>
          <w:u w:val="none"/>
        </w:rPr>
        <w:t>s</w:t>
      </w:r>
      <w:r w:rsidR="000C048C" w:rsidRPr="00517550">
        <w:rPr>
          <w:u w:val="none"/>
        </w:rPr>
        <w:t xml:space="preserve"> de</w:t>
      </w:r>
      <w:r w:rsidRPr="00517550">
        <w:rPr>
          <w:u w:val="none"/>
        </w:rPr>
        <w:t>l</w:t>
      </w:r>
      <w:r w:rsidR="000C048C" w:rsidRPr="00517550">
        <w:rPr>
          <w:u w:val="none"/>
        </w:rPr>
        <w:t xml:space="preserve"> opio fue</w:t>
      </w:r>
      <w:r w:rsidRPr="00517550">
        <w:rPr>
          <w:u w:val="none"/>
        </w:rPr>
        <w:t>ron</w:t>
      </w:r>
      <w:r w:rsidR="000C048C" w:rsidRPr="00517550">
        <w:rPr>
          <w:u w:val="none"/>
        </w:rPr>
        <w:t xml:space="preserve"> producto de la balanza comercial negativa que tenía Gran Bretaña con China. Inglaterra vendía de contrabando opio para comprar productos chinos (seda, porcelana, té, etc.) y así evitar tener que pagar con </w:t>
      </w:r>
      <w:r w:rsidRPr="00517550">
        <w:rPr>
          <w:u w:val="none"/>
        </w:rPr>
        <w:t>sus</w:t>
      </w:r>
      <w:r w:rsidR="000C048C" w:rsidRPr="00517550">
        <w:rPr>
          <w:u w:val="none"/>
        </w:rPr>
        <w:t xml:space="preserve"> reservas de plata. Es mediante dos tratados </w:t>
      </w:r>
      <w:r w:rsidRPr="00517550">
        <w:rPr>
          <w:u w:val="none"/>
        </w:rPr>
        <w:t xml:space="preserve">firmados </w:t>
      </w:r>
      <w:r w:rsidR="000C048C" w:rsidRPr="00517550">
        <w:rPr>
          <w:u w:val="none"/>
        </w:rPr>
        <w:t>al finalizar cada guerra del opio y una Convención posterior en 1898 que el Reino Unido obtuvo el control sobre Hong Kong por 99 años.</w:t>
      </w:r>
    </w:p>
    <w:p w14:paraId="4623A1E6" w14:textId="77777777" w:rsidR="000C048C" w:rsidRPr="00517550" w:rsidRDefault="000C048C" w:rsidP="000C048C">
      <w:pPr>
        <w:rPr>
          <w:u w:val="none"/>
        </w:rPr>
      </w:pPr>
      <w:r w:rsidRPr="00517550">
        <w:rPr>
          <w:u w:val="none"/>
        </w:rPr>
        <w:t>China fue invadida dos veces por Japón. Después de la primera guerra con el imperio japonés, China acept</w:t>
      </w:r>
      <w:r w:rsidR="005B5E5D" w:rsidRPr="00517550">
        <w:rPr>
          <w:u w:val="none"/>
        </w:rPr>
        <w:t>ó</w:t>
      </w:r>
      <w:r w:rsidRPr="00517550">
        <w:rPr>
          <w:u w:val="none"/>
        </w:rPr>
        <w:t xml:space="preserve"> la cesión de Taiwán, </w:t>
      </w:r>
      <w:r w:rsidR="005B5E5D" w:rsidRPr="00517550">
        <w:rPr>
          <w:u w:val="none"/>
        </w:rPr>
        <w:t>d</w:t>
      </w:r>
      <w:r w:rsidRPr="00517550">
        <w:rPr>
          <w:u w:val="none"/>
        </w:rPr>
        <w:t xml:space="preserve">el </w:t>
      </w:r>
      <w:r w:rsidR="005B5E5D" w:rsidRPr="00517550">
        <w:rPr>
          <w:u w:val="none"/>
        </w:rPr>
        <w:t>e</w:t>
      </w:r>
      <w:r w:rsidRPr="00517550">
        <w:rPr>
          <w:u w:val="none"/>
        </w:rPr>
        <w:t>stado vasallo de Corea e islas en el mar entre China y Japón. Debido a ello</w:t>
      </w:r>
      <w:r w:rsidR="005B5E5D" w:rsidRPr="00517550">
        <w:rPr>
          <w:u w:val="none"/>
        </w:rPr>
        <w:t>,</w:t>
      </w:r>
      <w:r w:rsidRPr="00517550">
        <w:rPr>
          <w:u w:val="none"/>
        </w:rPr>
        <w:t xml:space="preserve"> se da una revolución en China que acaba con la última dinastía Manchú en 1911 y se funda la República China. En la segunda guerra sino-japonesa, Japón ya controlaba Manchuria y cayeron ciudades como Shanghái, Nankín y Wuhan. El ejército se retiró al interior y se negó a rendirse. Desde 1927 se desarrolló una guerra civil en China que concluyo en octubre de 1949. El enfrentamiento entre el partido nacionalista y el partido comunista terminó en octubre de 1949, cuando se fundó la República Popular China.</w:t>
      </w:r>
    </w:p>
    <w:p w14:paraId="6006BECF" w14:textId="77777777" w:rsidR="000C048C" w:rsidRPr="00517550" w:rsidRDefault="000C048C" w:rsidP="000C048C">
      <w:pPr>
        <w:rPr>
          <w:b/>
          <w:u w:val="none"/>
        </w:rPr>
      </w:pPr>
      <w:r w:rsidRPr="00517550">
        <w:rPr>
          <w:b/>
          <w:u w:val="none"/>
        </w:rPr>
        <w:t>La República Popular China después de 1950</w:t>
      </w:r>
    </w:p>
    <w:p w14:paraId="7DD2F0B9" w14:textId="77777777" w:rsidR="000C048C" w:rsidRPr="00517550" w:rsidRDefault="000C048C" w:rsidP="000C048C">
      <w:pPr>
        <w:rPr>
          <w:u w:val="none"/>
        </w:rPr>
      </w:pPr>
      <w:r w:rsidRPr="00517550">
        <w:rPr>
          <w:u w:val="none"/>
        </w:rPr>
        <w:t xml:space="preserve">El argumento que la economía china habría “emergido” o “despegado”, solo después de la desaparición de Mao Zedong en la segunda mitad de los setenta y gracias a su “reorientación” y “apertura” al sistema mundial capitalista es un gran cliché </w:t>
      </w:r>
      <w:proofErr w:type="spellStart"/>
      <w:r w:rsidRPr="00517550">
        <w:rPr>
          <w:u w:val="none"/>
        </w:rPr>
        <w:t>eurocentrista</w:t>
      </w:r>
      <w:proofErr w:type="spellEnd"/>
      <w:r w:rsidRPr="00517550">
        <w:rPr>
          <w:u w:val="none"/>
        </w:rPr>
        <w:t xml:space="preserve">. Treinta años después de la recuperación de la soberanía nacional y del inicio del desarrollo económico mediante la industrialización, no exenta de grandes proyectos erróneos como el </w:t>
      </w:r>
      <w:r w:rsidRPr="00517550">
        <w:rPr>
          <w:i/>
          <w:u w:val="none"/>
        </w:rPr>
        <w:t xml:space="preserve">Gran Salto </w:t>
      </w:r>
      <w:r w:rsidR="005B5E5D" w:rsidRPr="00517550">
        <w:rPr>
          <w:i/>
          <w:u w:val="none"/>
        </w:rPr>
        <w:t>Ad</w:t>
      </w:r>
      <w:r w:rsidRPr="00517550">
        <w:rPr>
          <w:i/>
          <w:u w:val="none"/>
        </w:rPr>
        <w:t>elante</w:t>
      </w:r>
      <w:r w:rsidRPr="00517550">
        <w:rPr>
          <w:u w:val="none"/>
        </w:rPr>
        <w:t xml:space="preserve"> de fines de los cincuenta y la </w:t>
      </w:r>
      <w:r w:rsidRPr="00517550">
        <w:rPr>
          <w:i/>
          <w:u w:val="none"/>
        </w:rPr>
        <w:t>Revolución Cultural</w:t>
      </w:r>
      <w:r w:rsidRPr="00517550">
        <w:rPr>
          <w:u w:val="none"/>
        </w:rPr>
        <w:t xml:space="preserve"> de los sesenta, China cambió el paradigma del modelo maoísta a partir de fines de 1978 con Deng </w:t>
      </w:r>
      <w:proofErr w:type="spellStart"/>
      <w:r w:rsidRPr="00517550">
        <w:rPr>
          <w:u w:val="none"/>
        </w:rPr>
        <w:t>Tsiao</w:t>
      </w:r>
      <w:proofErr w:type="spellEnd"/>
      <w:r w:rsidRPr="00517550">
        <w:rPr>
          <w:u w:val="none"/>
        </w:rPr>
        <w:t xml:space="preserve">-Ping (Deng </w:t>
      </w:r>
      <w:proofErr w:type="spellStart"/>
      <w:r w:rsidRPr="00517550">
        <w:rPr>
          <w:u w:val="none"/>
        </w:rPr>
        <w:t>Xiaoping</w:t>
      </w:r>
      <w:proofErr w:type="spellEnd"/>
      <w:r w:rsidRPr="00517550">
        <w:rPr>
          <w:u w:val="none"/>
        </w:rPr>
        <w:t>). Que impuso un modelo económico de capitalismo de Estado con creciente participación de las empresas privadas, llamado “</w:t>
      </w:r>
      <w:r w:rsidRPr="00517550">
        <w:rPr>
          <w:i/>
          <w:u w:val="none"/>
        </w:rPr>
        <w:t xml:space="preserve">Socialismo con </w:t>
      </w:r>
      <w:r w:rsidR="00746DA4" w:rsidRPr="00517550">
        <w:rPr>
          <w:i/>
          <w:u w:val="none"/>
        </w:rPr>
        <w:t>c</w:t>
      </w:r>
      <w:r w:rsidRPr="00517550">
        <w:rPr>
          <w:i/>
          <w:u w:val="none"/>
        </w:rPr>
        <w:t xml:space="preserve">aracterísticas </w:t>
      </w:r>
      <w:r w:rsidR="00746DA4" w:rsidRPr="00517550">
        <w:rPr>
          <w:i/>
          <w:u w:val="none"/>
        </w:rPr>
        <w:t>c</w:t>
      </w:r>
      <w:r w:rsidRPr="00517550">
        <w:rPr>
          <w:i/>
          <w:u w:val="none"/>
        </w:rPr>
        <w:t>hinas</w:t>
      </w:r>
      <w:r w:rsidRPr="00517550">
        <w:rPr>
          <w:u w:val="none"/>
        </w:rPr>
        <w:t xml:space="preserve">”. No es solo que a partir de entonces hay un milagro económico en China (Ver Herrera Rémy y Long </w:t>
      </w:r>
      <w:proofErr w:type="spellStart"/>
      <w:r w:rsidRPr="00517550">
        <w:rPr>
          <w:u w:val="none"/>
        </w:rPr>
        <w:t>Zhiming</w:t>
      </w:r>
      <w:proofErr w:type="spellEnd"/>
      <w:r w:rsidRPr="00517550">
        <w:rPr>
          <w:u w:val="none"/>
        </w:rPr>
        <w:t xml:space="preserve"> 2017).</w:t>
      </w:r>
    </w:p>
    <w:p w14:paraId="2069EE22" w14:textId="77777777" w:rsidR="00746DA4" w:rsidRPr="00517550" w:rsidRDefault="00746DA4" w:rsidP="000C048C">
      <w:pPr>
        <w:rPr>
          <w:u w:val="none"/>
        </w:rPr>
      </w:pPr>
    </w:p>
    <w:p w14:paraId="1AE14AD2" w14:textId="77777777" w:rsidR="000C048C" w:rsidRPr="00517550" w:rsidRDefault="000C048C" w:rsidP="000C048C">
      <w:pPr>
        <w:rPr>
          <w:u w:val="none"/>
        </w:rPr>
      </w:pPr>
      <w:r w:rsidRPr="00517550">
        <w:rPr>
          <w:u w:val="none"/>
        </w:rPr>
        <w:t>El Producto Interno Bruto (PIB) de China creció 6,3% entre 1952 y 1978, y 9,9% entre 1979 y 2015. La tasa de crecimiento económico de China, entre 1970 y 1979, fue del 6,8%, el doble de la de los Estados Unidos (3,2%) en el mismo período. Las tasas de crecimiento promedio del stock de capital productivo (equipos, maquinaria, edificios industriales, etc.) fueron de 9,7% para el período 1952-1978 y de 10,9% para el período 1979-2015. La tasa de crecimiento de los gastos de investigación y desarrollo (I&amp;D) fue mucho mayor en el período 1949-1978 que en el siguiente de 1979 a 2015 y en promedio fue del 14%. En otras palabras, el nivel de desarrollo científico y tecnológico de China no es producto de los años recientes (</w:t>
      </w:r>
      <w:r w:rsidRPr="00517550">
        <w:rPr>
          <w:i/>
          <w:u w:val="none"/>
        </w:rPr>
        <w:t>por ej.:</w:t>
      </w:r>
      <w:r w:rsidRPr="00517550">
        <w:rPr>
          <w:u w:val="none"/>
        </w:rPr>
        <w:t xml:space="preserve"> </w:t>
      </w:r>
      <w:r w:rsidRPr="00517550">
        <w:rPr>
          <w:i/>
          <w:u w:val="none"/>
        </w:rPr>
        <w:t>después de 1990</w:t>
      </w:r>
      <w:r w:rsidRPr="00517550">
        <w:rPr>
          <w:u w:val="none"/>
        </w:rPr>
        <w:t>) como nos quieren hacer creer algunos (I</w:t>
      </w:r>
      <w:r w:rsidR="00746DA4" w:rsidRPr="00517550">
        <w:rPr>
          <w:u w:val="none"/>
        </w:rPr>
        <w:t>bíd.</w:t>
      </w:r>
      <w:r w:rsidRPr="00517550">
        <w:rPr>
          <w:u w:val="none"/>
        </w:rPr>
        <w:t>). Luego de un año de pandemia endémica en todo el mundo (2020-2021), China sale “golpeada” como todos los países, pero victoriosa en su control del virus.</w:t>
      </w:r>
      <w:r w:rsidR="00746DA4" w:rsidRPr="00517550">
        <w:rPr>
          <w:u w:val="none"/>
        </w:rPr>
        <w:t xml:space="preserve"> </w:t>
      </w:r>
      <w:r w:rsidRPr="00517550">
        <w:rPr>
          <w:u w:val="none"/>
        </w:rPr>
        <w:t>Su crecimiento económico se redujo, pero continúo positivo (alrededor del 2 % para 2020) y el Banco Mundial prevé que será del 7,9 % en 2021.</w:t>
      </w:r>
    </w:p>
    <w:p w14:paraId="5000242B" w14:textId="77777777" w:rsidR="000C048C" w:rsidRPr="00517550" w:rsidRDefault="000C048C" w:rsidP="000C048C">
      <w:pPr>
        <w:rPr>
          <w:u w:val="none"/>
        </w:rPr>
      </w:pPr>
      <w:r w:rsidRPr="00517550">
        <w:rPr>
          <w:u w:val="none"/>
        </w:rPr>
        <w:t xml:space="preserve">Es preciso saber que dicha “emergencia” no es transferible a otras formaciones sociales, como la India, por ejemplo, que no cuentan con ese período previo de desarrollo económico y menos aún en el campo de </w:t>
      </w:r>
      <w:r w:rsidR="000B228A" w:rsidRPr="00517550">
        <w:rPr>
          <w:u w:val="none"/>
        </w:rPr>
        <w:t xml:space="preserve">la </w:t>
      </w:r>
      <w:r w:rsidRPr="00517550">
        <w:rPr>
          <w:u w:val="none"/>
        </w:rPr>
        <w:t xml:space="preserve">educación y </w:t>
      </w:r>
      <w:r w:rsidR="000B228A" w:rsidRPr="00517550">
        <w:rPr>
          <w:u w:val="none"/>
        </w:rPr>
        <w:t xml:space="preserve">la </w:t>
      </w:r>
      <w:r w:rsidRPr="00517550">
        <w:rPr>
          <w:u w:val="none"/>
        </w:rPr>
        <w:t>salud. El acceso a la tierra para el campesinado es tal vez la contribución más valiosa del patrimonio revolucionario maoísta. Hoy en día la propiedad de la tierra sigue siendo colectiva/comunal, como hecho constante en la historia de China. Ello ha evitado el proceso de desalojo de sus tierras o acumulación originaria y su expulsión hacia las grandes ciudades, fenómeno que sí se observa históricamente en los países centrales y más recientemente en todos los países periféricos.</w:t>
      </w:r>
    </w:p>
    <w:p w14:paraId="30786335" w14:textId="77777777" w:rsidR="000C048C" w:rsidRPr="00517550" w:rsidRDefault="000C048C" w:rsidP="000C048C">
      <w:pPr>
        <w:rPr>
          <w:u w:val="none"/>
        </w:rPr>
      </w:pPr>
      <w:r w:rsidRPr="00517550">
        <w:rPr>
          <w:u w:val="none"/>
        </w:rPr>
        <w:t>Las críticas en Occidente, y en especial desde las escuelas de pensamiento norteamericanas, se centran en dos temas. A nivel económico la persistencia e importancia de las empresas del Estado (</w:t>
      </w:r>
      <w:proofErr w:type="spellStart"/>
      <w:r w:rsidRPr="00517550">
        <w:rPr>
          <w:u w:val="none"/>
        </w:rPr>
        <w:t>SOE´s</w:t>
      </w:r>
      <w:proofErr w:type="spellEnd"/>
      <w:r w:rsidRPr="00517550">
        <w:rPr>
          <w:u w:val="none"/>
        </w:rPr>
        <w:t>) y las regulaciones, controles, prohibiciones y subvenciones sobre las empresas privadas. El gobierno, mediante el Estado, mantiene el control directo de sectores estratégicos y un largo rango de industrias básicas, incluyendo las de infraestructura, transporte, telecomunicaciones, finanzas y los medios y nuevas plataformas de telecomunicación digital. No es nada nuevo en el contexto histórico del país.</w:t>
      </w:r>
    </w:p>
    <w:p w14:paraId="1582BD13" w14:textId="77777777" w:rsidR="000C048C" w:rsidRPr="00517550" w:rsidRDefault="000C048C" w:rsidP="000C048C">
      <w:pPr>
        <w:rPr>
          <w:u w:val="none"/>
        </w:rPr>
      </w:pPr>
      <w:r w:rsidRPr="00517550">
        <w:rPr>
          <w:u w:val="none"/>
        </w:rPr>
        <w:t xml:space="preserve">A nivel político, la crítica occidental </w:t>
      </w:r>
      <w:r w:rsidR="000B228A" w:rsidRPr="00517550">
        <w:rPr>
          <w:u w:val="none"/>
        </w:rPr>
        <w:t xml:space="preserve">se </w:t>
      </w:r>
      <w:r w:rsidRPr="00517550">
        <w:rPr>
          <w:u w:val="none"/>
        </w:rPr>
        <w:t xml:space="preserve">refiere a la ausencia de “democracia representativa”, propio de la </w:t>
      </w:r>
      <w:r w:rsidR="000B228A" w:rsidRPr="00517550">
        <w:rPr>
          <w:u w:val="none"/>
        </w:rPr>
        <w:t>L</w:t>
      </w:r>
      <w:r w:rsidRPr="00517550">
        <w:rPr>
          <w:u w:val="none"/>
        </w:rPr>
        <w:t xml:space="preserve">ínea </w:t>
      </w:r>
      <w:r w:rsidR="000B228A" w:rsidRPr="00517550">
        <w:rPr>
          <w:u w:val="none"/>
        </w:rPr>
        <w:t>O</w:t>
      </w:r>
      <w:r w:rsidRPr="00517550">
        <w:rPr>
          <w:u w:val="none"/>
        </w:rPr>
        <w:t>ccidental que s</w:t>
      </w:r>
      <w:r w:rsidR="000B228A" w:rsidRPr="00517550">
        <w:rPr>
          <w:u w:val="none"/>
        </w:rPr>
        <w:t>ó</w:t>
      </w:r>
      <w:r w:rsidRPr="00517550">
        <w:rPr>
          <w:u w:val="none"/>
        </w:rPr>
        <w:t xml:space="preserve">lo percibe poder hacer sociedad a partir del individuo y no </w:t>
      </w:r>
      <w:r w:rsidR="000B228A" w:rsidRPr="00517550">
        <w:rPr>
          <w:u w:val="none"/>
        </w:rPr>
        <w:t xml:space="preserve">a </w:t>
      </w:r>
      <w:r w:rsidRPr="00517550">
        <w:rPr>
          <w:u w:val="none"/>
        </w:rPr>
        <w:t>partir de la comunidad. La imagen política de la democracia occidental se ha deteriorado mucho, ni hablar en EEUU a partir de las elecciones fraudulentas y la “ocupación” del Capitolio. Su democracia caracteriza al sistema chino como “autoritario”. Sin realizar ninguna autocrítica sobre el rol de las grandes transnacionales de la comunicación e información como Facebook y Twitter, que operaron como una “dictadura” o monarquía virtual en el proceso electoral en Estados Unidos de Norteamérica</w:t>
      </w:r>
      <w:r w:rsidR="000B228A" w:rsidRPr="00517550">
        <w:rPr>
          <w:u w:val="none"/>
        </w:rPr>
        <w:t>,</w:t>
      </w:r>
      <w:r w:rsidRPr="00517550">
        <w:rPr>
          <w:u w:val="none"/>
        </w:rPr>
        <w:t xml:space="preserve"> que callaron incluso al propio presidente de EEUU.</w:t>
      </w:r>
    </w:p>
    <w:p w14:paraId="539C4D0E" w14:textId="77777777" w:rsidR="000C048C" w:rsidRPr="00517550" w:rsidRDefault="000C048C" w:rsidP="000C048C">
      <w:pPr>
        <w:rPr>
          <w:u w:val="none"/>
        </w:rPr>
      </w:pPr>
      <w:r w:rsidRPr="00517550">
        <w:rPr>
          <w:u w:val="none"/>
        </w:rPr>
        <w:t>En Asia y particularmente en China, la visión es construir sociedad a partir de la comunidad, con una división social de trabajo entre la sociedad directiva basada en la meritocracia y las comunidades de base/pueblo. La democracia representativa tiene tradición en las comunidades de base. Todos los estudios de opinión, llevados a cabo por empresas de prestigio internacional, son coincidentes en que hay una alta satisfacción de la población sobre su sistema de gobierno.</w:t>
      </w:r>
    </w:p>
    <w:p w14:paraId="2E44F30B" w14:textId="77777777" w:rsidR="000B228A" w:rsidRPr="00517550" w:rsidRDefault="000C048C" w:rsidP="000C048C">
      <w:pPr>
        <w:rPr>
          <w:u w:val="none"/>
        </w:rPr>
      </w:pPr>
      <w:r w:rsidRPr="00517550">
        <w:rPr>
          <w:u w:val="none"/>
        </w:rPr>
        <w:t xml:space="preserve">En el estudio </w:t>
      </w:r>
      <w:proofErr w:type="spellStart"/>
      <w:r w:rsidRPr="00517550">
        <w:rPr>
          <w:i/>
          <w:u w:val="none"/>
        </w:rPr>
        <w:t>The</w:t>
      </w:r>
      <w:proofErr w:type="spellEnd"/>
      <w:r w:rsidRPr="00517550">
        <w:rPr>
          <w:i/>
          <w:u w:val="none"/>
        </w:rPr>
        <w:t xml:space="preserve"> China </w:t>
      </w:r>
      <w:proofErr w:type="spellStart"/>
      <w:r w:rsidRPr="00517550">
        <w:rPr>
          <w:i/>
          <w:u w:val="none"/>
        </w:rPr>
        <w:t>Model</w:t>
      </w:r>
      <w:proofErr w:type="spellEnd"/>
      <w:r w:rsidRPr="00517550">
        <w:rPr>
          <w:i/>
          <w:u w:val="none"/>
        </w:rPr>
        <w:t xml:space="preserve">: </w:t>
      </w:r>
      <w:proofErr w:type="spellStart"/>
      <w:r w:rsidRPr="00517550">
        <w:rPr>
          <w:i/>
          <w:u w:val="none"/>
        </w:rPr>
        <w:t>Political</w:t>
      </w:r>
      <w:proofErr w:type="spellEnd"/>
      <w:r w:rsidRPr="00517550">
        <w:rPr>
          <w:i/>
          <w:u w:val="none"/>
        </w:rPr>
        <w:t xml:space="preserve"> </w:t>
      </w:r>
      <w:proofErr w:type="spellStart"/>
      <w:r w:rsidRPr="00517550">
        <w:rPr>
          <w:i/>
          <w:u w:val="none"/>
        </w:rPr>
        <w:t>Meritocracy</w:t>
      </w:r>
      <w:proofErr w:type="spellEnd"/>
      <w:r w:rsidRPr="00517550">
        <w:rPr>
          <w:i/>
          <w:u w:val="none"/>
        </w:rPr>
        <w:t xml:space="preserve"> and </w:t>
      </w:r>
      <w:proofErr w:type="spellStart"/>
      <w:r w:rsidRPr="00517550">
        <w:rPr>
          <w:i/>
          <w:u w:val="none"/>
        </w:rPr>
        <w:t>the</w:t>
      </w:r>
      <w:proofErr w:type="spellEnd"/>
      <w:r w:rsidRPr="00517550">
        <w:rPr>
          <w:i/>
          <w:u w:val="none"/>
        </w:rPr>
        <w:t xml:space="preserve"> </w:t>
      </w:r>
      <w:proofErr w:type="spellStart"/>
      <w:r w:rsidRPr="00517550">
        <w:rPr>
          <w:i/>
          <w:u w:val="none"/>
        </w:rPr>
        <w:t>Limits</w:t>
      </w:r>
      <w:proofErr w:type="spellEnd"/>
      <w:r w:rsidRPr="00517550">
        <w:rPr>
          <w:i/>
          <w:u w:val="none"/>
        </w:rPr>
        <w:t xml:space="preserve"> </w:t>
      </w:r>
      <w:proofErr w:type="spellStart"/>
      <w:r w:rsidRPr="00517550">
        <w:rPr>
          <w:i/>
          <w:u w:val="none"/>
        </w:rPr>
        <w:t>of</w:t>
      </w:r>
      <w:proofErr w:type="spellEnd"/>
      <w:r w:rsidRPr="00517550">
        <w:rPr>
          <w:i/>
          <w:u w:val="none"/>
        </w:rPr>
        <w:t xml:space="preserve"> </w:t>
      </w:r>
      <w:proofErr w:type="spellStart"/>
      <w:r w:rsidRPr="00517550">
        <w:rPr>
          <w:i/>
          <w:u w:val="none"/>
        </w:rPr>
        <w:t>Democracy</w:t>
      </w:r>
      <w:proofErr w:type="spellEnd"/>
      <w:r w:rsidRPr="00517550">
        <w:rPr>
          <w:u w:val="none"/>
        </w:rPr>
        <w:t xml:space="preserve"> (</w:t>
      </w:r>
      <w:r w:rsidRPr="00517550">
        <w:rPr>
          <w:i/>
          <w:u w:val="none"/>
        </w:rPr>
        <w:t xml:space="preserve">Princeton </w:t>
      </w:r>
      <w:proofErr w:type="spellStart"/>
      <w:r w:rsidRPr="00517550">
        <w:rPr>
          <w:i/>
          <w:u w:val="none"/>
        </w:rPr>
        <w:t>University</w:t>
      </w:r>
      <w:proofErr w:type="spellEnd"/>
      <w:r w:rsidRPr="00517550">
        <w:rPr>
          <w:i/>
          <w:u w:val="none"/>
        </w:rPr>
        <w:t xml:space="preserve"> </w:t>
      </w:r>
      <w:proofErr w:type="spellStart"/>
      <w:r w:rsidRPr="00517550">
        <w:rPr>
          <w:i/>
          <w:u w:val="none"/>
        </w:rPr>
        <w:t>Press</w:t>
      </w:r>
      <w:proofErr w:type="spellEnd"/>
      <w:r w:rsidRPr="00517550">
        <w:rPr>
          <w:i/>
          <w:u w:val="none"/>
        </w:rPr>
        <w:t>,</w:t>
      </w:r>
      <w:r w:rsidRPr="00517550">
        <w:rPr>
          <w:u w:val="none"/>
        </w:rPr>
        <w:t xml:space="preserve"> 2015), Daniel A. Bell sostiene que China representa un “modelo de gobernanza” distintivo que no es ni democracia liberal ni autoritarismo sino una “meritocracia política”. Bell describe la lógica de este “modelo como un régimen bien adaptado a la historia, cultura y experiencia política de China. Se puede describir el modelo político de China como de tres niveles diferentes: democracia representativa en la base, experimentación en el nivel intermedio y meritocracia en la cumbre. </w:t>
      </w:r>
    </w:p>
    <w:p w14:paraId="262CC87C" w14:textId="77777777" w:rsidR="000C048C" w:rsidRPr="00517550" w:rsidRDefault="000C048C" w:rsidP="000C048C">
      <w:pPr>
        <w:rPr>
          <w:u w:val="none"/>
        </w:rPr>
      </w:pPr>
      <w:r w:rsidRPr="00517550">
        <w:rPr>
          <w:u w:val="none"/>
        </w:rPr>
        <w:t>La constitución de 1982 definió el comité de residentes y autogobierno de la población en áreas rurales y pequeñas ciudades. Los dirigentes son elegidos por voto secreto y por 3 años acorde con la ley de 1998 y los electores tienen la facultad de separar a los elegidos en caso de mala conducta. En el proceso compiten personas, pero no partidos. La experimentación opera entre el nivel local y el central. El gobierno central evalúa la experimentación sectorial, regional de grandes áreas urbanas y si funciona bien en unos lugares extienden la experiencia a todo el país. En caso contrario se descarta por erróneo (Molino 2021). Esta aproximación de ensayo y error se desprendió de la práctica obtenida en torno a construcción de las obras</w:t>
      </w:r>
      <w:r w:rsidR="00F44EEC" w:rsidRPr="00517550">
        <w:rPr>
          <w:u w:val="none"/>
        </w:rPr>
        <w:t xml:space="preserve"> </w:t>
      </w:r>
      <w:r w:rsidRPr="00517550">
        <w:rPr>
          <w:u w:val="none"/>
        </w:rPr>
        <w:t>colectivas, su experiencia milenaria.</w:t>
      </w:r>
    </w:p>
    <w:p w14:paraId="1F140E92" w14:textId="77777777" w:rsidR="000C048C" w:rsidRPr="00517550" w:rsidRDefault="000C048C" w:rsidP="000C048C">
      <w:pPr>
        <w:rPr>
          <w:u w:val="none"/>
        </w:rPr>
      </w:pPr>
      <w:r w:rsidRPr="00517550">
        <w:rPr>
          <w:u w:val="none"/>
        </w:rPr>
        <w:t>Para acceder a la comunidad directora, a la meritocracia,</w:t>
      </w:r>
      <w:r w:rsidR="00F44EEC" w:rsidRPr="00517550">
        <w:rPr>
          <w:u w:val="none"/>
        </w:rPr>
        <w:t xml:space="preserve"> </w:t>
      </w:r>
      <w:r w:rsidRPr="00517550">
        <w:rPr>
          <w:u w:val="none"/>
        </w:rPr>
        <w:t>existe una vieja tradición histórica reflejada en la filosofía</w:t>
      </w:r>
      <w:r w:rsidR="00F44EEC" w:rsidRPr="00517550">
        <w:rPr>
          <w:u w:val="none"/>
        </w:rPr>
        <w:t xml:space="preserve"> </w:t>
      </w:r>
      <w:r w:rsidRPr="00517550">
        <w:rPr>
          <w:u w:val="none"/>
        </w:rPr>
        <w:t>confuciana. La meritocracia en tiempos imperiales reducía</w:t>
      </w:r>
      <w:r w:rsidR="00F44EEC" w:rsidRPr="00517550">
        <w:rPr>
          <w:u w:val="none"/>
        </w:rPr>
        <w:t xml:space="preserve"> </w:t>
      </w:r>
      <w:r w:rsidRPr="00517550">
        <w:rPr>
          <w:u w:val="none"/>
        </w:rPr>
        <w:t>los potenciales servidores públicos para puestos ejecutivos.</w:t>
      </w:r>
      <w:r w:rsidR="00F44EEC" w:rsidRPr="00517550">
        <w:rPr>
          <w:u w:val="none"/>
        </w:rPr>
        <w:t xml:space="preserve"> </w:t>
      </w:r>
      <w:r w:rsidRPr="00517550">
        <w:rPr>
          <w:u w:val="none"/>
        </w:rPr>
        <w:t>Hoy se accede a través de rigurosos exámenes para ingreso</w:t>
      </w:r>
      <w:r w:rsidR="00F44EEC" w:rsidRPr="00517550">
        <w:rPr>
          <w:u w:val="none"/>
        </w:rPr>
        <w:t xml:space="preserve"> </w:t>
      </w:r>
      <w:r w:rsidRPr="00517550">
        <w:rPr>
          <w:u w:val="none"/>
        </w:rPr>
        <w:t>a la universidad. Para ingresar al partido incluyen además</w:t>
      </w:r>
      <w:r w:rsidR="00F44EEC" w:rsidRPr="00517550">
        <w:rPr>
          <w:u w:val="none"/>
        </w:rPr>
        <w:t xml:space="preserve"> </w:t>
      </w:r>
      <w:r w:rsidRPr="00517550">
        <w:rPr>
          <w:u w:val="none"/>
        </w:rPr>
        <w:t>duras pruebas en ciencias, economía, política, historia, formación filosófica y evaluación de los valores morales del postulante. No se puede negar que existe algún grado de corrupción, práctica nada desconocida en Occidente.</w:t>
      </w:r>
    </w:p>
    <w:p w14:paraId="5F7FC27E" w14:textId="77777777" w:rsidR="000C048C" w:rsidRPr="00517550" w:rsidRDefault="000C048C" w:rsidP="000C048C">
      <w:pPr>
        <w:rPr>
          <w:u w:val="none"/>
        </w:rPr>
      </w:pPr>
      <w:r w:rsidRPr="00517550">
        <w:rPr>
          <w:u w:val="none"/>
        </w:rPr>
        <w:t xml:space="preserve">La “democracia” de EEUU, se encuentra cada vez más sitiada y </w:t>
      </w:r>
      <w:proofErr w:type="spellStart"/>
      <w:r w:rsidRPr="00517550">
        <w:rPr>
          <w:u w:val="none"/>
        </w:rPr>
        <w:t>Biden</w:t>
      </w:r>
      <w:proofErr w:type="spellEnd"/>
      <w:r w:rsidRPr="00517550">
        <w:rPr>
          <w:u w:val="none"/>
        </w:rPr>
        <w:t xml:space="preserve"> maneja un </w:t>
      </w:r>
      <w:r w:rsidRPr="00517550">
        <w:rPr>
          <w:i/>
          <w:u w:val="none"/>
        </w:rPr>
        <w:t>añej</w:t>
      </w:r>
      <w:r w:rsidR="00F44EEC" w:rsidRPr="00517550">
        <w:rPr>
          <w:i/>
          <w:u w:val="none"/>
        </w:rPr>
        <w:t xml:space="preserve">o discurso </w:t>
      </w:r>
      <w:r w:rsidR="00F44EEC" w:rsidRPr="00517550">
        <w:rPr>
          <w:u w:val="none"/>
        </w:rPr>
        <w:t xml:space="preserve">de guerra fría sobre </w:t>
      </w:r>
      <w:r w:rsidRPr="00517550">
        <w:rPr>
          <w:u w:val="none"/>
        </w:rPr>
        <w:t xml:space="preserve">las “sociedades libres”, cuando la </w:t>
      </w:r>
      <w:proofErr w:type="spellStart"/>
      <w:r w:rsidRPr="00517550">
        <w:rPr>
          <w:u w:val="none"/>
        </w:rPr>
        <w:t>cibercracia</w:t>
      </w:r>
      <w:proofErr w:type="spellEnd"/>
      <w:r w:rsidRPr="00517550">
        <w:rPr>
          <w:u w:val="none"/>
        </w:rPr>
        <w:t xml:space="preserve"> de la Inteligencia Artificial —IA- (</w:t>
      </w:r>
      <w:r w:rsidRPr="00517550">
        <w:rPr>
          <w:i/>
          <w:u w:val="none"/>
        </w:rPr>
        <w:t xml:space="preserve">Vía </w:t>
      </w:r>
      <w:r w:rsidR="00F44EEC" w:rsidRPr="00517550">
        <w:rPr>
          <w:i/>
          <w:u w:val="none"/>
        </w:rPr>
        <w:t>Occidental</w:t>
      </w:r>
      <w:r w:rsidR="00F44EEC" w:rsidRPr="00517550">
        <w:rPr>
          <w:u w:val="none"/>
        </w:rPr>
        <w:t xml:space="preserve">) basada en las GAFAM </w:t>
      </w:r>
      <w:r w:rsidRPr="00517550">
        <w:rPr>
          <w:u w:val="none"/>
        </w:rPr>
        <w:t>(Google, Apple, Facebook, Amazon, Microsoft más Twitter),</w:t>
      </w:r>
      <w:r w:rsidR="00F44EEC" w:rsidRPr="00517550">
        <w:rPr>
          <w:u w:val="none"/>
        </w:rPr>
        <w:t xml:space="preserve"> </w:t>
      </w:r>
      <w:r w:rsidRPr="00517550">
        <w:rPr>
          <w:u w:val="none"/>
        </w:rPr>
        <w:t>en el mismo seno de EEUU y también en el exterior, comete atropellos contra la libe</w:t>
      </w:r>
      <w:r w:rsidR="00F44EEC" w:rsidRPr="00517550">
        <w:rPr>
          <w:u w:val="none"/>
        </w:rPr>
        <w:t xml:space="preserve">rtad de expresión que recuerdan </w:t>
      </w:r>
      <w:r w:rsidRPr="00517550">
        <w:rPr>
          <w:u w:val="none"/>
        </w:rPr>
        <w:t>el medioevo censurador. Quien gobierna EEUU es el estado</w:t>
      </w:r>
      <w:r w:rsidR="00F44EEC" w:rsidRPr="00517550">
        <w:rPr>
          <w:u w:val="none"/>
        </w:rPr>
        <w:t xml:space="preserve"> </w:t>
      </w:r>
      <w:r w:rsidRPr="00517550">
        <w:rPr>
          <w:u w:val="none"/>
        </w:rPr>
        <w:t>profundo globalista (</w:t>
      </w:r>
      <w:proofErr w:type="spellStart"/>
      <w:r w:rsidRPr="00517550">
        <w:rPr>
          <w:i/>
          <w:u w:val="none"/>
        </w:rPr>
        <w:t>deep</w:t>
      </w:r>
      <w:proofErr w:type="spellEnd"/>
      <w:r w:rsidRPr="00517550">
        <w:rPr>
          <w:i/>
          <w:u w:val="none"/>
        </w:rPr>
        <w:t xml:space="preserve"> </w:t>
      </w:r>
      <w:proofErr w:type="spellStart"/>
      <w:r w:rsidRPr="00517550">
        <w:rPr>
          <w:i/>
          <w:u w:val="none"/>
        </w:rPr>
        <w:t>state</w:t>
      </w:r>
      <w:proofErr w:type="spellEnd"/>
      <w:r w:rsidRPr="00517550">
        <w:rPr>
          <w:u w:val="none"/>
        </w:rPr>
        <w:t>) mediante una coalición de</w:t>
      </w:r>
      <w:r w:rsidR="00F44EEC" w:rsidRPr="00517550">
        <w:rPr>
          <w:u w:val="none"/>
        </w:rPr>
        <w:t xml:space="preserve"> </w:t>
      </w:r>
      <w:r w:rsidRPr="00517550">
        <w:rPr>
          <w:u w:val="none"/>
        </w:rPr>
        <w:t>las GAFAM con el Pentágono-OTAN, las agencias de inteligencia y el capital financiero globalizado. El sistema internacional controlado por EEUU no ha sido nunca “abierto” y</w:t>
      </w:r>
      <w:r w:rsidR="00F44EEC" w:rsidRPr="00517550">
        <w:rPr>
          <w:u w:val="none"/>
        </w:rPr>
        <w:t xml:space="preserve"> </w:t>
      </w:r>
      <w:r w:rsidRPr="00517550">
        <w:rPr>
          <w:u w:val="none"/>
        </w:rPr>
        <w:t>ahora tampoco es para nada estable. La Casa Blanca confiesa</w:t>
      </w:r>
      <w:r w:rsidR="00F44EEC" w:rsidRPr="00517550">
        <w:rPr>
          <w:u w:val="none"/>
        </w:rPr>
        <w:t xml:space="preserve"> </w:t>
      </w:r>
      <w:r w:rsidRPr="00517550">
        <w:rPr>
          <w:u w:val="none"/>
        </w:rPr>
        <w:t>el fin del caduco orden uni</w:t>
      </w:r>
      <w:r w:rsidR="00F44EEC" w:rsidRPr="00517550">
        <w:rPr>
          <w:u w:val="none"/>
        </w:rPr>
        <w:t xml:space="preserve">polar al describir a China como </w:t>
      </w:r>
      <w:r w:rsidRPr="00517550">
        <w:rPr>
          <w:u w:val="none"/>
        </w:rPr>
        <w:t>el único competidor potencialmente capaz de combinar su</w:t>
      </w:r>
      <w:r w:rsidR="00F44EEC" w:rsidRPr="00517550">
        <w:rPr>
          <w:u w:val="none"/>
        </w:rPr>
        <w:t xml:space="preserve"> </w:t>
      </w:r>
      <w:r w:rsidRPr="00517550">
        <w:rPr>
          <w:u w:val="none"/>
        </w:rPr>
        <w:t xml:space="preserve">poder económico, diplomático, militar y tecnológico para emprender un desafío sostenido contra </w:t>
      </w:r>
      <w:r w:rsidRPr="00517550">
        <w:rPr>
          <w:i/>
          <w:u w:val="none"/>
        </w:rPr>
        <w:t>su sistema internacional estable y abierto, que nunca fue abierto ni tampoco</w:t>
      </w:r>
      <w:r w:rsidR="00F44EEC" w:rsidRPr="00517550">
        <w:rPr>
          <w:i/>
          <w:u w:val="none"/>
        </w:rPr>
        <w:t xml:space="preserve"> </w:t>
      </w:r>
      <w:r w:rsidRPr="00517550">
        <w:rPr>
          <w:i/>
          <w:u w:val="none"/>
        </w:rPr>
        <w:t>hoy estable (Jalife-</w:t>
      </w:r>
      <w:proofErr w:type="spellStart"/>
      <w:r w:rsidRPr="00517550">
        <w:rPr>
          <w:i/>
          <w:u w:val="none"/>
        </w:rPr>
        <w:t>Rahme</w:t>
      </w:r>
      <w:proofErr w:type="spellEnd"/>
      <w:r w:rsidRPr="00517550">
        <w:rPr>
          <w:i/>
          <w:u w:val="none"/>
        </w:rPr>
        <w:t>, marzo 2021</w:t>
      </w:r>
      <w:r w:rsidRPr="00517550">
        <w:rPr>
          <w:u w:val="none"/>
        </w:rPr>
        <w:t>). Llama poderosamente la atención que la Casa Blanca omita en forma obscena</w:t>
      </w:r>
      <w:r w:rsidR="00F44EEC" w:rsidRPr="00517550">
        <w:rPr>
          <w:u w:val="none"/>
        </w:rPr>
        <w:t xml:space="preserve"> </w:t>
      </w:r>
      <w:r w:rsidRPr="00517550">
        <w:rPr>
          <w:u w:val="none"/>
        </w:rPr>
        <w:t>el liderazgo militar de Rusia que</w:t>
      </w:r>
      <w:r w:rsidR="00456955">
        <w:rPr>
          <w:u w:val="none"/>
        </w:rPr>
        <w:t>,</w:t>
      </w:r>
      <w:r w:rsidRPr="00517550">
        <w:rPr>
          <w:u w:val="none"/>
        </w:rPr>
        <w:t xml:space="preserve"> con sus armas hipersónicas,</w:t>
      </w:r>
      <w:r w:rsidR="00F44EEC" w:rsidRPr="00517550">
        <w:rPr>
          <w:u w:val="none"/>
        </w:rPr>
        <w:t xml:space="preserve"> </w:t>
      </w:r>
      <w:r w:rsidRPr="00517550">
        <w:rPr>
          <w:u w:val="none"/>
        </w:rPr>
        <w:t>llevaría hoy en día una ventaja de 20 años a EEUU.</w:t>
      </w:r>
    </w:p>
    <w:p w14:paraId="4355323E" w14:textId="77777777" w:rsidR="000C048C" w:rsidRPr="00517550" w:rsidRDefault="000C048C" w:rsidP="000C048C">
      <w:pPr>
        <w:rPr>
          <w:u w:val="none"/>
        </w:rPr>
      </w:pPr>
      <w:r w:rsidRPr="00517550">
        <w:rPr>
          <w:u w:val="none"/>
        </w:rPr>
        <w:t>Durante la importante sesión legislativa anual en Beijing</w:t>
      </w:r>
      <w:r w:rsidR="00F44EEC" w:rsidRPr="00517550">
        <w:rPr>
          <w:u w:val="none"/>
        </w:rPr>
        <w:t xml:space="preserve"> </w:t>
      </w:r>
      <w:r w:rsidRPr="00517550">
        <w:rPr>
          <w:u w:val="none"/>
        </w:rPr>
        <w:t>el 2 de marzo, el presidente Xi Jinping se dirigió a los principales líderes del Ejército Popular de Liberación (EPL) y dijo</w:t>
      </w:r>
      <w:r w:rsidR="00F44EEC" w:rsidRPr="00517550">
        <w:rPr>
          <w:u w:val="none"/>
        </w:rPr>
        <w:t xml:space="preserve"> </w:t>
      </w:r>
      <w:r w:rsidRPr="00517550">
        <w:rPr>
          <w:u w:val="none"/>
        </w:rPr>
        <w:t>al ejército que debe estar “preparado para responder” a los</w:t>
      </w:r>
      <w:r w:rsidR="00F44EEC" w:rsidRPr="00517550">
        <w:rPr>
          <w:u w:val="none"/>
        </w:rPr>
        <w:t xml:space="preserve"> </w:t>
      </w:r>
      <w:r w:rsidRPr="00517550">
        <w:rPr>
          <w:u w:val="none"/>
        </w:rPr>
        <w:t>desafíos de seguridad cada vez más difíciles y complejos que</w:t>
      </w:r>
      <w:r w:rsidR="00F44EEC" w:rsidRPr="00517550">
        <w:rPr>
          <w:u w:val="none"/>
        </w:rPr>
        <w:t xml:space="preserve"> </w:t>
      </w:r>
      <w:r w:rsidRPr="00517550">
        <w:rPr>
          <w:u w:val="none"/>
        </w:rPr>
        <w:t>enfrenta la nación con Taiwán. “La situación de seguridad actual de nuestro país es en gran parte inestable e incierta“, dijo</w:t>
      </w:r>
      <w:r w:rsidR="00F44EEC" w:rsidRPr="00517550">
        <w:rPr>
          <w:u w:val="none"/>
        </w:rPr>
        <w:t xml:space="preserve"> </w:t>
      </w:r>
      <w:r w:rsidRPr="00517550">
        <w:rPr>
          <w:u w:val="none"/>
        </w:rPr>
        <w:t>Xi en el discurso (</w:t>
      </w:r>
      <w:proofErr w:type="spellStart"/>
      <w:r w:rsidRPr="00517550">
        <w:rPr>
          <w:u w:val="none"/>
        </w:rPr>
        <w:t>Durden</w:t>
      </w:r>
      <w:proofErr w:type="spellEnd"/>
      <w:r w:rsidRPr="00517550">
        <w:rPr>
          <w:u w:val="none"/>
        </w:rPr>
        <w:t>, marzo 2021) que se produce dos</w:t>
      </w:r>
      <w:r w:rsidR="00F44EEC" w:rsidRPr="00517550">
        <w:rPr>
          <w:u w:val="none"/>
        </w:rPr>
        <w:t xml:space="preserve"> </w:t>
      </w:r>
      <w:r w:rsidRPr="00517550">
        <w:rPr>
          <w:u w:val="none"/>
        </w:rPr>
        <w:t>días después que el ministro de Relaciones Exteriores de China, Wang Yi, diera su propia advertencia a la misma asamblea</w:t>
      </w:r>
      <w:r w:rsidR="00F44EEC" w:rsidRPr="00517550">
        <w:rPr>
          <w:u w:val="none"/>
        </w:rPr>
        <w:t xml:space="preserve"> </w:t>
      </w:r>
      <w:r w:rsidRPr="00517550">
        <w:rPr>
          <w:u w:val="none"/>
        </w:rPr>
        <w:t>diciendo que Estados Unidos está “cruzando líneas” y “jugando con fuego</w:t>
      </w:r>
      <w:r w:rsidR="00386B33" w:rsidRPr="00517550">
        <w:rPr>
          <w:u w:val="none"/>
        </w:rPr>
        <w:t xml:space="preserve">” al denegar </w:t>
      </w:r>
      <w:r w:rsidRPr="00517550">
        <w:rPr>
          <w:u w:val="none"/>
        </w:rPr>
        <w:t>la soberanía china sobre Taiwán.</w:t>
      </w:r>
    </w:p>
    <w:p w14:paraId="36753F87" w14:textId="77777777" w:rsidR="00F04AB8" w:rsidRPr="00517550" w:rsidRDefault="000C048C" w:rsidP="000C048C">
      <w:pPr>
        <w:rPr>
          <w:u w:val="none"/>
        </w:rPr>
      </w:pPr>
      <w:r w:rsidRPr="00517550">
        <w:rPr>
          <w:u w:val="none"/>
        </w:rPr>
        <w:t>Mientras el presidente Trump estuvo en la Casa Blanca</w:t>
      </w:r>
      <w:r w:rsidR="00F44EEC" w:rsidRPr="00517550">
        <w:rPr>
          <w:u w:val="none"/>
        </w:rPr>
        <w:t xml:space="preserve"> </w:t>
      </w:r>
      <w:r w:rsidRPr="00517550">
        <w:rPr>
          <w:u w:val="none"/>
        </w:rPr>
        <w:t>durante cuatro años, EEUU no inició ningún conflicto nuevo,</w:t>
      </w:r>
      <w:r w:rsidR="00F44EEC" w:rsidRPr="00517550">
        <w:rPr>
          <w:u w:val="none"/>
        </w:rPr>
        <w:t xml:space="preserve"> </w:t>
      </w:r>
      <w:r w:rsidRPr="00517550">
        <w:rPr>
          <w:u w:val="none"/>
        </w:rPr>
        <w:t xml:space="preserve">pero ahora la administración </w:t>
      </w:r>
      <w:proofErr w:type="spellStart"/>
      <w:r w:rsidRPr="00517550">
        <w:rPr>
          <w:u w:val="none"/>
        </w:rPr>
        <w:t>Biden</w:t>
      </w:r>
      <w:proofErr w:type="spellEnd"/>
      <w:r w:rsidRPr="00517550">
        <w:rPr>
          <w:u w:val="none"/>
        </w:rPr>
        <w:t xml:space="preserve"> está decidida a proyectar</w:t>
      </w:r>
      <w:r w:rsidR="00F44EEC" w:rsidRPr="00517550">
        <w:rPr>
          <w:u w:val="none"/>
        </w:rPr>
        <w:t xml:space="preserve"> </w:t>
      </w:r>
      <w:r w:rsidRPr="00517550">
        <w:rPr>
          <w:u w:val="none"/>
        </w:rPr>
        <w:t>la “influencia estadounidense” en todo el mundo una vez más.</w:t>
      </w:r>
      <w:r w:rsidR="00F44EEC" w:rsidRPr="00517550">
        <w:rPr>
          <w:u w:val="none"/>
        </w:rPr>
        <w:t xml:space="preserve"> </w:t>
      </w:r>
      <w:r w:rsidRPr="00517550">
        <w:rPr>
          <w:u w:val="none"/>
        </w:rPr>
        <w:t xml:space="preserve">Literalmente, el día después de la instalación de Joe </w:t>
      </w:r>
      <w:proofErr w:type="spellStart"/>
      <w:r w:rsidRPr="00517550">
        <w:rPr>
          <w:u w:val="none"/>
        </w:rPr>
        <w:t>Biden</w:t>
      </w:r>
      <w:proofErr w:type="spellEnd"/>
      <w:r w:rsidR="00F44EEC" w:rsidRPr="00517550">
        <w:rPr>
          <w:u w:val="none"/>
        </w:rPr>
        <w:t xml:space="preserve"> </w:t>
      </w:r>
      <w:r w:rsidRPr="00517550">
        <w:rPr>
          <w:u w:val="none"/>
        </w:rPr>
        <w:t>como presidente, un enorme convoy militar estadounidense</w:t>
      </w:r>
      <w:r w:rsidR="00F44EEC" w:rsidRPr="00517550">
        <w:rPr>
          <w:u w:val="none"/>
        </w:rPr>
        <w:t xml:space="preserve"> </w:t>
      </w:r>
      <w:r w:rsidRPr="00517550">
        <w:rPr>
          <w:u w:val="none"/>
        </w:rPr>
        <w:t>entró en el noreste de Siria y</w:t>
      </w:r>
      <w:r w:rsidR="00F44EEC" w:rsidRPr="00517550">
        <w:rPr>
          <w:u w:val="none"/>
        </w:rPr>
        <w:t xml:space="preserve"> semanas después, </w:t>
      </w:r>
      <w:proofErr w:type="spellStart"/>
      <w:r w:rsidR="00F44EEC" w:rsidRPr="00517550">
        <w:rPr>
          <w:u w:val="none"/>
        </w:rPr>
        <w:t>Biden</w:t>
      </w:r>
      <w:proofErr w:type="spellEnd"/>
      <w:r w:rsidR="00F44EEC" w:rsidRPr="00517550">
        <w:rPr>
          <w:u w:val="none"/>
        </w:rPr>
        <w:t xml:space="preserve"> llevó a </w:t>
      </w:r>
      <w:r w:rsidRPr="00517550">
        <w:rPr>
          <w:u w:val="none"/>
        </w:rPr>
        <w:t>cabo su primer ataque aéreo</w:t>
      </w:r>
      <w:r w:rsidR="00F44EEC" w:rsidRPr="00517550">
        <w:rPr>
          <w:u w:val="none"/>
        </w:rPr>
        <w:t xml:space="preserve"> contra las fuerzas respaldadas </w:t>
      </w:r>
      <w:r w:rsidRPr="00517550">
        <w:rPr>
          <w:u w:val="none"/>
        </w:rPr>
        <w:t>por Irán dentro de Siria. El 5 de marzo, Rusia llevó a cabo</w:t>
      </w:r>
      <w:r w:rsidR="00F44EEC" w:rsidRPr="00517550">
        <w:rPr>
          <w:u w:val="none"/>
        </w:rPr>
        <w:t xml:space="preserve"> </w:t>
      </w:r>
      <w:r w:rsidRPr="00517550">
        <w:rPr>
          <w:u w:val="none"/>
        </w:rPr>
        <w:t>un ataque aéreo sobre una instalación de carga de pet</w:t>
      </w:r>
      <w:r w:rsidR="00F44EEC" w:rsidRPr="00517550">
        <w:rPr>
          <w:u w:val="none"/>
        </w:rPr>
        <w:t xml:space="preserve">róleo </w:t>
      </w:r>
      <w:r w:rsidRPr="00517550">
        <w:rPr>
          <w:u w:val="none"/>
        </w:rPr>
        <w:t>en Siria que es utilizada po</w:t>
      </w:r>
      <w:r w:rsidR="00F44EEC" w:rsidRPr="00517550">
        <w:rPr>
          <w:u w:val="none"/>
        </w:rPr>
        <w:t xml:space="preserve">r las fuerzas mercenarias de la </w:t>
      </w:r>
      <w:r w:rsidRPr="00517550">
        <w:rPr>
          <w:u w:val="none"/>
        </w:rPr>
        <w:t xml:space="preserve">oposición respaldadas por Turquía, Arabia Saudita y la administración </w:t>
      </w:r>
      <w:proofErr w:type="spellStart"/>
      <w:r w:rsidRPr="00517550">
        <w:rPr>
          <w:u w:val="none"/>
        </w:rPr>
        <w:t>Biden</w:t>
      </w:r>
      <w:proofErr w:type="spellEnd"/>
      <w:r w:rsidRPr="00517550">
        <w:rPr>
          <w:u w:val="none"/>
        </w:rPr>
        <w:t xml:space="preserve">-OTAN. En síntesis, </w:t>
      </w:r>
      <w:proofErr w:type="spellStart"/>
      <w:r w:rsidRPr="00517550">
        <w:rPr>
          <w:u w:val="none"/>
        </w:rPr>
        <w:t>Biden</w:t>
      </w:r>
      <w:proofErr w:type="spellEnd"/>
      <w:r w:rsidRPr="00517550">
        <w:rPr>
          <w:u w:val="none"/>
        </w:rPr>
        <w:t xml:space="preserve"> y el Globalismo necesitan </w:t>
      </w:r>
      <w:r w:rsidRPr="00517550">
        <w:rPr>
          <w:i/>
          <w:u w:val="none"/>
        </w:rPr>
        <w:t>una nueva guerr</w:t>
      </w:r>
      <w:r w:rsidR="00F44EEC" w:rsidRPr="00517550">
        <w:rPr>
          <w:i/>
          <w:u w:val="none"/>
        </w:rPr>
        <w:t xml:space="preserve">a promovida a través de la OTAN </w:t>
      </w:r>
      <w:r w:rsidRPr="00517550">
        <w:rPr>
          <w:u w:val="none"/>
        </w:rPr>
        <w:t>(en el Medio Oriente de Irán-Siria-Egipto, en la Europa continental de Alemania-Francia-Rusia y en el lejano Oriente</w:t>
      </w:r>
      <w:r w:rsidR="00F44EEC" w:rsidRPr="00517550">
        <w:rPr>
          <w:u w:val="none"/>
        </w:rPr>
        <w:t xml:space="preserve"> </w:t>
      </w:r>
      <w:r w:rsidRPr="00517550">
        <w:rPr>
          <w:u w:val="none"/>
        </w:rPr>
        <w:t xml:space="preserve">de Taiwán-India-Corea del Sur-Japón), pero ahora para frenar el avance de la </w:t>
      </w:r>
      <w:r w:rsidRPr="00517550">
        <w:rPr>
          <w:i/>
          <w:u w:val="none"/>
        </w:rPr>
        <w:t>Nueva Ruta de la Seda</w:t>
      </w:r>
      <w:r w:rsidRPr="00517550">
        <w:rPr>
          <w:u w:val="none"/>
        </w:rPr>
        <w:t xml:space="preserve"> en Eurasia.</w:t>
      </w:r>
    </w:p>
    <w:p w14:paraId="4B12F110" w14:textId="77777777" w:rsidR="0057778F" w:rsidRPr="00517550" w:rsidRDefault="0057778F" w:rsidP="0057778F">
      <w:pPr>
        <w:rPr>
          <w:b/>
          <w:u w:val="none"/>
        </w:rPr>
      </w:pPr>
      <w:r w:rsidRPr="00517550">
        <w:rPr>
          <w:b/>
          <w:u w:val="none"/>
        </w:rPr>
        <w:t>Capítulo VIII Grandes obras productivas de China en el Siglo XXI</w:t>
      </w:r>
    </w:p>
    <w:p w14:paraId="30B6D68B" w14:textId="77777777" w:rsidR="0057778F" w:rsidRPr="00517550" w:rsidRDefault="0057778F" w:rsidP="0057778F">
      <w:pPr>
        <w:rPr>
          <w:b/>
          <w:u w:val="none"/>
        </w:rPr>
      </w:pPr>
      <w:r w:rsidRPr="00517550">
        <w:rPr>
          <w:b/>
          <w:u w:val="none"/>
        </w:rPr>
        <w:t>La Nueva Ruta de la Seda</w:t>
      </w:r>
    </w:p>
    <w:p w14:paraId="71516344" w14:textId="77777777" w:rsidR="0057778F" w:rsidRPr="00517550" w:rsidRDefault="0057778F" w:rsidP="0057778F">
      <w:pPr>
        <w:rPr>
          <w:u w:val="none"/>
        </w:rPr>
      </w:pPr>
      <w:r w:rsidRPr="00517550">
        <w:rPr>
          <w:u w:val="none"/>
        </w:rPr>
        <w:t xml:space="preserve">China, a diferencia de Occidente, ha puesto en marcha un proyecto planetario cuyo lanzamiento tiene por nombre la </w:t>
      </w:r>
      <w:r w:rsidRPr="00517550">
        <w:rPr>
          <w:i/>
          <w:u w:val="none"/>
        </w:rPr>
        <w:t>Nueva Ruta de la Seda</w:t>
      </w:r>
      <w:r w:rsidRPr="00517550">
        <w:rPr>
          <w:u w:val="none"/>
        </w:rPr>
        <w:t>, con la construcción de grandes obras de infraestructura tanto dentro de China como en todo el mundo. Impulsa, con el crédito del Banco Asiático de Inversión Internacional (BAII), inversiones en infraestructura por mar y tierra en Eurasia y en todo el mundo, con la finalidad de crear una economía mundial integrada por naciones</w:t>
      </w:r>
      <w:r w:rsidR="003201CE" w:rsidRPr="00517550">
        <w:rPr>
          <w:u w:val="none"/>
        </w:rPr>
        <w:t xml:space="preserve"> </w:t>
      </w:r>
      <w:r w:rsidRPr="00517550">
        <w:rPr>
          <w:u w:val="none"/>
        </w:rPr>
        <w:t>soberanas unidas</w:t>
      </w:r>
      <w:r w:rsidR="00A837B1" w:rsidRPr="00517550">
        <w:rPr>
          <w:u w:val="none"/>
        </w:rPr>
        <w:t>,</w:t>
      </w:r>
      <w:r w:rsidRPr="00517550">
        <w:rPr>
          <w:u w:val="none"/>
        </w:rPr>
        <w:t xml:space="preserve"> basada en la multipolaridad de sus relaciones estratégicas</w:t>
      </w:r>
      <w:r w:rsidR="00A837B1" w:rsidRPr="00517550">
        <w:rPr>
          <w:u w:val="none"/>
        </w:rPr>
        <w:t>,</w:t>
      </w:r>
      <w:r w:rsidRPr="00517550">
        <w:rPr>
          <w:u w:val="none"/>
        </w:rPr>
        <w:t xml:space="preserve"> tanto socio económicas y socio políticas,</w:t>
      </w:r>
      <w:r w:rsidR="003201CE" w:rsidRPr="00517550">
        <w:rPr>
          <w:u w:val="none"/>
        </w:rPr>
        <w:t xml:space="preserve"> </w:t>
      </w:r>
      <w:r w:rsidRPr="00517550">
        <w:rPr>
          <w:u w:val="none"/>
        </w:rPr>
        <w:t xml:space="preserve">que permitiría contener e integrar la </w:t>
      </w:r>
      <w:proofErr w:type="spellStart"/>
      <w:r w:rsidRPr="00517550">
        <w:rPr>
          <w:u w:val="none"/>
        </w:rPr>
        <w:t>pluriversidad</w:t>
      </w:r>
      <w:proofErr w:type="spellEnd"/>
      <w:r w:rsidRPr="00517550">
        <w:rPr>
          <w:u w:val="none"/>
        </w:rPr>
        <w:t xml:space="preserve"> de intereses económico materiales y visiones civilizatorias, religioso-culturales y políticos. En co</w:t>
      </w:r>
      <w:r w:rsidR="003201CE" w:rsidRPr="00517550">
        <w:rPr>
          <w:u w:val="none"/>
        </w:rPr>
        <w:t xml:space="preserve">ncreto, se trata de gasoductos, </w:t>
      </w:r>
      <w:r w:rsidRPr="00517550">
        <w:rPr>
          <w:u w:val="none"/>
        </w:rPr>
        <w:t>oleoductos, supercarreteras, tr</w:t>
      </w:r>
      <w:r w:rsidR="003201CE" w:rsidRPr="00517550">
        <w:rPr>
          <w:u w:val="none"/>
        </w:rPr>
        <w:t xml:space="preserve">enes de alta velocidad, puertos </w:t>
      </w:r>
      <w:r w:rsidRPr="00517550">
        <w:rPr>
          <w:u w:val="none"/>
        </w:rPr>
        <w:t>marítimos y aéreos, etc. Son inversiones que a mediano y largo plazo conectan-articulan-integran la economía mundial y</w:t>
      </w:r>
      <w:r w:rsidR="003201CE" w:rsidRPr="00517550">
        <w:rPr>
          <w:u w:val="none"/>
        </w:rPr>
        <w:t xml:space="preserve"> </w:t>
      </w:r>
      <w:r w:rsidRPr="00517550">
        <w:rPr>
          <w:u w:val="none"/>
        </w:rPr>
        <w:t>una vez concluidas se manifiestan como inversiones re-productivas para la comunidad</w:t>
      </w:r>
      <w:r w:rsidR="003201CE" w:rsidRPr="00517550">
        <w:rPr>
          <w:u w:val="none"/>
        </w:rPr>
        <w:t xml:space="preserve"> internacional como un todo. No </w:t>
      </w:r>
      <w:r w:rsidRPr="00517550">
        <w:rPr>
          <w:u w:val="none"/>
        </w:rPr>
        <w:t>es de extrañar que los europeos se apresuraran en aceptar la</w:t>
      </w:r>
      <w:r w:rsidR="003201CE" w:rsidRPr="00517550">
        <w:rPr>
          <w:u w:val="none"/>
        </w:rPr>
        <w:t xml:space="preserve"> </w:t>
      </w:r>
      <w:r w:rsidRPr="00517550">
        <w:rPr>
          <w:u w:val="none"/>
        </w:rPr>
        <w:t>invitación de China de participar en el Banco Asiático de Inversión Internacional (BAII) y los ausentes más destacados</w:t>
      </w:r>
      <w:r w:rsidR="003201CE" w:rsidRPr="00517550">
        <w:rPr>
          <w:u w:val="none"/>
        </w:rPr>
        <w:t xml:space="preserve"> </w:t>
      </w:r>
      <w:r w:rsidRPr="00517550">
        <w:rPr>
          <w:u w:val="none"/>
        </w:rPr>
        <w:t>hayan sido EEUU y Japón</w:t>
      </w:r>
      <w:r w:rsidR="00A837B1" w:rsidRPr="00517550">
        <w:rPr>
          <w:u w:val="none"/>
        </w:rPr>
        <w:t xml:space="preserve">. </w:t>
      </w:r>
    </w:p>
    <w:p w14:paraId="5A5A2090" w14:textId="77777777" w:rsidR="0057778F" w:rsidRPr="00517550" w:rsidRDefault="0057778F" w:rsidP="0057778F">
      <w:pPr>
        <w:rPr>
          <w:u w:val="none"/>
        </w:rPr>
      </w:pPr>
      <w:r w:rsidRPr="00517550">
        <w:rPr>
          <w:u w:val="none"/>
        </w:rPr>
        <w:t xml:space="preserve">A solo dos días para finalizar el año 2020, la Unión Europea se disponía a realizar y </w:t>
      </w:r>
      <w:r w:rsidR="003201CE" w:rsidRPr="00517550">
        <w:rPr>
          <w:u w:val="none"/>
        </w:rPr>
        <w:t xml:space="preserve">realizó un último movimiento en </w:t>
      </w:r>
      <w:r w:rsidRPr="00517550">
        <w:rPr>
          <w:u w:val="none"/>
        </w:rPr>
        <w:t>el tablero de las relaciones internaciones del poder mundial</w:t>
      </w:r>
      <w:r w:rsidR="003201CE" w:rsidRPr="00517550">
        <w:rPr>
          <w:u w:val="none"/>
        </w:rPr>
        <w:t xml:space="preserve"> </w:t>
      </w:r>
      <w:r w:rsidRPr="00517550">
        <w:rPr>
          <w:u w:val="none"/>
        </w:rPr>
        <w:t>(geopolítico mundial) cuando pudo decidir y se definió por</w:t>
      </w:r>
      <w:r w:rsidR="003201CE" w:rsidRPr="00517550">
        <w:rPr>
          <w:u w:val="none"/>
        </w:rPr>
        <w:t xml:space="preserve"> </w:t>
      </w:r>
      <w:r w:rsidRPr="00517550">
        <w:rPr>
          <w:u w:val="none"/>
        </w:rPr>
        <w:t>mirar y marchar hacia el Este (</w:t>
      </w:r>
      <w:r w:rsidRPr="00517550">
        <w:rPr>
          <w:i/>
          <w:u w:val="none"/>
        </w:rPr>
        <w:t>al Oriente</w:t>
      </w:r>
      <w:r w:rsidRPr="00517550">
        <w:rPr>
          <w:u w:val="none"/>
        </w:rPr>
        <w:t>) tomando distancia del Occidente anglosajón, al acordar con China un gran</w:t>
      </w:r>
      <w:r w:rsidR="003201CE" w:rsidRPr="00517550">
        <w:rPr>
          <w:u w:val="none"/>
        </w:rPr>
        <w:t xml:space="preserve"> </w:t>
      </w:r>
      <w:r w:rsidRPr="00517550">
        <w:rPr>
          <w:u w:val="none"/>
        </w:rPr>
        <w:t>acuerdo de inversiones entr</w:t>
      </w:r>
      <w:r w:rsidR="003201CE" w:rsidRPr="00517550">
        <w:rPr>
          <w:u w:val="none"/>
        </w:rPr>
        <w:t xml:space="preserve">e los dos bloques, que llevaban </w:t>
      </w:r>
      <w:r w:rsidRPr="00517550">
        <w:rPr>
          <w:u w:val="none"/>
        </w:rPr>
        <w:t>siete años negociando. China y Xi Jinping de este modo asumen compromisos sobre transferencia tecnológica, y que las</w:t>
      </w:r>
      <w:r w:rsidR="003201CE" w:rsidRPr="00517550">
        <w:rPr>
          <w:u w:val="none"/>
        </w:rPr>
        <w:t xml:space="preserve"> </w:t>
      </w:r>
      <w:r w:rsidRPr="00517550">
        <w:rPr>
          <w:u w:val="none"/>
        </w:rPr>
        <w:t>empresas europeas puedan operar en el país asiático en las</w:t>
      </w:r>
      <w:r w:rsidR="003201CE" w:rsidRPr="00517550">
        <w:rPr>
          <w:u w:val="none"/>
        </w:rPr>
        <w:t xml:space="preserve"> </w:t>
      </w:r>
      <w:r w:rsidRPr="00517550">
        <w:rPr>
          <w:u w:val="none"/>
        </w:rPr>
        <w:t xml:space="preserve">mismas condiciones que las demás empresas y ofrece transparencia en las subvenciones a las propias. El acuerdo se consolida y se hace público </w:t>
      </w:r>
      <w:r w:rsidR="003201CE" w:rsidRPr="00517550">
        <w:rPr>
          <w:u w:val="none"/>
        </w:rPr>
        <w:t xml:space="preserve">en un momento </w:t>
      </w:r>
      <w:r w:rsidR="00A837B1" w:rsidRPr="00517550">
        <w:rPr>
          <w:u w:val="none"/>
        </w:rPr>
        <w:t xml:space="preserve">en el que </w:t>
      </w:r>
      <w:proofErr w:type="spellStart"/>
      <w:r w:rsidR="003201CE" w:rsidRPr="00517550">
        <w:rPr>
          <w:u w:val="none"/>
        </w:rPr>
        <w:t>Biden</w:t>
      </w:r>
      <w:proofErr w:type="spellEnd"/>
      <w:r w:rsidR="003201CE" w:rsidRPr="00517550">
        <w:rPr>
          <w:u w:val="none"/>
        </w:rPr>
        <w:t xml:space="preserve"> ya se </w:t>
      </w:r>
      <w:r w:rsidRPr="00517550">
        <w:rPr>
          <w:u w:val="none"/>
        </w:rPr>
        <w:t>enc</w:t>
      </w:r>
      <w:r w:rsidR="00A837B1" w:rsidRPr="00517550">
        <w:rPr>
          <w:u w:val="none"/>
        </w:rPr>
        <w:t xml:space="preserve">ontraba </w:t>
      </w:r>
      <w:r w:rsidRPr="00517550">
        <w:rPr>
          <w:u w:val="none"/>
        </w:rPr>
        <w:t>electo, pero aun</w:t>
      </w:r>
      <w:r w:rsidR="003201CE" w:rsidRPr="00517550">
        <w:rPr>
          <w:u w:val="none"/>
        </w:rPr>
        <w:t xml:space="preserve"> </w:t>
      </w:r>
      <w:r w:rsidR="00A837B1" w:rsidRPr="00517550">
        <w:rPr>
          <w:u w:val="none"/>
        </w:rPr>
        <w:t xml:space="preserve">no </w:t>
      </w:r>
      <w:r w:rsidR="003201CE" w:rsidRPr="00517550">
        <w:rPr>
          <w:u w:val="none"/>
        </w:rPr>
        <w:t>asum</w:t>
      </w:r>
      <w:r w:rsidR="00A837B1" w:rsidRPr="00517550">
        <w:rPr>
          <w:u w:val="none"/>
        </w:rPr>
        <w:t>ía</w:t>
      </w:r>
      <w:r w:rsidR="003201CE" w:rsidRPr="00517550">
        <w:rPr>
          <w:u w:val="none"/>
        </w:rPr>
        <w:t xml:space="preserve"> como presidente </w:t>
      </w:r>
      <w:r w:rsidRPr="00517550">
        <w:rPr>
          <w:u w:val="none"/>
        </w:rPr>
        <w:t>de Estados Unidos. En un marco general de crisis sistémica</w:t>
      </w:r>
      <w:r w:rsidR="003201CE" w:rsidRPr="00517550">
        <w:rPr>
          <w:u w:val="none"/>
        </w:rPr>
        <w:t xml:space="preserve"> </w:t>
      </w:r>
      <w:r w:rsidRPr="00517550">
        <w:rPr>
          <w:u w:val="none"/>
        </w:rPr>
        <w:t>con un escenario particular de despliegue de la perestroika</w:t>
      </w:r>
      <w:r w:rsidR="003201CE" w:rsidRPr="00517550">
        <w:rPr>
          <w:u w:val="none"/>
        </w:rPr>
        <w:t xml:space="preserve"> </w:t>
      </w:r>
      <w:r w:rsidRPr="00517550">
        <w:rPr>
          <w:u w:val="none"/>
        </w:rPr>
        <w:t>norteamericana, por la dinámica propia de la crisis política, social, cultural y estratégica. Por lo tanto, este acuerdo</w:t>
      </w:r>
      <w:r w:rsidR="003201CE" w:rsidRPr="00517550">
        <w:rPr>
          <w:u w:val="none"/>
        </w:rPr>
        <w:t xml:space="preserve"> </w:t>
      </w:r>
      <w:r w:rsidRPr="00517550">
        <w:rPr>
          <w:u w:val="none"/>
        </w:rPr>
        <w:t>UE-China significa el primer choque frontal con EEUU y las</w:t>
      </w:r>
      <w:r w:rsidR="003201CE" w:rsidRPr="00517550">
        <w:rPr>
          <w:u w:val="none"/>
        </w:rPr>
        <w:t xml:space="preserve"> </w:t>
      </w:r>
      <w:r w:rsidRPr="00517550">
        <w:rPr>
          <w:u w:val="none"/>
        </w:rPr>
        <w:t xml:space="preserve">fuerzas transnacionales </w:t>
      </w:r>
      <w:r w:rsidR="00A837B1" w:rsidRPr="00517550">
        <w:rPr>
          <w:u w:val="none"/>
        </w:rPr>
        <w:t>g</w:t>
      </w:r>
      <w:r w:rsidRPr="00517550">
        <w:rPr>
          <w:u w:val="none"/>
        </w:rPr>
        <w:t xml:space="preserve">lobalistas unipolares, que representa el binomio presidencial </w:t>
      </w:r>
      <w:proofErr w:type="spellStart"/>
      <w:r w:rsidRPr="00517550">
        <w:rPr>
          <w:u w:val="none"/>
        </w:rPr>
        <w:t>Biden</w:t>
      </w:r>
      <w:proofErr w:type="spellEnd"/>
      <w:r w:rsidRPr="00517550">
        <w:rPr>
          <w:u w:val="none"/>
        </w:rPr>
        <w:t>-Harris.</w:t>
      </w:r>
    </w:p>
    <w:p w14:paraId="4EA00DB4" w14:textId="77777777" w:rsidR="0057778F" w:rsidRPr="00517550" w:rsidRDefault="0057778F" w:rsidP="0057778F">
      <w:pPr>
        <w:rPr>
          <w:u w:val="none"/>
        </w:rPr>
      </w:pPr>
      <w:r w:rsidRPr="00517550">
        <w:rPr>
          <w:u w:val="none"/>
        </w:rPr>
        <w:t>Pero, además hay otro hecho de envergadura e impacto</w:t>
      </w:r>
      <w:r w:rsidR="003201CE" w:rsidRPr="00517550">
        <w:rPr>
          <w:u w:val="none"/>
        </w:rPr>
        <w:t xml:space="preserve"> </w:t>
      </w:r>
      <w:r w:rsidRPr="00517550">
        <w:rPr>
          <w:u w:val="none"/>
        </w:rPr>
        <w:t>similar, apenas realizadas las elecciones el 3 de noviembre de</w:t>
      </w:r>
      <w:r w:rsidR="00386B33" w:rsidRPr="00517550">
        <w:rPr>
          <w:u w:val="none"/>
        </w:rPr>
        <w:t xml:space="preserve"> </w:t>
      </w:r>
      <w:r w:rsidRPr="00517550">
        <w:rPr>
          <w:u w:val="none"/>
        </w:rPr>
        <w:t>2020 en EEUU, y en un marco de turbulencia general y crisis</w:t>
      </w:r>
      <w:r w:rsidR="00386B33" w:rsidRPr="00517550">
        <w:rPr>
          <w:u w:val="none"/>
        </w:rPr>
        <w:t xml:space="preserve"> </w:t>
      </w:r>
      <w:r w:rsidRPr="00517550">
        <w:rPr>
          <w:u w:val="none"/>
        </w:rPr>
        <w:t>política institucional por el llamado “fraude electoral”</w:t>
      </w:r>
      <w:r w:rsidR="00A837B1" w:rsidRPr="00517550">
        <w:rPr>
          <w:u w:val="none"/>
        </w:rPr>
        <w:t xml:space="preserve">: </w:t>
      </w:r>
      <w:r w:rsidRPr="00517550">
        <w:rPr>
          <w:u w:val="none"/>
        </w:rPr>
        <w:t>China,</w:t>
      </w:r>
      <w:r w:rsidR="00386B33" w:rsidRPr="00517550">
        <w:rPr>
          <w:u w:val="none"/>
        </w:rPr>
        <w:t xml:space="preserve"> </w:t>
      </w:r>
      <w:r w:rsidRPr="00517550">
        <w:rPr>
          <w:u w:val="none"/>
        </w:rPr>
        <w:t>Japón, Corea del Sur, Australia y Nueva Zelanda suscribieron</w:t>
      </w:r>
      <w:r w:rsidR="00386B33" w:rsidRPr="00517550">
        <w:rPr>
          <w:u w:val="none"/>
        </w:rPr>
        <w:t xml:space="preserve"> </w:t>
      </w:r>
      <w:r w:rsidRPr="00517550">
        <w:rPr>
          <w:u w:val="none"/>
        </w:rPr>
        <w:t>junto con los diez países miembros de la Asean (la Asociación</w:t>
      </w:r>
      <w:r w:rsidR="00386B33" w:rsidRPr="00517550">
        <w:rPr>
          <w:u w:val="none"/>
        </w:rPr>
        <w:t xml:space="preserve"> </w:t>
      </w:r>
      <w:r w:rsidRPr="00517550">
        <w:rPr>
          <w:u w:val="none"/>
        </w:rPr>
        <w:t>de Naciones del Sudeste Asiático, integrada por Indonesia,</w:t>
      </w:r>
      <w:r w:rsidR="00386B33" w:rsidRPr="00517550">
        <w:rPr>
          <w:u w:val="none"/>
        </w:rPr>
        <w:t xml:space="preserve"> </w:t>
      </w:r>
      <w:r w:rsidRPr="00517550">
        <w:rPr>
          <w:u w:val="none"/>
        </w:rPr>
        <w:t>Tailandia, Singapur, Malasia, Filipinas, Vietnam, Myanmar, Camboya, Laos y Brunei) un acuerdo para formar la</w:t>
      </w:r>
      <w:r w:rsidR="00386B33" w:rsidRPr="00517550">
        <w:rPr>
          <w:u w:val="none"/>
        </w:rPr>
        <w:t xml:space="preserve"> </w:t>
      </w:r>
      <w:r w:rsidRPr="00517550">
        <w:rPr>
          <w:u w:val="none"/>
        </w:rPr>
        <w:t>mayor asociación comercial del mundo</w:t>
      </w:r>
      <w:r w:rsidR="00386B33" w:rsidRPr="00517550">
        <w:rPr>
          <w:rStyle w:val="Refdenotaalpie"/>
          <w:u w:val="none"/>
        </w:rPr>
        <w:footnoteReference w:id="3"/>
      </w:r>
      <w:r w:rsidR="00A837B1" w:rsidRPr="00517550">
        <w:rPr>
          <w:u w:val="none"/>
        </w:rPr>
        <w:t>, el RCEP</w:t>
      </w:r>
      <w:r w:rsidR="00386B33" w:rsidRPr="00517550">
        <w:rPr>
          <w:u w:val="none"/>
        </w:rPr>
        <w:t>.</w:t>
      </w:r>
    </w:p>
    <w:p w14:paraId="6D3A809D" w14:textId="77777777" w:rsidR="0057778F" w:rsidRPr="00517550" w:rsidRDefault="0057778F" w:rsidP="0057778F">
      <w:pPr>
        <w:rPr>
          <w:u w:val="none"/>
        </w:rPr>
      </w:pPr>
      <w:r w:rsidRPr="00517550">
        <w:rPr>
          <w:u w:val="none"/>
        </w:rPr>
        <w:t>El acuerdo con la UE y la Asociación Económica Integral</w:t>
      </w:r>
      <w:r w:rsidR="00A568BC" w:rsidRPr="00517550">
        <w:rPr>
          <w:u w:val="none"/>
        </w:rPr>
        <w:t xml:space="preserve"> </w:t>
      </w:r>
      <w:r w:rsidRPr="00517550">
        <w:rPr>
          <w:u w:val="none"/>
        </w:rPr>
        <w:t xml:space="preserve">Regional o RCEP </w:t>
      </w:r>
      <w:r w:rsidR="00AB69A6" w:rsidRPr="00517550">
        <w:rPr>
          <w:u w:val="none"/>
        </w:rPr>
        <w:t>por</w:t>
      </w:r>
      <w:r w:rsidRPr="00517550">
        <w:rPr>
          <w:u w:val="none"/>
        </w:rPr>
        <w:t xml:space="preserve"> sus siglas en inglés (rival del antiguo</w:t>
      </w:r>
      <w:r w:rsidR="00A568BC" w:rsidRPr="00517550">
        <w:rPr>
          <w:u w:val="none"/>
        </w:rPr>
        <w:t xml:space="preserve"> </w:t>
      </w:r>
      <w:r w:rsidR="00AB69A6" w:rsidRPr="00517550">
        <w:rPr>
          <w:u w:val="none"/>
        </w:rPr>
        <w:t>TTP</w:t>
      </w:r>
      <w:r w:rsidRPr="00517550">
        <w:rPr>
          <w:u w:val="none"/>
        </w:rPr>
        <w:t xml:space="preserve">, </w:t>
      </w:r>
      <w:r w:rsidR="00AB69A6" w:rsidRPr="00517550">
        <w:rPr>
          <w:u w:val="none"/>
        </w:rPr>
        <w:t>negociado p</w:t>
      </w:r>
      <w:r w:rsidRPr="00517550">
        <w:rPr>
          <w:u w:val="none"/>
        </w:rPr>
        <w:t>or EEUU contra China</w:t>
      </w:r>
      <w:r w:rsidR="00A568BC" w:rsidRPr="00517550">
        <w:rPr>
          <w:u w:val="none"/>
        </w:rPr>
        <w:t xml:space="preserve"> </w:t>
      </w:r>
      <w:r w:rsidRPr="00517550">
        <w:rPr>
          <w:u w:val="none"/>
        </w:rPr>
        <w:t>hasta que Trump hizo salir a EEUU del acuerdo) representa</w:t>
      </w:r>
      <w:r w:rsidR="00A568BC" w:rsidRPr="00517550">
        <w:rPr>
          <w:u w:val="none"/>
        </w:rPr>
        <w:t xml:space="preserve"> </w:t>
      </w:r>
      <w:r w:rsidRPr="00517550">
        <w:rPr>
          <w:u w:val="none"/>
        </w:rPr>
        <w:t>una gran victoria para el proyecto de mundo multipolar con</w:t>
      </w:r>
      <w:r w:rsidR="00A568BC" w:rsidRPr="00517550">
        <w:rPr>
          <w:u w:val="none"/>
        </w:rPr>
        <w:t xml:space="preserve"> </w:t>
      </w:r>
      <w:r w:rsidRPr="00517550">
        <w:rPr>
          <w:u w:val="none"/>
        </w:rPr>
        <w:t>naciones soberanas, que China, Rusia</w:t>
      </w:r>
      <w:r w:rsidR="00AB69A6" w:rsidRPr="00517550">
        <w:rPr>
          <w:u w:val="none"/>
        </w:rPr>
        <w:t>,</w:t>
      </w:r>
      <w:r w:rsidRPr="00517550">
        <w:rPr>
          <w:u w:val="none"/>
        </w:rPr>
        <w:t xml:space="preserve"> junto a muchos países</w:t>
      </w:r>
      <w:r w:rsidR="00A568BC" w:rsidRPr="00517550">
        <w:rPr>
          <w:u w:val="none"/>
        </w:rPr>
        <w:t xml:space="preserve"> </w:t>
      </w:r>
      <w:r w:rsidRPr="00517550">
        <w:rPr>
          <w:u w:val="none"/>
        </w:rPr>
        <w:t>latinoamericanos y africanos</w:t>
      </w:r>
      <w:r w:rsidR="00AB69A6" w:rsidRPr="00517550">
        <w:rPr>
          <w:u w:val="none"/>
        </w:rPr>
        <w:t>,</w:t>
      </w:r>
      <w:r w:rsidRPr="00517550">
        <w:rPr>
          <w:u w:val="none"/>
        </w:rPr>
        <w:t xml:space="preserve"> comparten. Además, un gran</w:t>
      </w:r>
      <w:r w:rsidR="00A568BC" w:rsidRPr="00517550">
        <w:rPr>
          <w:u w:val="none"/>
        </w:rPr>
        <w:t xml:space="preserve"> </w:t>
      </w:r>
      <w:r w:rsidRPr="00517550">
        <w:rPr>
          <w:u w:val="none"/>
        </w:rPr>
        <w:t>respaldo a la India multipolar de Modi que a su vez trata de</w:t>
      </w:r>
      <w:r w:rsidR="00A568BC" w:rsidRPr="00517550">
        <w:rPr>
          <w:u w:val="none"/>
        </w:rPr>
        <w:t xml:space="preserve"> </w:t>
      </w:r>
      <w:r w:rsidRPr="00517550">
        <w:rPr>
          <w:u w:val="none"/>
        </w:rPr>
        <w:t xml:space="preserve">“quedar bien” también con EEUU. El avance del </w:t>
      </w:r>
      <w:proofErr w:type="spellStart"/>
      <w:r w:rsidRPr="00517550">
        <w:rPr>
          <w:u w:val="none"/>
        </w:rPr>
        <w:t>multipolarismo</w:t>
      </w:r>
      <w:proofErr w:type="spellEnd"/>
      <w:r w:rsidRPr="00517550">
        <w:rPr>
          <w:u w:val="none"/>
        </w:rPr>
        <w:t xml:space="preserve"> constituye un gran golpe para los intereses unipolares</w:t>
      </w:r>
      <w:r w:rsidR="00A568BC" w:rsidRPr="00517550">
        <w:rPr>
          <w:u w:val="none"/>
        </w:rPr>
        <w:t xml:space="preserve"> </w:t>
      </w:r>
      <w:r w:rsidRPr="00517550">
        <w:rPr>
          <w:u w:val="none"/>
        </w:rPr>
        <w:t xml:space="preserve">de los actores </w:t>
      </w:r>
      <w:r w:rsidR="00AB69A6" w:rsidRPr="00517550">
        <w:rPr>
          <w:u w:val="none"/>
        </w:rPr>
        <w:t>g</w:t>
      </w:r>
      <w:r w:rsidRPr="00517550">
        <w:rPr>
          <w:u w:val="none"/>
        </w:rPr>
        <w:t>lobalistas y sus expresiones institucionales en</w:t>
      </w:r>
      <w:r w:rsidR="00A568BC" w:rsidRPr="00517550">
        <w:rPr>
          <w:u w:val="none"/>
        </w:rPr>
        <w:t xml:space="preserve"> </w:t>
      </w:r>
      <w:r w:rsidRPr="00517550">
        <w:rPr>
          <w:u w:val="none"/>
        </w:rPr>
        <w:t xml:space="preserve">Estados Unidos, </w:t>
      </w:r>
      <w:proofErr w:type="spellStart"/>
      <w:r w:rsidRPr="00517550">
        <w:rPr>
          <w:u w:val="none"/>
        </w:rPr>
        <w:t>Biden</w:t>
      </w:r>
      <w:proofErr w:type="spellEnd"/>
      <w:r w:rsidRPr="00517550">
        <w:rPr>
          <w:u w:val="none"/>
        </w:rPr>
        <w:t xml:space="preserve"> y Harris. Estas dos movidas estratégicas se produjeron justo antes de las elecciones y de </w:t>
      </w:r>
      <w:r w:rsidR="00AB69A6" w:rsidRPr="00517550">
        <w:rPr>
          <w:u w:val="none"/>
        </w:rPr>
        <w:t xml:space="preserve">que la dupla </w:t>
      </w:r>
      <w:proofErr w:type="spellStart"/>
      <w:r w:rsidR="00AB69A6" w:rsidRPr="00517550">
        <w:rPr>
          <w:u w:val="none"/>
        </w:rPr>
        <w:t>Biden</w:t>
      </w:r>
      <w:proofErr w:type="spellEnd"/>
      <w:r w:rsidR="00AB69A6" w:rsidRPr="00517550">
        <w:rPr>
          <w:u w:val="none"/>
        </w:rPr>
        <w:t xml:space="preserve">-Harris </w:t>
      </w:r>
      <w:r w:rsidRPr="00517550">
        <w:rPr>
          <w:u w:val="none"/>
        </w:rPr>
        <w:t>asumi</w:t>
      </w:r>
      <w:r w:rsidR="00AB69A6" w:rsidRPr="00517550">
        <w:rPr>
          <w:u w:val="none"/>
        </w:rPr>
        <w:t xml:space="preserve">eran </w:t>
      </w:r>
      <w:r w:rsidRPr="00517550">
        <w:rPr>
          <w:u w:val="none"/>
        </w:rPr>
        <w:t xml:space="preserve">la presidencia, en el marco general de </w:t>
      </w:r>
      <w:r w:rsidR="00AB69A6" w:rsidRPr="00517550">
        <w:rPr>
          <w:u w:val="none"/>
        </w:rPr>
        <w:t xml:space="preserve">la </w:t>
      </w:r>
      <w:r w:rsidRPr="00517550">
        <w:rPr>
          <w:u w:val="none"/>
        </w:rPr>
        <w:t xml:space="preserve">crisis </w:t>
      </w:r>
    </w:p>
    <w:p w14:paraId="7864F926" w14:textId="77777777" w:rsidR="0057778F" w:rsidRPr="00517550" w:rsidRDefault="0057778F" w:rsidP="0057778F">
      <w:pPr>
        <w:rPr>
          <w:u w:val="none"/>
        </w:rPr>
      </w:pPr>
      <w:r w:rsidRPr="00517550">
        <w:rPr>
          <w:u w:val="none"/>
        </w:rPr>
        <w:t>La Asociación RCEP, que no incluye a Estados Unidos,</w:t>
      </w:r>
      <w:r w:rsidR="00A568BC" w:rsidRPr="00517550">
        <w:rPr>
          <w:u w:val="none"/>
        </w:rPr>
        <w:t xml:space="preserve"> </w:t>
      </w:r>
      <w:r w:rsidRPr="00517550">
        <w:rPr>
          <w:u w:val="none"/>
        </w:rPr>
        <w:t>lo cual debilita particularmente la estrategia Unipolar Globalista, abarcará a 2.100 millones de consumidores y el 30%</w:t>
      </w:r>
      <w:r w:rsidR="00A568BC" w:rsidRPr="00517550">
        <w:rPr>
          <w:u w:val="none"/>
        </w:rPr>
        <w:t xml:space="preserve"> </w:t>
      </w:r>
      <w:r w:rsidRPr="00517550">
        <w:rPr>
          <w:u w:val="none"/>
        </w:rPr>
        <w:t>del PIB mundial, sin contar todavía el peso que adquiriría con</w:t>
      </w:r>
      <w:r w:rsidR="00A568BC" w:rsidRPr="00517550">
        <w:rPr>
          <w:u w:val="none"/>
        </w:rPr>
        <w:t xml:space="preserve"> </w:t>
      </w:r>
      <w:r w:rsidRPr="00517550">
        <w:rPr>
          <w:u w:val="none"/>
        </w:rPr>
        <w:t>la Unión Europea. Los globalistas se creían todopoderosos al</w:t>
      </w:r>
      <w:r w:rsidR="00A568BC" w:rsidRPr="00517550">
        <w:rPr>
          <w:u w:val="none"/>
        </w:rPr>
        <w:t xml:space="preserve"> </w:t>
      </w:r>
      <w:r w:rsidRPr="00517550">
        <w:rPr>
          <w:u w:val="none"/>
        </w:rPr>
        <w:t>imponer</w:t>
      </w:r>
      <w:r w:rsidR="00AB69A6" w:rsidRPr="00517550">
        <w:rPr>
          <w:u w:val="none"/>
        </w:rPr>
        <w:t xml:space="preserve">se con </w:t>
      </w:r>
      <w:r w:rsidRPr="00517550">
        <w:rPr>
          <w:u w:val="none"/>
        </w:rPr>
        <w:t>sus candidatos en unas elecciones fraudulentas y manipuladas, creyendo y haciendo creer que controlar el gobierno y controlar el poder es parte de lo mismo, lo</w:t>
      </w:r>
      <w:r w:rsidR="00A568BC" w:rsidRPr="00517550">
        <w:rPr>
          <w:u w:val="none"/>
        </w:rPr>
        <w:t xml:space="preserve"> </w:t>
      </w:r>
      <w:r w:rsidRPr="00517550">
        <w:rPr>
          <w:u w:val="none"/>
        </w:rPr>
        <w:t>cual ya ha quedado manifiesto que de ninguna manera es lineal, porque se ven cada vez más sumidos en una crisis política</w:t>
      </w:r>
      <w:r w:rsidR="00A568BC" w:rsidRPr="00517550">
        <w:rPr>
          <w:u w:val="none"/>
        </w:rPr>
        <w:t xml:space="preserve"> </w:t>
      </w:r>
      <w:r w:rsidRPr="00517550">
        <w:rPr>
          <w:u w:val="none"/>
        </w:rPr>
        <w:t>integral como nuevo paso en la perestroika norteamericana</w:t>
      </w:r>
      <w:r w:rsidR="00A568BC" w:rsidRPr="00517550">
        <w:rPr>
          <w:u w:val="none"/>
        </w:rPr>
        <w:t xml:space="preserve"> </w:t>
      </w:r>
      <w:r w:rsidRPr="00517550">
        <w:rPr>
          <w:u w:val="none"/>
        </w:rPr>
        <w:t>y la crisis sistémica que ya hemos tratado. Pero, además,</w:t>
      </w:r>
      <w:r w:rsidR="00A568BC" w:rsidRPr="00517550">
        <w:rPr>
          <w:u w:val="none"/>
        </w:rPr>
        <w:t xml:space="preserve"> </w:t>
      </w:r>
      <w:r w:rsidRPr="00517550">
        <w:rPr>
          <w:u w:val="none"/>
        </w:rPr>
        <w:t>internacionalmente sufrieron un golpe de tal magnitud que</w:t>
      </w:r>
      <w:r w:rsidR="00A568BC" w:rsidRPr="00517550">
        <w:rPr>
          <w:u w:val="none"/>
        </w:rPr>
        <w:t xml:space="preserve"> </w:t>
      </w:r>
      <w:r w:rsidRPr="00517550">
        <w:rPr>
          <w:u w:val="none"/>
        </w:rPr>
        <w:t>les obligó a posponer la implementación del largamente</w:t>
      </w:r>
      <w:r w:rsidR="00A568BC" w:rsidRPr="00517550">
        <w:rPr>
          <w:u w:val="none"/>
        </w:rPr>
        <w:t xml:space="preserve"> </w:t>
      </w:r>
      <w:r w:rsidRPr="00517550">
        <w:rPr>
          <w:u w:val="none"/>
        </w:rPr>
        <w:t xml:space="preserve">planificado Gran </w:t>
      </w:r>
      <w:r w:rsidRPr="00517550">
        <w:rPr>
          <w:i/>
          <w:u w:val="none"/>
        </w:rPr>
        <w:t xml:space="preserve">Reinicio Globalista </w:t>
      </w:r>
      <w:r w:rsidRPr="00517550">
        <w:rPr>
          <w:u w:val="none"/>
        </w:rPr>
        <w:t xml:space="preserve">o </w:t>
      </w:r>
      <w:proofErr w:type="spellStart"/>
      <w:r w:rsidRPr="00517550">
        <w:rPr>
          <w:i/>
          <w:u w:val="none"/>
        </w:rPr>
        <w:t>Economic</w:t>
      </w:r>
      <w:proofErr w:type="spellEnd"/>
      <w:r w:rsidRPr="00517550">
        <w:rPr>
          <w:i/>
          <w:u w:val="none"/>
        </w:rPr>
        <w:t xml:space="preserve"> </w:t>
      </w:r>
      <w:proofErr w:type="spellStart"/>
      <w:r w:rsidRPr="00517550">
        <w:rPr>
          <w:i/>
          <w:u w:val="none"/>
        </w:rPr>
        <w:t>Reset</w:t>
      </w:r>
      <w:proofErr w:type="spellEnd"/>
      <w:r w:rsidRPr="00517550">
        <w:rPr>
          <w:u w:val="none"/>
        </w:rPr>
        <w:t>, que</w:t>
      </w:r>
      <w:r w:rsidR="00A568BC" w:rsidRPr="00517550">
        <w:rPr>
          <w:u w:val="none"/>
        </w:rPr>
        <w:t xml:space="preserve"> </w:t>
      </w:r>
      <w:r w:rsidRPr="00517550">
        <w:rPr>
          <w:u w:val="none"/>
        </w:rPr>
        <w:t>anunciarían en el Foro Económico Mundial virtual. Donde</w:t>
      </w:r>
      <w:r w:rsidR="00A568BC" w:rsidRPr="00517550">
        <w:rPr>
          <w:u w:val="none"/>
        </w:rPr>
        <w:t xml:space="preserve"> </w:t>
      </w:r>
      <w:r w:rsidRPr="00517550">
        <w:rPr>
          <w:u w:val="none"/>
        </w:rPr>
        <w:t>los primeros dos oradores Xi Jinping y Ángela Merkel, justamente mostraron todo lo contrario ante el mundo. Mostraron</w:t>
      </w:r>
      <w:r w:rsidR="00A568BC" w:rsidRPr="00517550">
        <w:rPr>
          <w:u w:val="none"/>
        </w:rPr>
        <w:t xml:space="preserve"> </w:t>
      </w:r>
      <w:r w:rsidRPr="00517550">
        <w:rPr>
          <w:u w:val="none"/>
        </w:rPr>
        <w:t>su alianza para construir un mundo multipolar, posición reforzada por Putin en un momento posterior del mismo Foro.</w:t>
      </w:r>
    </w:p>
    <w:p w14:paraId="54B71938" w14:textId="77777777" w:rsidR="0057778F" w:rsidRPr="00517550" w:rsidRDefault="0057778F" w:rsidP="0057778F">
      <w:pPr>
        <w:rPr>
          <w:b/>
          <w:u w:val="none"/>
        </w:rPr>
      </w:pPr>
      <w:r w:rsidRPr="00517550">
        <w:rPr>
          <w:b/>
          <w:u w:val="none"/>
        </w:rPr>
        <w:t>La nueva ruta de la moneda digital</w:t>
      </w:r>
    </w:p>
    <w:p w14:paraId="0F4F6146" w14:textId="77777777" w:rsidR="00F16B00" w:rsidRPr="00517550" w:rsidRDefault="0057778F" w:rsidP="0057778F">
      <w:pPr>
        <w:rPr>
          <w:u w:val="none"/>
        </w:rPr>
      </w:pPr>
      <w:r w:rsidRPr="00517550">
        <w:rPr>
          <w:u w:val="none"/>
        </w:rPr>
        <w:t>Mucho se ha escrito sobre cómo el ámbito de la circulación</w:t>
      </w:r>
      <w:r w:rsidR="00A568BC" w:rsidRPr="00517550">
        <w:rPr>
          <w:u w:val="none"/>
        </w:rPr>
        <w:t xml:space="preserve"> </w:t>
      </w:r>
      <w:r w:rsidRPr="00517550">
        <w:rPr>
          <w:u w:val="none"/>
        </w:rPr>
        <w:t>(</w:t>
      </w:r>
      <w:r w:rsidRPr="00517550">
        <w:rPr>
          <w:i/>
          <w:u w:val="none"/>
        </w:rPr>
        <w:t>tener la moneda internacional de reserva y de intercambio internacional, el manejo de la banca financiera, SWIFT,</w:t>
      </w:r>
      <w:r w:rsidR="00A568BC" w:rsidRPr="00517550">
        <w:rPr>
          <w:i/>
          <w:u w:val="none"/>
        </w:rPr>
        <w:t xml:space="preserve"> </w:t>
      </w:r>
      <w:r w:rsidRPr="00517550">
        <w:rPr>
          <w:i/>
          <w:u w:val="none"/>
        </w:rPr>
        <w:t>etc</w:t>
      </w:r>
      <w:r w:rsidRPr="00517550">
        <w:rPr>
          <w:u w:val="none"/>
        </w:rPr>
        <w:t>.) logra subordinar al ámbito de la re-producción. La Nueva Gra</w:t>
      </w:r>
      <w:r w:rsidR="00A568BC" w:rsidRPr="00517550">
        <w:rPr>
          <w:u w:val="none"/>
        </w:rPr>
        <w:t xml:space="preserve">n Formación Social Emergente </w:t>
      </w:r>
      <w:r w:rsidRPr="00517550">
        <w:rPr>
          <w:u w:val="none"/>
        </w:rPr>
        <w:t xml:space="preserve">ha creado las condiciones para reinventar un sistema </w:t>
      </w:r>
      <w:proofErr w:type="spellStart"/>
      <w:r w:rsidRPr="00517550">
        <w:rPr>
          <w:u w:val="none"/>
        </w:rPr>
        <w:t>multi-monetario</w:t>
      </w:r>
      <w:proofErr w:type="spellEnd"/>
      <w:r w:rsidRPr="00517550">
        <w:rPr>
          <w:u w:val="none"/>
        </w:rPr>
        <w:t xml:space="preserve"> internacional sin subordinaciones de los países participantes y</w:t>
      </w:r>
      <w:r w:rsidR="00A568BC" w:rsidRPr="00517550">
        <w:rPr>
          <w:u w:val="none"/>
        </w:rPr>
        <w:t xml:space="preserve"> </w:t>
      </w:r>
      <w:r w:rsidRPr="00517550">
        <w:rPr>
          <w:u w:val="none"/>
        </w:rPr>
        <w:t>dejaría a las oligarquías transnacionales estadounidenses,</w:t>
      </w:r>
      <w:r w:rsidR="00A568BC" w:rsidRPr="00517550">
        <w:rPr>
          <w:u w:val="none"/>
        </w:rPr>
        <w:t xml:space="preserve"> </w:t>
      </w:r>
      <w:r w:rsidRPr="00517550">
        <w:rPr>
          <w:u w:val="none"/>
        </w:rPr>
        <w:t>al Dólar y a Estados Unidos en una posición cada vez más</w:t>
      </w:r>
      <w:r w:rsidR="00A568BC" w:rsidRPr="00517550">
        <w:rPr>
          <w:u w:val="none"/>
        </w:rPr>
        <w:t xml:space="preserve"> </w:t>
      </w:r>
      <w:r w:rsidRPr="00517550">
        <w:rPr>
          <w:u w:val="none"/>
        </w:rPr>
        <w:t>aislada</w:t>
      </w:r>
      <w:r w:rsidR="00A568BC" w:rsidRPr="00517550">
        <w:rPr>
          <w:rStyle w:val="Refdenotaalpie"/>
          <w:u w:val="none"/>
        </w:rPr>
        <w:footnoteReference w:id="4"/>
      </w:r>
      <w:r w:rsidRPr="00517550">
        <w:rPr>
          <w:u w:val="none"/>
        </w:rPr>
        <w:t>. No hace falta afirmar que esta iniciativa contrasta</w:t>
      </w:r>
      <w:r w:rsidR="00EB15DB" w:rsidRPr="00517550">
        <w:rPr>
          <w:u w:val="none"/>
        </w:rPr>
        <w:t xml:space="preserve"> </w:t>
      </w:r>
      <w:r w:rsidRPr="00517550">
        <w:rPr>
          <w:u w:val="none"/>
        </w:rPr>
        <w:t>con el desastroso lanzamiento del token</w:t>
      </w:r>
      <w:r w:rsidR="00F16B00" w:rsidRPr="00517550">
        <w:rPr>
          <w:rStyle w:val="Refdenotaalpie"/>
          <w:u w:val="none"/>
        </w:rPr>
        <w:footnoteReference w:id="5"/>
      </w:r>
      <w:r w:rsidRPr="00517550">
        <w:rPr>
          <w:u w:val="none"/>
        </w:rPr>
        <w:t xml:space="preserve"> </w:t>
      </w:r>
      <w:r w:rsidRPr="00517550">
        <w:rPr>
          <w:i/>
          <w:u w:val="none"/>
        </w:rPr>
        <w:t>Libra</w:t>
      </w:r>
      <w:r w:rsidRPr="00517550">
        <w:rPr>
          <w:u w:val="none"/>
        </w:rPr>
        <w:t xml:space="preserve"> de </w:t>
      </w:r>
      <w:r w:rsidRPr="00517550">
        <w:rPr>
          <w:i/>
          <w:u w:val="none"/>
        </w:rPr>
        <w:t>Facebook,</w:t>
      </w:r>
      <w:r w:rsidR="00EB15DB" w:rsidRPr="00517550">
        <w:rPr>
          <w:u w:val="none"/>
        </w:rPr>
        <w:t xml:space="preserve"> </w:t>
      </w:r>
      <w:r w:rsidRPr="00517550">
        <w:rPr>
          <w:u w:val="none"/>
        </w:rPr>
        <w:t>que se corresponde con la iniciativa transnacional globalista,</w:t>
      </w:r>
      <w:r w:rsidR="00EB15DB" w:rsidRPr="00517550">
        <w:rPr>
          <w:u w:val="none"/>
        </w:rPr>
        <w:t xml:space="preserve"> </w:t>
      </w:r>
      <w:r w:rsidRPr="00517550">
        <w:rPr>
          <w:u w:val="none"/>
        </w:rPr>
        <w:t>después de que los socios corporativos fundadores (Amazon,</w:t>
      </w:r>
      <w:r w:rsidR="00EB15DB" w:rsidRPr="00517550">
        <w:rPr>
          <w:u w:val="none"/>
        </w:rPr>
        <w:t xml:space="preserve"> </w:t>
      </w:r>
      <w:r w:rsidRPr="00517550">
        <w:rPr>
          <w:u w:val="none"/>
        </w:rPr>
        <w:t>Microsoft, Apple y Google) se dividieran por falta de confianza en el proyecto y en Zuckerberg (Facebook), y por temor a</w:t>
      </w:r>
      <w:r w:rsidR="00EB15DB" w:rsidRPr="00517550">
        <w:rPr>
          <w:u w:val="none"/>
        </w:rPr>
        <w:t xml:space="preserve"> </w:t>
      </w:r>
      <w:r w:rsidRPr="00517550">
        <w:rPr>
          <w:u w:val="none"/>
        </w:rPr>
        <w:t>los reguladores federales de Estados Unidos. Hasta Bill Gates</w:t>
      </w:r>
      <w:r w:rsidR="00EB15DB" w:rsidRPr="00517550">
        <w:rPr>
          <w:u w:val="none"/>
        </w:rPr>
        <w:t xml:space="preserve"> </w:t>
      </w:r>
      <w:r w:rsidRPr="00517550">
        <w:rPr>
          <w:u w:val="none"/>
        </w:rPr>
        <w:t>y Melinda Gates</w:t>
      </w:r>
      <w:r w:rsidR="00F16B00" w:rsidRPr="00517550">
        <w:rPr>
          <w:u w:val="none"/>
        </w:rPr>
        <w:t xml:space="preserve"> </w:t>
      </w:r>
      <w:r w:rsidRPr="00517550">
        <w:rPr>
          <w:u w:val="none"/>
        </w:rPr>
        <w:t>se encuentran en conflicto por un gigantesco patrimonio.</w:t>
      </w:r>
      <w:r w:rsidR="00EB15DB" w:rsidRPr="00517550">
        <w:rPr>
          <w:u w:val="none"/>
        </w:rPr>
        <w:t xml:space="preserve"> </w:t>
      </w:r>
    </w:p>
    <w:p w14:paraId="73536B6E" w14:textId="77777777" w:rsidR="0057778F" w:rsidRPr="00517550" w:rsidRDefault="0057778F" w:rsidP="0057778F">
      <w:pPr>
        <w:rPr>
          <w:u w:val="none"/>
        </w:rPr>
      </w:pPr>
      <w:r w:rsidRPr="00517550">
        <w:rPr>
          <w:u w:val="none"/>
        </w:rPr>
        <w:t>El Banco Popular de China publicó, a fines de enero de</w:t>
      </w:r>
      <w:r w:rsidR="00EB15DB" w:rsidRPr="00517550">
        <w:rPr>
          <w:u w:val="none"/>
        </w:rPr>
        <w:t xml:space="preserve"> </w:t>
      </w:r>
      <w:r w:rsidRPr="00517550">
        <w:rPr>
          <w:u w:val="none"/>
        </w:rPr>
        <w:t>2021, un proyecto de ley que daría estatus legal al sistema de</w:t>
      </w:r>
      <w:r w:rsidR="00EB15DB" w:rsidRPr="00517550">
        <w:rPr>
          <w:u w:val="none"/>
        </w:rPr>
        <w:t xml:space="preserve"> </w:t>
      </w:r>
      <w:r w:rsidRPr="00517550">
        <w:rPr>
          <w:u w:val="none"/>
        </w:rPr>
        <w:t>Pago Electrónico en Moneda Digital (DCEP), y por primera</w:t>
      </w:r>
      <w:r w:rsidR="00EB15DB" w:rsidRPr="00517550">
        <w:rPr>
          <w:u w:val="none"/>
        </w:rPr>
        <w:t xml:space="preserve"> </w:t>
      </w:r>
      <w:r w:rsidRPr="00517550">
        <w:rPr>
          <w:u w:val="none"/>
        </w:rPr>
        <w:t>vez se ha incluido y definido al yuan digital como parte de la</w:t>
      </w:r>
      <w:r w:rsidR="00EB15DB" w:rsidRPr="00517550">
        <w:rPr>
          <w:u w:val="none"/>
        </w:rPr>
        <w:t xml:space="preserve"> </w:t>
      </w:r>
      <w:r w:rsidRPr="00517550">
        <w:rPr>
          <w:u w:val="none"/>
        </w:rPr>
        <w:t>moneda fiduciaria soberana del país. Para este efecto, China</w:t>
      </w:r>
      <w:r w:rsidR="00EB15DB" w:rsidRPr="00517550">
        <w:rPr>
          <w:u w:val="none"/>
        </w:rPr>
        <w:t xml:space="preserve"> </w:t>
      </w:r>
      <w:r w:rsidRPr="00517550">
        <w:rPr>
          <w:u w:val="none"/>
        </w:rPr>
        <w:t>consiguió la aprobación del protector del sistema de reserva</w:t>
      </w:r>
      <w:r w:rsidR="00EB15DB" w:rsidRPr="00517550">
        <w:rPr>
          <w:u w:val="none"/>
        </w:rPr>
        <w:t xml:space="preserve"> </w:t>
      </w:r>
      <w:r w:rsidRPr="00517550">
        <w:rPr>
          <w:u w:val="none"/>
        </w:rPr>
        <w:t>en dólares, SWIFT. Por ello Beijing está a punto de convertirse en el primer país del mundo en lanzar una moneda digital con la aprobación del FMI. El sistema de pago transfronterizo de China, CIPS, se asocia y compite con el SWIFT, en</w:t>
      </w:r>
      <w:r w:rsidR="00EB15DB" w:rsidRPr="00517550">
        <w:rPr>
          <w:u w:val="none"/>
        </w:rPr>
        <w:t xml:space="preserve"> </w:t>
      </w:r>
      <w:r w:rsidRPr="00517550">
        <w:rPr>
          <w:u w:val="none"/>
        </w:rPr>
        <w:t>medio de crecientes tensiones entre China y Estados Unidos.</w:t>
      </w:r>
      <w:r w:rsidR="00EB15DB" w:rsidRPr="00517550">
        <w:rPr>
          <w:u w:val="none"/>
        </w:rPr>
        <w:t xml:space="preserve"> </w:t>
      </w:r>
      <w:r w:rsidRPr="00517550">
        <w:rPr>
          <w:u w:val="none"/>
        </w:rPr>
        <w:t>China espera que algún día el renminbi (nombre oficial nacional de la moneda china) pueda suceder al dólar como moneda</w:t>
      </w:r>
      <w:r w:rsidR="00EB15DB" w:rsidRPr="00517550">
        <w:rPr>
          <w:u w:val="none"/>
        </w:rPr>
        <w:t xml:space="preserve"> </w:t>
      </w:r>
      <w:r w:rsidRPr="00517550">
        <w:rPr>
          <w:u w:val="none"/>
        </w:rPr>
        <w:t>de reserva global. Rusia también ha inaugurado un sistema</w:t>
      </w:r>
      <w:r w:rsidR="00EB15DB" w:rsidRPr="00517550">
        <w:rPr>
          <w:u w:val="none"/>
        </w:rPr>
        <w:t xml:space="preserve"> </w:t>
      </w:r>
      <w:r w:rsidRPr="00517550">
        <w:rPr>
          <w:u w:val="none"/>
        </w:rPr>
        <w:t>de pago transfronterizo evadiendo las sanciones económicas</w:t>
      </w:r>
      <w:r w:rsidR="00EB15DB" w:rsidRPr="00517550">
        <w:rPr>
          <w:u w:val="none"/>
        </w:rPr>
        <w:t xml:space="preserve"> </w:t>
      </w:r>
      <w:r w:rsidRPr="00517550">
        <w:rPr>
          <w:u w:val="none"/>
        </w:rPr>
        <w:t>impuesta con SWIFT y ha ofrecido sus servicios a México.</w:t>
      </w:r>
    </w:p>
    <w:p w14:paraId="624D5338" w14:textId="77777777" w:rsidR="0057778F" w:rsidRPr="00517550" w:rsidRDefault="0057778F" w:rsidP="0057778F">
      <w:pPr>
        <w:rPr>
          <w:u w:val="none"/>
        </w:rPr>
      </w:pPr>
      <w:r w:rsidRPr="00517550">
        <w:rPr>
          <w:u w:val="none"/>
        </w:rPr>
        <w:t>También los extranjeros podrán utilizar la moneda digital</w:t>
      </w:r>
      <w:r w:rsidR="00EB15DB" w:rsidRPr="00517550">
        <w:rPr>
          <w:u w:val="none"/>
        </w:rPr>
        <w:t xml:space="preserve"> </w:t>
      </w:r>
      <w:r w:rsidRPr="00517550">
        <w:rPr>
          <w:u w:val="none"/>
        </w:rPr>
        <w:t>(el DCEP) en transacciones con China. China se ha centrado</w:t>
      </w:r>
      <w:r w:rsidR="00EB15DB" w:rsidRPr="00517550">
        <w:rPr>
          <w:u w:val="none"/>
        </w:rPr>
        <w:t xml:space="preserve"> </w:t>
      </w:r>
      <w:r w:rsidRPr="00517550">
        <w:rPr>
          <w:u w:val="none"/>
        </w:rPr>
        <w:t>inicialmente en África a este respecto. Muchos países africanos no tienen monedas totalmente convertibles y el comercio</w:t>
      </w:r>
      <w:r w:rsidR="00EB15DB" w:rsidRPr="00517550">
        <w:rPr>
          <w:u w:val="none"/>
        </w:rPr>
        <w:t xml:space="preserve"> </w:t>
      </w:r>
      <w:r w:rsidRPr="00517550">
        <w:rPr>
          <w:u w:val="none"/>
        </w:rPr>
        <w:t>mutuo con frecuencia se liquida en dólares estadounidenses.</w:t>
      </w:r>
      <w:r w:rsidR="00F16B00" w:rsidRPr="00517550">
        <w:rPr>
          <w:u w:val="none"/>
        </w:rPr>
        <w:t xml:space="preserve"> </w:t>
      </w:r>
      <w:r w:rsidRPr="00517550">
        <w:rPr>
          <w:u w:val="none"/>
        </w:rPr>
        <w:t>El modelo más nuevo del teléfono inteligente Huawei incluye</w:t>
      </w:r>
      <w:r w:rsidR="00EB15DB" w:rsidRPr="00517550">
        <w:rPr>
          <w:u w:val="none"/>
        </w:rPr>
        <w:t xml:space="preserve"> </w:t>
      </w:r>
      <w:r w:rsidRPr="00517550">
        <w:rPr>
          <w:u w:val="none"/>
        </w:rPr>
        <w:t>una aplicación que permite el pago en DCEP sin necesidad de</w:t>
      </w:r>
      <w:r w:rsidR="00EB15DB" w:rsidRPr="00517550">
        <w:rPr>
          <w:u w:val="none"/>
        </w:rPr>
        <w:t xml:space="preserve"> </w:t>
      </w:r>
      <w:r w:rsidRPr="00517550">
        <w:rPr>
          <w:u w:val="none"/>
        </w:rPr>
        <w:t>Internet. Actualmente, Huawei ya es un proveedor líder de</w:t>
      </w:r>
      <w:r w:rsidR="00EB15DB" w:rsidRPr="00517550">
        <w:rPr>
          <w:u w:val="none"/>
        </w:rPr>
        <w:t xml:space="preserve"> </w:t>
      </w:r>
      <w:r w:rsidRPr="00517550">
        <w:rPr>
          <w:u w:val="none"/>
        </w:rPr>
        <w:t>telecomunicaciones en África.</w:t>
      </w:r>
    </w:p>
    <w:p w14:paraId="4B7E79B6" w14:textId="77777777" w:rsidR="0057778F" w:rsidRPr="00517550" w:rsidRDefault="0057778F" w:rsidP="0057778F">
      <w:pPr>
        <w:rPr>
          <w:u w:val="none"/>
        </w:rPr>
      </w:pPr>
      <w:r w:rsidRPr="00517550">
        <w:rPr>
          <w:u w:val="none"/>
        </w:rPr>
        <w:t>La Sociedad para las Telecomunicaciones Financieras Interbancarias Mundiales (SWIFT), la red de liquidación de pagos más grande del mundo, ya ha experimentado una caída</w:t>
      </w:r>
      <w:r w:rsidR="00EB15DB" w:rsidRPr="00517550">
        <w:rPr>
          <w:u w:val="none"/>
        </w:rPr>
        <w:t xml:space="preserve"> </w:t>
      </w:r>
      <w:r w:rsidRPr="00517550">
        <w:rPr>
          <w:u w:val="none"/>
        </w:rPr>
        <w:t>en las transacciones en dólares en sus lecturas más recientes. El debilitamiento del panorama fundamental del dólar</w:t>
      </w:r>
      <w:r w:rsidR="00EB15DB" w:rsidRPr="00517550">
        <w:rPr>
          <w:u w:val="none"/>
        </w:rPr>
        <w:t xml:space="preserve"> </w:t>
      </w:r>
      <w:r w:rsidRPr="00517550">
        <w:rPr>
          <w:u w:val="none"/>
        </w:rPr>
        <w:t>se debe a la ampliación del déficit en cuenta corriente de Estados Unidos y al creciente déficit presupuestario. A medida</w:t>
      </w:r>
      <w:r w:rsidR="00EB15DB" w:rsidRPr="00517550">
        <w:rPr>
          <w:u w:val="none"/>
        </w:rPr>
        <w:t xml:space="preserve"> </w:t>
      </w:r>
      <w:r w:rsidRPr="00517550">
        <w:rPr>
          <w:u w:val="none"/>
        </w:rPr>
        <w:t>que los sistemas globales de comercio y de pagos se alejen</w:t>
      </w:r>
      <w:r w:rsidR="00EB15DB" w:rsidRPr="00517550">
        <w:rPr>
          <w:u w:val="none"/>
        </w:rPr>
        <w:t xml:space="preserve"> </w:t>
      </w:r>
      <w:r w:rsidRPr="00517550">
        <w:rPr>
          <w:u w:val="none"/>
        </w:rPr>
        <w:t>de un estándar de moneda única, el dólar estadounidense,</w:t>
      </w:r>
      <w:r w:rsidR="00EB15DB" w:rsidRPr="00517550">
        <w:rPr>
          <w:u w:val="none"/>
        </w:rPr>
        <w:t xml:space="preserve"> </w:t>
      </w:r>
      <w:r w:rsidRPr="00517550">
        <w:rPr>
          <w:u w:val="none"/>
        </w:rPr>
        <w:t>a un marco de intercambio bilateral, los países que s</w:t>
      </w:r>
      <w:r w:rsidR="00F16B00" w:rsidRPr="00517550">
        <w:rPr>
          <w:u w:val="none"/>
        </w:rPr>
        <w:t>ea</w:t>
      </w:r>
      <w:r w:rsidRPr="00517550">
        <w:rPr>
          <w:u w:val="none"/>
        </w:rPr>
        <w:t>n los</w:t>
      </w:r>
      <w:r w:rsidR="00EB15DB" w:rsidRPr="00517550">
        <w:rPr>
          <w:u w:val="none"/>
        </w:rPr>
        <w:t xml:space="preserve"> </w:t>
      </w:r>
      <w:r w:rsidRPr="00517550">
        <w:rPr>
          <w:u w:val="none"/>
        </w:rPr>
        <w:t>más productivos, más innovadores o que ofre</w:t>
      </w:r>
      <w:r w:rsidR="00F16B00" w:rsidRPr="00517550">
        <w:rPr>
          <w:u w:val="none"/>
        </w:rPr>
        <w:t>zca</w:t>
      </w:r>
      <w:r w:rsidRPr="00517550">
        <w:rPr>
          <w:u w:val="none"/>
        </w:rPr>
        <w:t>n los bienes</w:t>
      </w:r>
      <w:r w:rsidR="00EB15DB" w:rsidRPr="00517550">
        <w:rPr>
          <w:u w:val="none"/>
        </w:rPr>
        <w:t xml:space="preserve"> </w:t>
      </w:r>
      <w:r w:rsidRPr="00517550">
        <w:rPr>
          <w:u w:val="none"/>
        </w:rPr>
        <w:t>y servicios más competitivos, como China, verán una mayor</w:t>
      </w:r>
      <w:r w:rsidR="00EB15DB" w:rsidRPr="00517550">
        <w:rPr>
          <w:u w:val="none"/>
        </w:rPr>
        <w:t xml:space="preserve"> </w:t>
      </w:r>
      <w:r w:rsidRPr="00517550">
        <w:rPr>
          <w:u w:val="none"/>
        </w:rPr>
        <w:t>demanda de sus monedas. Este cambio se acerca y debemos</w:t>
      </w:r>
      <w:r w:rsidR="00EB15DB" w:rsidRPr="00517550">
        <w:rPr>
          <w:u w:val="none"/>
        </w:rPr>
        <w:t xml:space="preserve"> </w:t>
      </w:r>
      <w:r w:rsidRPr="00517550">
        <w:rPr>
          <w:u w:val="none"/>
        </w:rPr>
        <w:t>estar preparados para el cambio que se presentará. Hay personajes bien vinculados con el sistema financiero en EEUU</w:t>
      </w:r>
      <w:r w:rsidR="00EB15DB" w:rsidRPr="00517550">
        <w:rPr>
          <w:u w:val="none"/>
        </w:rPr>
        <w:t xml:space="preserve"> </w:t>
      </w:r>
      <w:r w:rsidRPr="00517550">
        <w:rPr>
          <w:u w:val="none"/>
        </w:rPr>
        <w:t>que consideran que en el mes de agosto de 2021 podrá darse</w:t>
      </w:r>
      <w:r w:rsidR="00EB15DB" w:rsidRPr="00517550">
        <w:rPr>
          <w:u w:val="none"/>
        </w:rPr>
        <w:t xml:space="preserve"> </w:t>
      </w:r>
      <w:r w:rsidRPr="00517550">
        <w:rPr>
          <w:u w:val="none"/>
        </w:rPr>
        <w:t>un suceso dramático para el dólar. El péndulo oscila en dirección a un nuevo mundo multipolar, hacia la Vía Oriental</w:t>
      </w:r>
      <w:r w:rsidR="00EB15DB" w:rsidRPr="00517550">
        <w:rPr>
          <w:u w:val="none"/>
        </w:rPr>
        <w:t xml:space="preserve"> </w:t>
      </w:r>
      <w:r w:rsidRPr="00517550">
        <w:rPr>
          <w:u w:val="none"/>
        </w:rPr>
        <w:t>como punto de partida para integrar los aportes de la Vía</w:t>
      </w:r>
      <w:r w:rsidR="00EB15DB" w:rsidRPr="00517550">
        <w:rPr>
          <w:u w:val="none"/>
        </w:rPr>
        <w:t xml:space="preserve"> </w:t>
      </w:r>
      <w:r w:rsidRPr="00517550">
        <w:rPr>
          <w:u w:val="none"/>
        </w:rPr>
        <w:t>Occidental</w:t>
      </w:r>
      <w:r w:rsidR="00F16B00" w:rsidRPr="00517550">
        <w:rPr>
          <w:u w:val="none"/>
        </w:rPr>
        <w:t>,</w:t>
      </w:r>
      <w:r w:rsidRPr="00517550">
        <w:rPr>
          <w:u w:val="none"/>
        </w:rPr>
        <w:t xml:space="preserve"> podría decirse.</w:t>
      </w:r>
    </w:p>
    <w:p w14:paraId="4E102A4F" w14:textId="77777777" w:rsidR="00F16B00" w:rsidRPr="00517550" w:rsidRDefault="00F16B00" w:rsidP="0057778F">
      <w:pPr>
        <w:rPr>
          <w:u w:val="none"/>
        </w:rPr>
      </w:pPr>
    </w:p>
    <w:p w14:paraId="5D3407D1" w14:textId="77777777" w:rsidR="0057778F" w:rsidRPr="00517550" w:rsidRDefault="0057778F" w:rsidP="0057778F">
      <w:pPr>
        <w:rPr>
          <w:b/>
          <w:u w:val="none"/>
        </w:rPr>
      </w:pPr>
      <w:r w:rsidRPr="00517550">
        <w:rPr>
          <w:b/>
          <w:u w:val="none"/>
        </w:rPr>
        <w:t>Hacia un mundo multipolar</w:t>
      </w:r>
    </w:p>
    <w:p w14:paraId="301CC514" w14:textId="77777777" w:rsidR="0057778F" w:rsidRPr="00517550" w:rsidRDefault="0057778F" w:rsidP="0057778F">
      <w:pPr>
        <w:rPr>
          <w:u w:val="none"/>
        </w:rPr>
      </w:pPr>
      <w:r w:rsidRPr="00517550">
        <w:rPr>
          <w:u w:val="none"/>
        </w:rPr>
        <w:t xml:space="preserve">La </w:t>
      </w:r>
      <w:r w:rsidRPr="00517550">
        <w:rPr>
          <w:i/>
          <w:u w:val="none"/>
        </w:rPr>
        <w:t>Nueva Ruta de la Seda</w:t>
      </w:r>
      <w:r w:rsidRPr="00517550">
        <w:rPr>
          <w:u w:val="none"/>
        </w:rPr>
        <w:t xml:space="preserve"> no solo implica una inmensa infraestructura sino también y particularmente la </w:t>
      </w:r>
      <w:r w:rsidRPr="00517550">
        <w:rPr>
          <w:i/>
          <w:u w:val="none"/>
        </w:rPr>
        <w:t>Ruta Digital de</w:t>
      </w:r>
      <w:r w:rsidR="00EB15DB" w:rsidRPr="00517550">
        <w:rPr>
          <w:i/>
          <w:u w:val="none"/>
        </w:rPr>
        <w:t xml:space="preserve"> </w:t>
      </w:r>
      <w:r w:rsidRPr="00517550">
        <w:rPr>
          <w:i/>
          <w:u w:val="none"/>
        </w:rPr>
        <w:t>la Seda</w:t>
      </w:r>
      <w:r w:rsidRPr="00517550">
        <w:rPr>
          <w:u w:val="none"/>
        </w:rPr>
        <w:t>. Durante las últimas cuatro décadas (de 1978 a 2018)</w:t>
      </w:r>
      <w:r w:rsidR="00EB15DB" w:rsidRPr="00517550">
        <w:rPr>
          <w:u w:val="none"/>
        </w:rPr>
        <w:t xml:space="preserve"> </w:t>
      </w:r>
      <w:r w:rsidRPr="00517550">
        <w:rPr>
          <w:u w:val="none"/>
        </w:rPr>
        <w:t>hubo un intercambio desigual entre Estados Unidos y China, a expensas de esta última y a favor de la primera. China</w:t>
      </w:r>
      <w:r w:rsidR="00EB15DB" w:rsidRPr="00517550">
        <w:rPr>
          <w:u w:val="none"/>
        </w:rPr>
        <w:t xml:space="preserve"> </w:t>
      </w:r>
      <w:r w:rsidRPr="00517550">
        <w:rPr>
          <w:u w:val="none"/>
        </w:rPr>
        <w:t>ha logrado reducir significativamente la importancia de este intercambio desigual y desfavorable para el país y ha logrado</w:t>
      </w:r>
      <w:r w:rsidR="00EB15DB" w:rsidRPr="00517550">
        <w:rPr>
          <w:u w:val="none"/>
        </w:rPr>
        <w:t xml:space="preserve"> </w:t>
      </w:r>
      <w:r w:rsidRPr="00517550">
        <w:rPr>
          <w:u w:val="none"/>
        </w:rPr>
        <w:t>invertir la situación en los sectores económicos estratégicos.</w:t>
      </w:r>
      <w:r w:rsidR="00F16B00" w:rsidRPr="00517550">
        <w:rPr>
          <w:u w:val="none"/>
        </w:rPr>
        <w:t xml:space="preserve"> </w:t>
      </w:r>
      <w:r w:rsidRPr="00517550">
        <w:rPr>
          <w:u w:val="none"/>
        </w:rPr>
        <w:t>En 1995, China tuvo que intercambiar cincuenta (50) horas</w:t>
      </w:r>
      <w:r w:rsidR="00EB15DB" w:rsidRPr="00517550">
        <w:rPr>
          <w:u w:val="none"/>
        </w:rPr>
        <w:t xml:space="preserve"> </w:t>
      </w:r>
      <w:r w:rsidRPr="00517550">
        <w:rPr>
          <w:u w:val="none"/>
        </w:rPr>
        <w:t>de mano de obra nacional por cada hora de mano de obra</w:t>
      </w:r>
      <w:r w:rsidR="00EB15DB" w:rsidRPr="00517550">
        <w:rPr>
          <w:u w:val="none"/>
        </w:rPr>
        <w:t xml:space="preserve"> </w:t>
      </w:r>
      <w:r w:rsidRPr="00517550">
        <w:rPr>
          <w:u w:val="none"/>
        </w:rPr>
        <w:t>estadounidense, cifra que se redujo en 2014 a siete (7) horas,</w:t>
      </w:r>
      <w:r w:rsidR="00EB15DB" w:rsidRPr="00517550">
        <w:rPr>
          <w:u w:val="none"/>
        </w:rPr>
        <w:t xml:space="preserve"> </w:t>
      </w:r>
      <w:r w:rsidRPr="00517550">
        <w:rPr>
          <w:u w:val="none"/>
        </w:rPr>
        <w:t>es decir, a la séptima parte en menos de veinte años (Ver Herrera, Rémy, 2020). Actualmente hay doce sectores que están</w:t>
      </w:r>
      <w:r w:rsidR="00EB15DB" w:rsidRPr="00517550">
        <w:rPr>
          <w:u w:val="none"/>
        </w:rPr>
        <w:t xml:space="preserve"> </w:t>
      </w:r>
      <w:r w:rsidRPr="00517550">
        <w:rPr>
          <w:u w:val="none"/>
        </w:rPr>
        <w:t>en el origen de transferencias de valores en sentido inverso,</w:t>
      </w:r>
      <w:r w:rsidR="00EB15DB" w:rsidRPr="00517550">
        <w:rPr>
          <w:u w:val="none"/>
        </w:rPr>
        <w:t xml:space="preserve"> </w:t>
      </w:r>
      <w:r w:rsidRPr="00517550">
        <w:rPr>
          <w:u w:val="none"/>
        </w:rPr>
        <w:t>es decir, a favor de China y en detrimento de Estados Unidos.</w:t>
      </w:r>
    </w:p>
    <w:p w14:paraId="5AC1562C" w14:textId="77777777" w:rsidR="0057778F" w:rsidRPr="00517550" w:rsidRDefault="0057778F" w:rsidP="0057778F">
      <w:pPr>
        <w:rPr>
          <w:u w:val="none"/>
        </w:rPr>
      </w:pPr>
      <w:r w:rsidRPr="00517550">
        <w:rPr>
          <w:u w:val="none"/>
        </w:rPr>
        <w:t>Estas últimas actividades incluyen: la fabricación de productos informáticos, electrónicos y ópticos; agricultura y</w:t>
      </w:r>
      <w:r w:rsidR="00EB15DB" w:rsidRPr="00517550">
        <w:rPr>
          <w:u w:val="none"/>
        </w:rPr>
        <w:t xml:space="preserve"> </w:t>
      </w:r>
      <w:r w:rsidRPr="00517550">
        <w:rPr>
          <w:u w:val="none"/>
        </w:rPr>
        <w:t>ganadería; actividades de caza y relacionadas con la caza; la</w:t>
      </w:r>
      <w:r w:rsidR="00EB15DB" w:rsidRPr="00517550">
        <w:rPr>
          <w:u w:val="none"/>
        </w:rPr>
        <w:t xml:space="preserve"> </w:t>
      </w:r>
      <w:r w:rsidRPr="00517550">
        <w:rPr>
          <w:u w:val="none"/>
        </w:rPr>
        <w:t>fabricación de vehículos de motor y servicios de remolques y</w:t>
      </w:r>
      <w:r w:rsidR="00EB15DB" w:rsidRPr="00517550">
        <w:rPr>
          <w:u w:val="none"/>
        </w:rPr>
        <w:t xml:space="preserve"> </w:t>
      </w:r>
      <w:r w:rsidRPr="00517550">
        <w:rPr>
          <w:u w:val="none"/>
        </w:rPr>
        <w:t>semirremolques, y la fabricación de productos farmacéuticos</w:t>
      </w:r>
      <w:r w:rsidR="00EB15DB" w:rsidRPr="00517550">
        <w:rPr>
          <w:u w:val="none"/>
        </w:rPr>
        <w:t xml:space="preserve"> </w:t>
      </w:r>
      <w:r w:rsidRPr="00517550">
        <w:rPr>
          <w:u w:val="none"/>
        </w:rPr>
        <w:t>básicos y preparados farmacéuticos (I</w:t>
      </w:r>
      <w:r w:rsidR="00F16B00" w:rsidRPr="00517550">
        <w:rPr>
          <w:u w:val="none"/>
        </w:rPr>
        <w:t>b</w:t>
      </w:r>
      <w:r w:rsidR="008E5EF9" w:rsidRPr="00517550">
        <w:rPr>
          <w:u w:val="none"/>
        </w:rPr>
        <w:t>í</w:t>
      </w:r>
      <w:r w:rsidR="00F16B00" w:rsidRPr="00517550">
        <w:rPr>
          <w:u w:val="none"/>
        </w:rPr>
        <w:t>d.</w:t>
      </w:r>
      <w:r w:rsidRPr="00517550">
        <w:rPr>
          <w:u w:val="none"/>
        </w:rPr>
        <w:t>). Hemos de comprender la guerra económica que comenzó Trump con China</w:t>
      </w:r>
      <w:r w:rsidR="00EB15DB" w:rsidRPr="00517550">
        <w:rPr>
          <w:u w:val="none"/>
        </w:rPr>
        <w:t xml:space="preserve"> </w:t>
      </w:r>
      <w:r w:rsidRPr="00517550">
        <w:rPr>
          <w:u w:val="none"/>
        </w:rPr>
        <w:t>en este sentido. Trump a menudo es desestimado a partir de</w:t>
      </w:r>
      <w:r w:rsidR="00EB15DB" w:rsidRPr="00517550">
        <w:rPr>
          <w:u w:val="none"/>
        </w:rPr>
        <w:t xml:space="preserve"> </w:t>
      </w:r>
      <w:r w:rsidRPr="00517550">
        <w:rPr>
          <w:u w:val="none"/>
        </w:rPr>
        <w:t xml:space="preserve">estigmatizarlo al decir que esta “loco” pero, de hecho, tuvo </w:t>
      </w:r>
      <w:r w:rsidR="008E5EF9" w:rsidRPr="00517550">
        <w:rPr>
          <w:u w:val="none"/>
        </w:rPr>
        <w:t>un</w:t>
      </w:r>
      <w:r w:rsidRPr="00517550">
        <w:rPr>
          <w:u w:val="none"/>
        </w:rPr>
        <w:t>a</w:t>
      </w:r>
      <w:r w:rsidR="00EB15DB" w:rsidRPr="00517550">
        <w:rPr>
          <w:u w:val="none"/>
        </w:rPr>
        <w:t xml:space="preserve"> </w:t>
      </w:r>
      <w:r w:rsidRPr="00517550">
        <w:rPr>
          <w:u w:val="none"/>
        </w:rPr>
        <w:t>visión acertada cuando planteó que EEUU ya no estaba beneficiándose en el comercio con China. Claro que esta no es</w:t>
      </w:r>
      <w:r w:rsidR="00EB15DB" w:rsidRPr="00517550">
        <w:rPr>
          <w:u w:val="none"/>
        </w:rPr>
        <w:t xml:space="preserve"> </w:t>
      </w:r>
      <w:r w:rsidRPr="00517550">
        <w:rPr>
          <w:u w:val="none"/>
        </w:rPr>
        <w:t>la visión de los intereses transnacionales globalistas, dominantemente radicados y actuando en el mercado interno de la</w:t>
      </w:r>
      <w:r w:rsidR="00EB15DB" w:rsidRPr="00517550">
        <w:rPr>
          <w:u w:val="none"/>
        </w:rPr>
        <w:t xml:space="preserve"> </w:t>
      </w:r>
      <w:r w:rsidRPr="00517550">
        <w:rPr>
          <w:u w:val="none"/>
        </w:rPr>
        <w:t>República Popular China.</w:t>
      </w:r>
    </w:p>
    <w:p w14:paraId="4613C1E2" w14:textId="77777777" w:rsidR="0057778F" w:rsidRPr="00517550" w:rsidRDefault="0057778F" w:rsidP="0057778F">
      <w:pPr>
        <w:rPr>
          <w:u w:val="none"/>
        </w:rPr>
      </w:pPr>
      <w:r w:rsidRPr="00517550">
        <w:rPr>
          <w:u w:val="none"/>
        </w:rPr>
        <w:t>Hace años que China compite y avanza en casi todos los</w:t>
      </w:r>
      <w:r w:rsidR="00EB15DB" w:rsidRPr="00517550">
        <w:rPr>
          <w:u w:val="none"/>
        </w:rPr>
        <w:t xml:space="preserve"> </w:t>
      </w:r>
      <w:r w:rsidRPr="00517550">
        <w:rPr>
          <w:u w:val="none"/>
        </w:rPr>
        <w:t>sectores de alta tecnología con las empresas globales procedentes de Estados Unidos, de otras potencias y en general.</w:t>
      </w:r>
      <w:r w:rsidR="00F16B00" w:rsidRPr="00517550">
        <w:rPr>
          <w:u w:val="none"/>
        </w:rPr>
        <w:t xml:space="preserve"> </w:t>
      </w:r>
      <w:r w:rsidRPr="00517550">
        <w:rPr>
          <w:u w:val="none"/>
        </w:rPr>
        <w:t>A principios del tercer milenio (2000), Estados Unidos exportaba tres veces más que China en productos de alta tecnología a los mercados mundiales. Luego, Estados Unidos</w:t>
      </w:r>
      <w:r w:rsidR="00EB15DB" w:rsidRPr="00517550">
        <w:rPr>
          <w:u w:val="none"/>
        </w:rPr>
        <w:t xml:space="preserve"> </w:t>
      </w:r>
      <w:r w:rsidRPr="00517550">
        <w:rPr>
          <w:u w:val="none"/>
        </w:rPr>
        <w:t>se convirtió en un importador masivo de dichos productos</w:t>
      </w:r>
      <w:r w:rsidR="00EB15DB" w:rsidRPr="00517550">
        <w:rPr>
          <w:u w:val="none"/>
        </w:rPr>
        <w:t xml:space="preserve"> </w:t>
      </w:r>
      <w:r w:rsidRPr="00517550">
        <w:rPr>
          <w:u w:val="none"/>
        </w:rPr>
        <w:t>hechos en China, que antes producía en su país y ahora exporta desde China principalmente y otros países, generando una</w:t>
      </w:r>
      <w:r w:rsidR="00EB15DB" w:rsidRPr="00517550">
        <w:rPr>
          <w:u w:val="none"/>
        </w:rPr>
        <w:t xml:space="preserve"> </w:t>
      </w:r>
      <w:r w:rsidRPr="00517550">
        <w:rPr>
          <w:u w:val="none"/>
        </w:rPr>
        <w:t>balanza comercial cada vez más negativa para la economía</w:t>
      </w:r>
      <w:r w:rsidR="00EB15DB" w:rsidRPr="00517550">
        <w:rPr>
          <w:u w:val="none"/>
        </w:rPr>
        <w:t xml:space="preserve"> </w:t>
      </w:r>
      <w:r w:rsidRPr="00517550">
        <w:rPr>
          <w:u w:val="none"/>
        </w:rPr>
        <w:t>nacional norteamericana. Pero, para China también existe un</w:t>
      </w:r>
      <w:r w:rsidR="00EB15DB" w:rsidRPr="00517550">
        <w:rPr>
          <w:u w:val="none"/>
        </w:rPr>
        <w:t xml:space="preserve"> </w:t>
      </w:r>
      <w:r w:rsidRPr="00517550">
        <w:rPr>
          <w:u w:val="none"/>
        </w:rPr>
        <w:t>aspecto importante a considerar y para preocuparse en esta</w:t>
      </w:r>
      <w:r w:rsidR="00EB15DB" w:rsidRPr="00517550">
        <w:rPr>
          <w:u w:val="none"/>
        </w:rPr>
        <w:t xml:space="preserve"> </w:t>
      </w:r>
      <w:r w:rsidRPr="00517550">
        <w:rPr>
          <w:u w:val="none"/>
        </w:rPr>
        <w:t>cuestión. La cuestión es que para una economía basada en</w:t>
      </w:r>
      <w:r w:rsidR="00EB15DB" w:rsidRPr="00517550">
        <w:rPr>
          <w:u w:val="none"/>
        </w:rPr>
        <w:t xml:space="preserve"> </w:t>
      </w:r>
      <w:r w:rsidRPr="00517550">
        <w:rPr>
          <w:u w:val="none"/>
        </w:rPr>
        <w:t>la exportación de bienes manufacturados a bajo precio, cuyo</w:t>
      </w:r>
      <w:r w:rsidR="00EB15DB" w:rsidRPr="00517550">
        <w:rPr>
          <w:u w:val="none"/>
        </w:rPr>
        <w:t xml:space="preserve"> </w:t>
      </w:r>
      <w:r w:rsidRPr="00517550">
        <w:rPr>
          <w:u w:val="none"/>
        </w:rPr>
        <w:t>mercado es tan amplio como el planeta, reproduce y requiere</w:t>
      </w:r>
      <w:r w:rsidR="00EB15DB" w:rsidRPr="00517550">
        <w:rPr>
          <w:u w:val="none"/>
        </w:rPr>
        <w:t xml:space="preserve"> </w:t>
      </w:r>
      <w:r w:rsidRPr="00517550">
        <w:rPr>
          <w:u w:val="none"/>
        </w:rPr>
        <w:t>de masas de trabajadores cuya mano de obra, fuerza de trabajo o comunidad de base/pueblo se encuentra en una participación o apropiación muy baja del volumen de bienes y de</w:t>
      </w:r>
      <w:r w:rsidR="00EB15DB" w:rsidRPr="00517550">
        <w:rPr>
          <w:u w:val="none"/>
        </w:rPr>
        <w:t xml:space="preserve"> </w:t>
      </w:r>
      <w:r w:rsidRPr="00517550">
        <w:rPr>
          <w:u w:val="none"/>
        </w:rPr>
        <w:t>valor que produce en general.</w:t>
      </w:r>
    </w:p>
    <w:p w14:paraId="7F01C427" w14:textId="77777777" w:rsidR="0057778F" w:rsidRPr="00517550" w:rsidRDefault="0057778F" w:rsidP="0057778F">
      <w:pPr>
        <w:rPr>
          <w:u w:val="none"/>
        </w:rPr>
      </w:pPr>
      <w:r w:rsidRPr="00517550">
        <w:rPr>
          <w:u w:val="none"/>
        </w:rPr>
        <w:t>La redistribución exigua del excedente hacia la comunidad de base-pueblo contradice las bases mismas del modelo.</w:t>
      </w:r>
      <w:r w:rsidR="00EB15DB" w:rsidRPr="00517550">
        <w:rPr>
          <w:u w:val="none"/>
        </w:rPr>
        <w:t xml:space="preserve"> </w:t>
      </w:r>
      <w:r w:rsidRPr="00517550">
        <w:rPr>
          <w:u w:val="none"/>
        </w:rPr>
        <w:t>La solución para la re-distribución del ingreso se limitaría al</w:t>
      </w:r>
      <w:r w:rsidR="00EB15DB" w:rsidRPr="00517550">
        <w:rPr>
          <w:u w:val="none"/>
        </w:rPr>
        <w:t xml:space="preserve"> </w:t>
      </w:r>
      <w:r w:rsidRPr="00517550">
        <w:rPr>
          <w:u w:val="none"/>
        </w:rPr>
        <w:t>proyecto de desarrollo económico del país con énfasis en las</w:t>
      </w:r>
      <w:r w:rsidR="00EB15DB" w:rsidRPr="00517550">
        <w:rPr>
          <w:u w:val="none"/>
        </w:rPr>
        <w:t xml:space="preserve"> </w:t>
      </w:r>
      <w:r w:rsidRPr="00517550">
        <w:rPr>
          <w:u w:val="none"/>
        </w:rPr>
        <w:t>exportaciones. Tarde o temprano (y más vale temprano) China tendrá que incrementar la participación de la comunidad</w:t>
      </w:r>
      <w:r w:rsidR="00EB15DB" w:rsidRPr="00517550">
        <w:rPr>
          <w:u w:val="none"/>
        </w:rPr>
        <w:t xml:space="preserve"> </w:t>
      </w:r>
      <w:r w:rsidRPr="00517550">
        <w:rPr>
          <w:u w:val="none"/>
        </w:rPr>
        <w:t>de base en la riqueza socialmente producida, volcarse más</w:t>
      </w:r>
      <w:r w:rsidR="00EB15DB" w:rsidRPr="00517550">
        <w:rPr>
          <w:u w:val="none"/>
        </w:rPr>
        <w:t xml:space="preserve"> </w:t>
      </w:r>
      <w:r w:rsidRPr="00517550">
        <w:rPr>
          <w:u w:val="none"/>
        </w:rPr>
        <w:t>hacia adentro potenciando el consumo de su comunidad de</w:t>
      </w:r>
      <w:r w:rsidR="00EB15DB" w:rsidRPr="00517550">
        <w:rPr>
          <w:u w:val="none"/>
        </w:rPr>
        <w:t xml:space="preserve"> </w:t>
      </w:r>
      <w:r w:rsidRPr="00517550">
        <w:rPr>
          <w:u w:val="none"/>
        </w:rPr>
        <w:t>base, lo que de alguna manera ya se da a partir de la guerra</w:t>
      </w:r>
      <w:r w:rsidR="00EB15DB" w:rsidRPr="00517550">
        <w:rPr>
          <w:u w:val="none"/>
        </w:rPr>
        <w:t xml:space="preserve"> </w:t>
      </w:r>
      <w:r w:rsidRPr="00517550">
        <w:rPr>
          <w:u w:val="none"/>
        </w:rPr>
        <w:t xml:space="preserve">económica de EEUU desplegada por Trump, con su estrategia general de </w:t>
      </w:r>
      <w:proofErr w:type="spellStart"/>
      <w:r w:rsidRPr="00517550">
        <w:rPr>
          <w:u w:val="none"/>
        </w:rPr>
        <w:t>re-desarrollo</w:t>
      </w:r>
      <w:proofErr w:type="spellEnd"/>
      <w:r w:rsidRPr="00517550">
        <w:rPr>
          <w:u w:val="none"/>
        </w:rPr>
        <w:t xml:space="preserve"> nacional denominada “</w:t>
      </w:r>
      <w:proofErr w:type="spellStart"/>
      <w:r w:rsidRPr="00517550">
        <w:rPr>
          <w:u w:val="none"/>
        </w:rPr>
        <w:t>United</w:t>
      </w:r>
      <w:proofErr w:type="spellEnd"/>
      <w:r w:rsidR="00EB15DB" w:rsidRPr="00517550">
        <w:rPr>
          <w:u w:val="none"/>
        </w:rPr>
        <w:t xml:space="preserve"> </w:t>
      </w:r>
      <w:proofErr w:type="spellStart"/>
      <w:r w:rsidRPr="00517550">
        <w:rPr>
          <w:u w:val="none"/>
        </w:rPr>
        <w:t>States</w:t>
      </w:r>
      <w:proofErr w:type="spellEnd"/>
      <w:r w:rsidRPr="00517550">
        <w:rPr>
          <w:u w:val="none"/>
        </w:rPr>
        <w:t xml:space="preserve"> </w:t>
      </w:r>
      <w:proofErr w:type="spellStart"/>
      <w:r w:rsidRPr="00517550">
        <w:rPr>
          <w:u w:val="none"/>
        </w:rPr>
        <w:t>first</w:t>
      </w:r>
      <w:proofErr w:type="spellEnd"/>
      <w:r w:rsidRPr="00517550">
        <w:rPr>
          <w:u w:val="none"/>
        </w:rPr>
        <w:t>”, enfocada básicamente a frenar el avance tecnológico de China, enfrentado a la estrategia de la China</w:t>
      </w:r>
      <w:r w:rsidR="00EB15DB" w:rsidRPr="00517550">
        <w:rPr>
          <w:u w:val="none"/>
        </w:rPr>
        <w:t xml:space="preserve"> </w:t>
      </w:r>
      <w:r w:rsidRPr="00517550">
        <w:rPr>
          <w:u w:val="none"/>
        </w:rPr>
        <w:t>multipolar.</w:t>
      </w:r>
    </w:p>
    <w:p w14:paraId="01CF1032" w14:textId="77777777" w:rsidR="0057778F" w:rsidRPr="00517550" w:rsidRDefault="0057778F" w:rsidP="0057778F">
      <w:pPr>
        <w:rPr>
          <w:u w:val="none"/>
        </w:rPr>
      </w:pPr>
      <w:r w:rsidRPr="00517550">
        <w:rPr>
          <w:u w:val="none"/>
        </w:rPr>
        <w:t>La revisión del borrador del 14º Plan Quinquenal de China</w:t>
      </w:r>
      <w:r w:rsidR="00EB15DB" w:rsidRPr="00517550">
        <w:rPr>
          <w:u w:val="none"/>
        </w:rPr>
        <w:t xml:space="preserve"> </w:t>
      </w:r>
      <w:r w:rsidRPr="00517550">
        <w:rPr>
          <w:u w:val="none"/>
        </w:rPr>
        <w:t xml:space="preserve">de 2021, no solo llega hasta 2025 </w:t>
      </w:r>
      <w:r w:rsidRPr="00517550">
        <w:rPr>
          <w:i/>
          <w:u w:val="none"/>
        </w:rPr>
        <w:t>(</w:t>
      </w:r>
      <w:proofErr w:type="spellStart"/>
      <w:r w:rsidRPr="00517550">
        <w:rPr>
          <w:i/>
          <w:u w:val="none"/>
        </w:rPr>
        <w:t>Made</w:t>
      </w:r>
      <w:proofErr w:type="spellEnd"/>
      <w:r w:rsidRPr="00517550">
        <w:rPr>
          <w:i/>
          <w:u w:val="none"/>
        </w:rPr>
        <w:t xml:space="preserve"> in China 2025</w:t>
      </w:r>
      <w:r w:rsidRPr="00517550">
        <w:rPr>
          <w:u w:val="none"/>
        </w:rPr>
        <w:t xml:space="preserve"> </w:t>
      </w:r>
      <w:r w:rsidRPr="00517550">
        <w:rPr>
          <w:i/>
          <w:u w:val="none"/>
        </w:rPr>
        <w:t>permanece vigente</w:t>
      </w:r>
      <w:r w:rsidRPr="00517550">
        <w:rPr>
          <w:u w:val="none"/>
        </w:rPr>
        <w:t>), la planificación se plantea los objetivos del</w:t>
      </w:r>
      <w:r w:rsidR="00EB15DB" w:rsidRPr="00517550">
        <w:rPr>
          <w:u w:val="none"/>
        </w:rPr>
        <w:t xml:space="preserve"> </w:t>
      </w:r>
      <w:r w:rsidRPr="00517550">
        <w:rPr>
          <w:u w:val="none"/>
        </w:rPr>
        <w:t xml:space="preserve">proyecto </w:t>
      </w:r>
      <w:r w:rsidRPr="00517550">
        <w:rPr>
          <w:i/>
          <w:u w:val="none"/>
        </w:rPr>
        <w:t>Visión 2035</w:t>
      </w:r>
      <w:r w:rsidRPr="00517550">
        <w:rPr>
          <w:u w:val="none"/>
        </w:rPr>
        <w:t xml:space="preserve"> (</w:t>
      </w:r>
      <w:r w:rsidRPr="00517550">
        <w:rPr>
          <w:i/>
          <w:u w:val="none"/>
        </w:rPr>
        <w:t>lograr la “modernización socialista</w:t>
      </w:r>
      <w:r w:rsidR="00EB15DB" w:rsidRPr="00517550">
        <w:rPr>
          <w:i/>
          <w:u w:val="none"/>
        </w:rPr>
        <w:t xml:space="preserve"> </w:t>
      </w:r>
      <w:r w:rsidRPr="00517550">
        <w:rPr>
          <w:i/>
          <w:u w:val="none"/>
        </w:rPr>
        <w:t>básica</w:t>
      </w:r>
      <w:r w:rsidRPr="00517550">
        <w:rPr>
          <w:u w:val="none"/>
        </w:rPr>
        <w:t>”). El objetivo clave a vigilar es la “prosperidad común”</w:t>
      </w:r>
      <w:r w:rsidR="00EB15DB" w:rsidRPr="00517550">
        <w:rPr>
          <w:u w:val="none"/>
        </w:rPr>
        <w:t xml:space="preserve"> </w:t>
      </w:r>
      <w:r w:rsidRPr="00517550">
        <w:rPr>
          <w:u w:val="none"/>
        </w:rPr>
        <w:t>(o, mejor aún, la “prosperidad compartida”), que se implementará junto con las innovaciones tecnológicas, el respeto</w:t>
      </w:r>
      <w:r w:rsidR="00EB15DB" w:rsidRPr="00517550">
        <w:rPr>
          <w:u w:val="none"/>
        </w:rPr>
        <w:t xml:space="preserve"> </w:t>
      </w:r>
      <w:r w:rsidRPr="00517550">
        <w:rPr>
          <w:u w:val="none"/>
        </w:rPr>
        <w:t>por el medio ambiente y abordará plenamente la “cuestión</w:t>
      </w:r>
      <w:r w:rsidR="00EB15DB" w:rsidRPr="00517550">
        <w:rPr>
          <w:u w:val="none"/>
        </w:rPr>
        <w:t xml:space="preserve"> </w:t>
      </w:r>
      <w:r w:rsidRPr="00517550">
        <w:rPr>
          <w:u w:val="none"/>
        </w:rPr>
        <w:t>rural” (Escobar, 06.03.2021).</w:t>
      </w:r>
    </w:p>
    <w:p w14:paraId="7FAD03BC" w14:textId="77777777" w:rsidR="0057778F" w:rsidRPr="00517550" w:rsidRDefault="0057778F" w:rsidP="0057778F">
      <w:pPr>
        <w:rPr>
          <w:u w:val="none"/>
        </w:rPr>
      </w:pPr>
      <w:r w:rsidRPr="00517550">
        <w:rPr>
          <w:u w:val="none"/>
        </w:rPr>
        <w:t>El enfoque clave es la política de “circulación dual”, cuya</w:t>
      </w:r>
      <w:r w:rsidR="00EB15DB" w:rsidRPr="00517550">
        <w:rPr>
          <w:u w:val="none"/>
        </w:rPr>
        <w:t xml:space="preserve"> </w:t>
      </w:r>
      <w:r w:rsidRPr="00517550">
        <w:rPr>
          <w:u w:val="none"/>
        </w:rPr>
        <w:t>mejor definición, traducida del mandarín, es “dinámica de</w:t>
      </w:r>
      <w:r w:rsidR="00EB15DB" w:rsidRPr="00517550">
        <w:rPr>
          <w:u w:val="none"/>
        </w:rPr>
        <w:t xml:space="preserve"> </w:t>
      </w:r>
      <w:r w:rsidRPr="00517550">
        <w:rPr>
          <w:u w:val="none"/>
        </w:rPr>
        <w:t>doble desarrollo”. Eso significa un impulso concertado para</w:t>
      </w:r>
      <w:r w:rsidR="00EB15DB" w:rsidRPr="00517550">
        <w:rPr>
          <w:u w:val="none"/>
        </w:rPr>
        <w:t xml:space="preserve"> </w:t>
      </w:r>
      <w:r w:rsidRPr="00517550">
        <w:rPr>
          <w:u w:val="none"/>
        </w:rPr>
        <w:t xml:space="preserve">consolidar y expandir el mercado interno mientras se </w:t>
      </w:r>
      <w:r w:rsidR="008E5EF9" w:rsidRPr="00517550">
        <w:rPr>
          <w:u w:val="none"/>
        </w:rPr>
        <w:t>continúa impulsando el comercio</w:t>
      </w:r>
      <w:r w:rsidRPr="00517550">
        <w:rPr>
          <w:u w:val="none"/>
        </w:rPr>
        <w:t>/inversión extranjera, como</w:t>
      </w:r>
      <w:r w:rsidR="00EB15DB" w:rsidRPr="00517550">
        <w:rPr>
          <w:u w:val="none"/>
        </w:rPr>
        <w:t xml:space="preserve"> </w:t>
      </w:r>
      <w:r w:rsidRPr="00517550">
        <w:rPr>
          <w:u w:val="none"/>
        </w:rPr>
        <w:t>en la miríada de proyectos de la Iniciativa de la Franja y la</w:t>
      </w:r>
      <w:r w:rsidR="00EB15DB" w:rsidRPr="00517550">
        <w:rPr>
          <w:u w:val="none"/>
        </w:rPr>
        <w:t xml:space="preserve"> </w:t>
      </w:r>
      <w:r w:rsidRPr="00517550">
        <w:rPr>
          <w:u w:val="none"/>
        </w:rPr>
        <w:t>Ruta (BRI). Conceptualmente, esto equivale a un equilibrio</w:t>
      </w:r>
      <w:r w:rsidR="00EB15DB" w:rsidRPr="00517550">
        <w:rPr>
          <w:u w:val="none"/>
        </w:rPr>
        <w:t xml:space="preserve"> </w:t>
      </w:r>
      <w:r w:rsidRPr="00517550">
        <w:rPr>
          <w:u w:val="none"/>
        </w:rPr>
        <w:t>bastante sofisticado y probablemente a costa de las exportaciones a Occidente</w:t>
      </w:r>
      <w:r w:rsidR="008E5EF9" w:rsidRPr="00517550">
        <w:rPr>
          <w:u w:val="none"/>
        </w:rPr>
        <w:t xml:space="preserve">. </w:t>
      </w:r>
      <w:r w:rsidRPr="00517550">
        <w:rPr>
          <w:u w:val="none"/>
        </w:rPr>
        <w:t>Xi ha sido inflexible: hay demasiada</w:t>
      </w:r>
      <w:r w:rsidR="00EB15DB" w:rsidRPr="00517550">
        <w:rPr>
          <w:u w:val="none"/>
        </w:rPr>
        <w:t xml:space="preserve"> </w:t>
      </w:r>
      <w:r w:rsidRPr="00517550">
        <w:rPr>
          <w:u w:val="none"/>
        </w:rPr>
        <w:t>desigualdad en China: disparidades de ingresos regionales,</w:t>
      </w:r>
      <w:r w:rsidR="00EB15DB" w:rsidRPr="00517550">
        <w:rPr>
          <w:u w:val="none"/>
        </w:rPr>
        <w:t xml:space="preserve"> </w:t>
      </w:r>
      <w:r w:rsidRPr="00517550">
        <w:rPr>
          <w:u w:val="none"/>
        </w:rPr>
        <w:t>urbanas y rurales. Xi señala que, en menos de dos décadas,</w:t>
      </w:r>
      <w:r w:rsidR="00EB15DB" w:rsidRPr="00517550">
        <w:rPr>
          <w:u w:val="none"/>
        </w:rPr>
        <w:t xml:space="preserve"> </w:t>
      </w:r>
      <w:r w:rsidRPr="00517550">
        <w:rPr>
          <w:u w:val="none"/>
        </w:rPr>
        <w:t>China logró sacar de la pobreza a 800 millones de personas.</w:t>
      </w:r>
      <w:r w:rsidR="008E5EF9" w:rsidRPr="00517550">
        <w:rPr>
          <w:u w:val="none"/>
        </w:rPr>
        <w:t xml:space="preserve"> </w:t>
      </w:r>
      <w:r w:rsidRPr="00517550">
        <w:rPr>
          <w:u w:val="none"/>
        </w:rPr>
        <w:t>En los últimos 10 años, el PIB aumentó un 150%, de $ 6 billones a $ 15 billones. No menos de 99 millones de habitantes</w:t>
      </w:r>
      <w:r w:rsidR="00EB15DB" w:rsidRPr="00517550">
        <w:rPr>
          <w:u w:val="none"/>
        </w:rPr>
        <w:t xml:space="preserve"> </w:t>
      </w:r>
      <w:r w:rsidRPr="00517550">
        <w:rPr>
          <w:u w:val="none"/>
        </w:rPr>
        <w:t>rurales, 832 condados y 128.000 aldeas rurales lograron salir</w:t>
      </w:r>
      <w:r w:rsidR="00EB15DB" w:rsidRPr="00517550">
        <w:rPr>
          <w:u w:val="none"/>
        </w:rPr>
        <w:t xml:space="preserve"> </w:t>
      </w:r>
      <w:r w:rsidRPr="00517550">
        <w:rPr>
          <w:u w:val="none"/>
        </w:rPr>
        <w:t>de la pobreza absoluta. Hoy 1.400 millones de personas en</w:t>
      </w:r>
      <w:r w:rsidR="00EB15DB" w:rsidRPr="00517550">
        <w:rPr>
          <w:u w:val="none"/>
        </w:rPr>
        <w:t xml:space="preserve"> </w:t>
      </w:r>
      <w:r w:rsidRPr="00517550">
        <w:rPr>
          <w:u w:val="none"/>
        </w:rPr>
        <w:t>China tienen algún tipo de seguridad sanitaria y 1.000 millones disfrutan de algún tipo de seguridad social: una primicia absoluta en la Historia.</w:t>
      </w:r>
    </w:p>
    <w:p w14:paraId="2B753EA2" w14:textId="77777777" w:rsidR="0057778F" w:rsidRPr="00517550" w:rsidRDefault="0057778F" w:rsidP="0057778F">
      <w:pPr>
        <w:rPr>
          <w:u w:val="none"/>
        </w:rPr>
      </w:pPr>
      <w:r w:rsidRPr="00517550">
        <w:rPr>
          <w:u w:val="none"/>
        </w:rPr>
        <w:t xml:space="preserve">Sobre política exterior, Li </w:t>
      </w:r>
      <w:proofErr w:type="spellStart"/>
      <w:r w:rsidR="00456955" w:rsidRPr="00517550">
        <w:rPr>
          <w:u w:val="none"/>
        </w:rPr>
        <w:t>Keqiang</w:t>
      </w:r>
      <w:proofErr w:type="spellEnd"/>
      <w:r w:rsidR="00456955" w:rsidRPr="00517550">
        <w:rPr>
          <w:u w:val="none"/>
        </w:rPr>
        <w:t xml:space="preserve"> </w:t>
      </w:r>
      <w:r w:rsidRPr="00517550">
        <w:rPr>
          <w:u w:val="none"/>
        </w:rPr>
        <w:t>(</w:t>
      </w:r>
      <w:r w:rsidR="00456955">
        <w:rPr>
          <w:u w:val="none"/>
        </w:rPr>
        <w:t xml:space="preserve">Ministro de </w:t>
      </w:r>
      <w:r w:rsidRPr="00517550">
        <w:rPr>
          <w:u w:val="none"/>
        </w:rPr>
        <w:t>Relaciones Exteriores) no pudo</w:t>
      </w:r>
      <w:r w:rsidR="00EB15DB" w:rsidRPr="00517550">
        <w:rPr>
          <w:u w:val="none"/>
        </w:rPr>
        <w:t xml:space="preserve"> </w:t>
      </w:r>
      <w:r w:rsidRPr="00517550">
        <w:rPr>
          <w:u w:val="none"/>
        </w:rPr>
        <w:t>estab</w:t>
      </w:r>
      <w:r w:rsidR="00456955">
        <w:rPr>
          <w:u w:val="none"/>
        </w:rPr>
        <w:t xml:space="preserve">lecer un contraste más marcado con el </w:t>
      </w:r>
      <w:proofErr w:type="spellStart"/>
      <w:r w:rsidR="00456955">
        <w:rPr>
          <w:u w:val="none"/>
        </w:rPr>
        <w:t>Hegemón</w:t>
      </w:r>
      <w:proofErr w:type="spellEnd"/>
      <w:r w:rsidRPr="00517550">
        <w:rPr>
          <w:u w:val="none"/>
        </w:rPr>
        <w:t>:</w:t>
      </w:r>
      <w:r w:rsidR="00EB15DB" w:rsidRPr="00517550">
        <w:rPr>
          <w:u w:val="none"/>
        </w:rPr>
        <w:t xml:space="preserve"> </w:t>
      </w:r>
      <w:r w:rsidRPr="00517550">
        <w:rPr>
          <w:u w:val="none"/>
        </w:rPr>
        <w:t>“China seguirá una política exterior independiente de paz” y</w:t>
      </w:r>
      <w:r w:rsidR="00EB15DB" w:rsidRPr="00517550">
        <w:rPr>
          <w:u w:val="none"/>
        </w:rPr>
        <w:t xml:space="preserve"> </w:t>
      </w:r>
      <w:r w:rsidRPr="00517550">
        <w:rPr>
          <w:u w:val="none"/>
        </w:rPr>
        <w:t>“promoverá la construcción de un nuevo tipo de relaciones</w:t>
      </w:r>
      <w:r w:rsidR="00EB15DB" w:rsidRPr="00517550">
        <w:rPr>
          <w:u w:val="none"/>
        </w:rPr>
        <w:t xml:space="preserve"> </w:t>
      </w:r>
      <w:r w:rsidRPr="00517550">
        <w:rPr>
          <w:u w:val="none"/>
        </w:rPr>
        <w:t>internacionales” (Escobar op.cit). El enfoque es fortalecer</w:t>
      </w:r>
      <w:r w:rsidR="00EB15DB" w:rsidRPr="00517550">
        <w:rPr>
          <w:u w:val="none"/>
        </w:rPr>
        <w:t xml:space="preserve"> </w:t>
      </w:r>
      <w:r w:rsidR="008E5EF9" w:rsidRPr="00517550">
        <w:rPr>
          <w:u w:val="none"/>
        </w:rPr>
        <w:t>las relaciones comerciales</w:t>
      </w:r>
      <w:r w:rsidRPr="00517550">
        <w:rPr>
          <w:u w:val="none"/>
        </w:rPr>
        <w:t>/</w:t>
      </w:r>
      <w:r w:rsidR="008E5EF9" w:rsidRPr="00517550">
        <w:rPr>
          <w:u w:val="none"/>
        </w:rPr>
        <w:t>de inversión</w:t>
      </w:r>
      <w:r w:rsidRPr="00517550">
        <w:rPr>
          <w:u w:val="none"/>
        </w:rPr>
        <w:t>/financieras con la</w:t>
      </w:r>
      <w:r w:rsidR="00EB15DB" w:rsidRPr="00517550">
        <w:rPr>
          <w:u w:val="none"/>
        </w:rPr>
        <w:t xml:space="preserve"> </w:t>
      </w:r>
      <w:r w:rsidRPr="00517550">
        <w:rPr>
          <w:u w:val="none"/>
        </w:rPr>
        <w:t>Unión Europea, ASEAN, Japón y el Sur Global. El Occidente</w:t>
      </w:r>
      <w:r w:rsidR="00EB15DB" w:rsidRPr="00517550">
        <w:rPr>
          <w:u w:val="none"/>
        </w:rPr>
        <w:t xml:space="preserve"> </w:t>
      </w:r>
      <w:r w:rsidRPr="00517550">
        <w:rPr>
          <w:u w:val="none"/>
        </w:rPr>
        <w:t>atlantista</w:t>
      </w:r>
      <w:r w:rsidR="00456955">
        <w:rPr>
          <w:u w:val="none"/>
        </w:rPr>
        <w:t>,</w:t>
      </w:r>
      <w:r w:rsidRPr="00517550">
        <w:rPr>
          <w:u w:val="none"/>
        </w:rPr>
        <w:t xml:space="preserve"> y especialmente EEUU, impulsado por la férrea</w:t>
      </w:r>
      <w:r w:rsidR="00EB15DB" w:rsidRPr="00517550">
        <w:rPr>
          <w:u w:val="none"/>
        </w:rPr>
        <w:t xml:space="preserve"> </w:t>
      </w:r>
      <w:r w:rsidRPr="00517550">
        <w:rPr>
          <w:u w:val="none"/>
        </w:rPr>
        <w:t xml:space="preserve">certeza sobre sus valores </w:t>
      </w:r>
      <w:r w:rsidR="001E1C6C">
        <w:rPr>
          <w:u w:val="none"/>
        </w:rPr>
        <w:t xml:space="preserve">–anclados en </w:t>
      </w:r>
      <w:r w:rsidRPr="00517550">
        <w:rPr>
          <w:u w:val="none"/>
        </w:rPr>
        <w:t>el muy degradado concepto</w:t>
      </w:r>
      <w:r w:rsidR="00EB15DB" w:rsidRPr="00517550">
        <w:rPr>
          <w:u w:val="none"/>
        </w:rPr>
        <w:t xml:space="preserve"> </w:t>
      </w:r>
      <w:r w:rsidRPr="00517550">
        <w:rPr>
          <w:u w:val="none"/>
        </w:rPr>
        <w:t>de “auténtica democracia”-, no tiene idea de qué hacer con los</w:t>
      </w:r>
      <w:r w:rsidR="00EB15DB" w:rsidRPr="00517550">
        <w:rPr>
          <w:u w:val="none"/>
        </w:rPr>
        <w:t xml:space="preserve"> </w:t>
      </w:r>
      <w:r w:rsidRPr="00517550">
        <w:rPr>
          <w:u w:val="none"/>
        </w:rPr>
        <w:t>valores chinos. En última instancia, Occidente no está interesado en comprender a China. Reina el sesgo de confirmación</w:t>
      </w:r>
      <w:r w:rsidR="001E1C6C">
        <w:rPr>
          <w:u w:val="none"/>
        </w:rPr>
        <w:t>:</w:t>
      </w:r>
      <w:r w:rsidR="00EB15DB" w:rsidRPr="00517550">
        <w:rPr>
          <w:u w:val="none"/>
        </w:rPr>
        <w:t xml:space="preserve"> </w:t>
      </w:r>
      <w:r w:rsidRPr="00517550">
        <w:rPr>
          <w:u w:val="none"/>
        </w:rPr>
        <w:t xml:space="preserve">el resultado es </w:t>
      </w:r>
      <w:r w:rsidR="00456955">
        <w:rPr>
          <w:u w:val="none"/>
        </w:rPr>
        <w:t xml:space="preserve">seguir percibiendo  a </w:t>
      </w:r>
      <w:r w:rsidRPr="00517550">
        <w:rPr>
          <w:u w:val="none"/>
        </w:rPr>
        <w:t>China como una “amenaza para Occidente”.</w:t>
      </w:r>
    </w:p>
    <w:p w14:paraId="4BF096A8" w14:textId="77777777" w:rsidR="0057778F" w:rsidRPr="00517550" w:rsidRDefault="0057778F" w:rsidP="0057778F">
      <w:pPr>
        <w:rPr>
          <w:u w:val="none"/>
        </w:rPr>
      </w:pPr>
      <w:r w:rsidRPr="00517550">
        <w:rPr>
          <w:u w:val="none"/>
        </w:rPr>
        <w:t>Sobre la base de la frenética actividad de las redes sociales, la confianza de la opinión pública en el liderazgo de Beijing sigue siendo sólida, considerando una serie de factores.</w:t>
      </w:r>
      <w:r w:rsidR="0017633D" w:rsidRPr="00517550">
        <w:rPr>
          <w:u w:val="none"/>
        </w:rPr>
        <w:t xml:space="preserve"> </w:t>
      </w:r>
      <w:r w:rsidRPr="00517550">
        <w:rPr>
          <w:u w:val="none"/>
        </w:rPr>
        <w:t>China ganó la “guerra de la salud” contra Covid-19 en un tiempo récord; el crecimiento económico ha vuelto; se ha erradicado la pobreza absoluta, según el calendario original;</w:t>
      </w:r>
      <w:r w:rsidR="00EB15DB" w:rsidRPr="00517550">
        <w:rPr>
          <w:u w:val="none"/>
        </w:rPr>
        <w:t xml:space="preserve"> </w:t>
      </w:r>
      <w:r w:rsidRPr="00517550">
        <w:rPr>
          <w:u w:val="none"/>
        </w:rPr>
        <w:t>el estado-civilización está firmemente establecido como una</w:t>
      </w:r>
      <w:r w:rsidR="00EB15DB" w:rsidRPr="00517550">
        <w:rPr>
          <w:u w:val="none"/>
        </w:rPr>
        <w:t xml:space="preserve"> </w:t>
      </w:r>
      <w:r w:rsidRPr="00517550">
        <w:rPr>
          <w:u w:val="none"/>
        </w:rPr>
        <w:t>“sociedad moderadamente próspera” 100 años después de</w:t>
      </w:r>
      <w:r w:rsidR="00EB15DB" w:rsidRPr="00517550">
        <w:rPr>
          <w:u w:val="none"/>
        </w:rPr>
        <w:t xml:space="preserve"> </w:t>
      </w:r>
      <w:r w:rsidRPr="00517550">
        <w:rPr>
          <w:u w:val="none"/>
        </w:rPr>
        <w:t>la fundación del Partido Comunista. El proceso sistémico</w:t>
      </w:r>
      <w:r w:rsidR="00EB15DB" w:rsidRPr="00517550">
        <w:rPr>
          <w:u w:val="none"/>
        </w:rPr>
        <w:t xml:space="preserve"> </w:t>
      </w:r>
      <w:r w:rsidRPr="00517550">
        <w:rPr>
          <w:u w:val="none"/>
        </w:rPr>
        <w:t>en juego es, según Escobar, como una mezcla sofisticada de</w:t>
      </w:r>
      <w:r w:rsidR="00EB15DB" w:rsidRPr="00517550">
        <w:rPr>
          <w:u w:val="none"/>
        </w:rPr>
        <w:t xml:space="preserve"> </w:t>
      </w:r>
      <w:r w:rsidRPr="00517550">
        <w:rPr>
          <w:u w:val="none"/>
        </w:rPr>
        <w:t>marxismo internacionalista con confucianismo (privilegiar la</w:t>
      </w:r>
      <w:r w:rsidR="00EB15DB" w:rsidRPr="00517550">
        <w:rPr>
          <w:u w:val="none"/>
        </w:rPr>
        <w:t xml:space="preserve"> </w:t>
      </w:r>
      <w:r w:rsidRPr="00517550">
        <w:rPr>
          <w:u w:val="none"/>
        </w:rPr>
        <w:t>armonía, aborrecer el conflicto): el marco para la “comunidad</w:t>
      </w:r>
      <w:r w:rsidR="00EB15DB" w:rsidRPr="00517550">
        <w:rPr>
          <w:u w:val="none"/>
        </w:rPr>
        <w:t xml:space="preserve"> </w:t>
      </w:r>
      <w:r w:rsidRPr="00517550">
        <w:rPr>
          <w:u w:val="none"/>
        </w:rPr>
        <w:t>con un futuro compartido para la humanidad”. Un país, en</w:t>
      </w:r>
      <w:r w:rsidR="00EB15DB" w:rsidRPr="00517550">
        <w:rPr>
          <w:u w:val="none"/>
        </w:rPr>
        <w:t xml:space="preserve"> </w:t>
      </w:r>
      <w:r w:rsidRPr="00517550">
        <w:rPr>
          <w:u w:val="none"/>
        </w:rPr>
        <w:t>realidad un estado-civilización, centrado en su renovada misión histórica como superpotencia reemergente.</w:t>
      </w:r>
    </w:p>
    <w:p w14:paraId="67D081A5" w14:textId="77777777" w:rsidR="0057778F" w:rsidRPr="00517550" w:rsidRDefault="0057778F" w:rsidP="0057778F">
      <w:pPr>
        <w:rPr>
          <w:u w:val="none"/>
        </w:rPr>
      </w:pPr>
      <w:r w:rsidRPr="00517550">
        <w:rPr>
          <w:u w:val="none"/>
        </w:rPr>
        <w:t>La pugna por el liderazgo en el 5G es una pugna por la</w:t>
      </w:r>
      <w:r w:rsidR="00EB15DB" w:rsidRPr="00517550">
        <w:rPr>
          <w:u w:val="none"/>
        </w:rPr>
        <w:t xml:space="preserve"> </w:t>
      </w:r>
      <w:r w:rsidRPr="00517550">
        <w:rPr>
          <w:u w:val="none"/>
        </w:rPr>
        <w:t>dominación en el terreno de</w:t>
      </w:r>
      <w:r w:rsidR="0017633D" w:rsidRPr="00517550">
        <w:rPr>
          <w:u w:val="none"/>
        </w:rPr>
        <w:t xml:space="preserve"> </w:t>
      </w:r>
      <w:r w:rsidRPr="00517550">
        <w:rPr>
          <w:u w:val="none"/>
        </w:rPr>
        <w:t>l</w:t>
      </w:r>
      <w:r w:rsidR="0017633D" w:rsidRPr="00517550">
        <w:rPr>
          <w:u w:val="none"/>
        </w:rPr>
        <w:t>os</w:t>
      </w:r>
      <w:r w:rsidRPr="00517550">
        <w:rPr>
          <w:u w:val="none"/>
        </w:rPr>
        <w:t xml:space="preserve"> Grandes-Datos (Big-Data),</w:t>
      </w:r>
      <w:r w:rsidR="00EB15DB" w:rsidRPr="00517550">
        <w:rPr>
          <w:u w:val="none"/>
        </w:rPr>
        <w:t xml:space="preserve"> </w:t>
      </w:r>
      <w:r w:rsidRPr="00517550">
        <w:rPr>
          <w:u w:val="none"/>
        </w:rPr>
        <w:t xml:space="preserve">estos son los verdaderos motivos que subyacen en la guerra comercial que </w:t>
      </w:r>
      <w:proofErr w:type="spellStart"/>
      <w:r w:rsidRPr="00517550">
        <w:rPr>
          <w:u w:val="none"/>
        </w:rPr>
        <w:t>Biden</w:t>
      </w:r>
      <w:proofErr w:type="spellEnd"/>
      <w:r w:rsidRPr="00517550">
        <w:rPr>
          <w:u w:val="none"/>
        </w:rPr>
        <w:t xml:space="preserve"> mantendrá, probablemente, también con Pekín. El motivo es claro: quién controle la red 5G</w:t>
      </w:r>
      <w:r w:rsidR="00EB15DB" w:rsidRPr="00517550">
        <w:rPr>
          <w:u w:val="none"/>
        </w:rPr>
        <w:t xml:space="preserve"> </w:t>
      </w:r>
      <w:r w:rsidRPr="00517550">
        <w:rPr>
          <w:u w:val="none"/>
        </w:rPr>
        <w:t>controlará, con Inteligencia Artificial, la producción de los</w:t>
      </w:r>
      <w:r w:rsidR="00EB15DB" w:rsidRPr="00517550">
        <w:rPr>
          <w:u w:val="none"/>
        </w:rPr>
        <w:t xml:space="preserve"> </w:t>
      </w:r>
      <w:r w:rsidRPr="00517550">
        <w:rPr>
          <w:u w:val="none"/>
        </w:rPr>
        <w:t>Grandes-Datos (Big-Data) y luego podrá conducir el proceso</w:t>
      </w:r>
      <w:r w:rsidR="00EB15DB" w:rsidRPr="00517550">
        <w:rPr>
          <w:u w:val="none"/>
        </w:rPr>
        <w:t xml:space="preserve"> </w:t>
      </w:r>
      <w:r w:rsidRPr="00517550">
        <w:rPr>
          <w:u w:val="none"/>
        </w:rPr>
        <w:t>de</w:t>
      </w:r>
      <w:r w:rsidR="0017633D" w:rsidRPr="00517550">
        <w:rPr>
          <w:u w:val="none"/>
        </w:rPr>
        <w:t xml:space="preserve"> la producción social, económica</w:t>
      </w:r>
      <w:r w:rsidRPr="00517550">
        <w:rPr>
          <w:u w:val="none"/>
        </w:rPr>
        <w:t>, polític</w:t>
      </w:r>
      <w:r w:rsidR="0017633D" w:rsidRPr="00517550">
        <w:rPr>
          <w:u w:val="none"/>
        </w:rPr>
        <w:t>a</w:t>
      </w:r>
      <w:r w:rsidRPr="00517550">
        <w:rPr>
          <w:u w:val="none"/>
        </w:rPr>
        <w:t xml:space="preserve"> e ideológico-cultural. Y la empresa china Huawei ha tomado la delantera en</w:t>
      </w:r>
      <w:r w:rsidR="00EB15DB" w:rsidRPr="00517550">
        <w:rPr>
          <w:u w:val="none"/>
        </w:rPr>
        <w:t xml:space="preserve"> </w:t>
      </w:r>
      <w:r w:rsidRPr="00517550">
        <w:rPr>
          <w:u w:val="none"/>
        </w:rPr>
        <w:t>el desarrollo del 5G y el “Big Data”. De consolidar su posición</w:t>
      </w:r>
      <w:r w:rsidR="00EB15DB" w:rsidRPr="00517550">
        <w:rPr>
          <w:u w:val="none"/>
        </w:rPr>
        <w:t xml:space="preserve"> </w:t>
      </w:r>
      <w:r w:rsidRPr="00517550">
        <w:rPr>
          <w:u w:val="none"/>
        </w:rPr>
        <w:t>actual, Pekín (Beijing) bien podría “direccionar” el futuro de</w:t>
      </w:r>
      <w:r w:rsidR="00EB15DB" w:rsidRPr="00517550">
        <w:rPr>
          <w:u w:val="none"/>
        </w:rPr>
        <w:t xml:space="preserve"> </w:t>
      </w:r>
      <w:r w:rsidRPr="00517550">
        <w:rPr>
          <w:u w:val="none"/>
        </w:rPr>
        <w:t>la humanidad para impulsar y sostener una transición hacia</w:t>
      </w:r>
      <w:r w:rsidR="00EB15DB" w:rsidRPr="00517550">
        <w:rPr>
          <w:u w:val="none"/>
        </w:rPr>
        <w:t xml:space="preserve"> </w:t>
      </w:r>
      <w:r w:rsidRPr="00517550">
        <w:rPr>
          <w:u w:val="none"/>
        </w:rPr>
        <w:t xml:space="preserve">el </w:t>
      </w:r>
      <w:proofErr w:type="spellStart"/>
      <w:r w:rsidRPr="00517550">
        <w:rPr>
          <w:u w:val="none"/>
        </w:rPr>
        <w:t>multipolarismo</w:t>
      </w:r>
      <w:proofErr w:type="spellEnd"/>
      <w:r w:rsidRPr="00517550">
        <w:rPr>
          <w:u w:val="none"/>
        </w:rPr>
        <w:t xml:space="preserve"> comunitarista, hacia un pos-capitalismo financiero. Esto implica necesariamente un diálogo </w:t>
      </w:r>
      <w:proofErr w:type="spellStart"/>
      <w:r w:rsidRPr="00517550">
        <w:rPr>
          <w:u w:val="none"/>
        </w:rPr>
        <w:t>pluriversal</w:t>
      </w:r>
      <w:proofErr w:type="spellEnd"/>
      <w:r w:rsidR="00EB15DB" w:rsidRPr="00517550">
        <w:rPr>
          <w:u w:val="none"/>
        </w:rPr>
        <w:t xml:space="preserve"> </w:t>
      </w:r>
      <w:r w:rsidRPr="00517550">
        <w:rPr>
          <w:u w:val="none"/>
        </w:rPr>
        <w:t>de civilizaciones y de naciones soberanas unidas</w:t>
      </w:r>
      <w:r w:rsidR="00316500" w:rsidRPr="00517550">
        <w:rPr>
          <w:rStyle w:val="Refdenotaalpie"/>
          <w:u w:val="none"/>
        </w:rPr>
        <w:footnoteReference w:id="6"/>
      </w:r>
      <w:r w:rsidRPr="00517550">
        <w:rPr>
          <w:u w:val="none"/>
        </w:rPr>
        <w:t>.</w:t>
      </w:r>
    </w:p>
    <w:p w14:paraId="450A963F" w14:textId="77777777" w:rsidR="0057778F" w:rsidRPr="00517550" w:rsidRDefault="0057778F" w:rsidP="0057778F">
      <w:pPr>
        <w:rPr>
          <w:b/>
          <w:u w:val="none"/>
        </w:rPr>
      </w:pPr>
      <w:r w:rsidRPr="00517550">
        <w:rPr>
          <w:b/>
          <w:u w:val="none"/>
        </w:rPr>
        <w:t>La Opción Oriental por una Nueva Civilización</w:t>
      </w:r>
    </w:p>
    <w:p w14:paraId="4232B9AA" w14:textId="77777777" w:rsidR="0057778F" w:rsidRPr="00517550" w:rsidRDefault="0057778F" w:rsidP="0057778F">
      <w:pPr>
        <w:rPr>
          <w:u w:val="none"/>
        </w:rPr>
      </w:pPr>
      <w:r w:rsidRPr="00517550">
        <w:rPr>
          <w:u w:val="none"/>
        </w:rPr>
        <w:t>Es una ley de la economía política que un aumento en la</w:t>
      </w:r>
      <w:r w:rsidR="00EB15DB" w:rsidRPr="00517550">
        <w:rPr>
          <w:u w:val="none"/>
        </w:rPr>
        <w:t xml:space="preserve"> </w:t>
      </w:r>
      <w:r w:rsidRPr="00517550">
        <w:rPr>
          <w:u w:val="none"/>
        </w:rPr>
        <w:t xml:space="preserve">composición orgánica del capital presiona </w:t>
      </w:r>
      <w:r w:rsidR="0017633D" w:rsidRPr="00517550">
        <w:rPr>
          <w:u w:val="none"/>
        </w:rPr>
        <w:t xml:space="preserve">a la baja la </w:t>
      </w:r>
      <w:r w:rsidRPr="00517550">
        <w:rPr>
          <w:u w:val="none"/>
        </w:rPr>
        <w:t>tendencia la</w:t>
      </w:r>
      <w:r w:rsidR="00EB15DB" w:rsidRPr="00517550">
        <w:rPr>
          <w:u w:val="none"/>
        </w:rPr>
        <w:t xml:space="preserve"> </w:t>
      </w:r>
      <w:r w:rsidRPr="00517550">
        <w:rPr>
          <w:u w:val="none"/>
        </w:rPr>
        <w:t>tasa de ganancia. En otras palabras, la carrera por la</w:t>
      </w:r>
      <w:r w:rsidR="00EB15DB" w:rsidRPr="00517550">
        <w:rPr>
          <w:u w:val="none"/>
        </w:rPr>
        <w:t xml:space="preserve"> </w:t>
      </w:r>
      <w:r w:rsidRPr="00517550">
        <w:rPr>
          <w:u w:val="none"/>
        </w:rPr>
        <w:t>“renovación” tecnológica conlleva una rotación cada vez más</w:t>
      </w:r>
      <w:r w:rsidR="00EB15DB" w:rsidRPr="00517550">
        <w:rPr>
          <w:u w:val="none"/>
        </w:rPr>
        <w:t xml:space="preserve"> </w:t>
      </w:r>
      <w:r w:rsidRPr="00517550">
        <w:rPr>
          <w:u w:val="none"/>
        </w:rPr>
        <w:t>grande de maquinaria, edificios, etc., la cual implica un alza</w:t>
      </w:r>
      <w:r w:rsidR="00EB15DB" w:rsidRPr="00517550">
        <w:rPr>
          <w:u w:val="none"/>
        </w:rPr>
        <w:t xml:space="preserve"> </w:t>
      </w:r>
      <w:r w:rsidRPr="00517550">
        <w:rPr>
          <w:u w:val="none"/>
        </w:rPr>
        <w:t>permanente en los costos de Innovación y Desarrollo (I+D)</w:t>
      </w:r>
      <w:r w:rsidR="00EB15DB" w:rsidRPr="00517550">
        <w:rPr>
          <w:u w:val="none"/>
        </w:rPr>
        <w:t xml:space="preserve"> </w:t>
      </w:r>
      <w:r w:rsidRPr="00517550">
        <w:rPr>
          <w:u w:val="none"/>
        </w:rPr>
        <w:t>para la producción manufacturera del país. Estos costos son</w:t>
      </w:r>
      <w:r w:rsidR="00EB15DB" w:rsidRPr="00517550">
        <w:rPr>
          <w:u w:val="none"/>
        </w:rPr>
        <w:t xml:space="preserve"> </w:t>
      </w:r>
      <w:r w:rsidRPr="00517550">
        <w:rPr>
          <w:u w:val="none"/>
        </w:rPr>
        <w:t>cada vez más difíciles de transferir al producto final, lo que</w:t>
      </w:r>
      <w:r w:rsidR="00EB15DB" w:rsidRPr="00517550">
        <w:rPr>
          <w:u w:val="none"/>
        </w:rPr>
        <w:t xml:space="preserve"> </w:t>
      </w:r>
      <w:r w:rsidRPr="00517550">
        <w:rPr>
          <w:u w:val="none"/>
        </w:rPr>
        <w:t>hace que la tasa de ganancia del capital productivo muestre</w:t>
      </w:r>
      <w:r w:rsidR="00EB15DB" w:rsidRPr="00517550">
        <w:rPr>
          <w:u w:val="none"/>
        </w:rPr>
        <w:t xml:space="preserve"> </w:t>
      </w:r>
      <w:r w:rsidRPr="00517550">
        <w:rPr>
          <w:u w:val="none"/>
        </w:rPr>
        <w:t>una tendencia a la baja. Esto no solo es cierto en Occidente</w:t>
      </w:r>
      <w:r w:rsidR="00EB15DB" w:rsidRPr="00517550">
        <w:rPr>
          <w:u w:val="none"/>
        </w:rPr>
        <w:t xml:space="preserve"> </w:t>
      </w:r>
      <w:r w:rsidRPr="00517550">
        <w:rPr>
          <w:u w:val="none"/>
        </w:rPr>
        <w:t>donde impera el capitalismo, sino también se aplica para China en el ámbito de la empresa privada. Ante el descenso de la</w:t>
      </w:r>
      <w:r w:rsidR="00EB15DB" w:rsidRPr="00517550">
        <w:rPr>
          <w:u w:val="none"/>
        </w:rPr>
        <w:t xml:space="preserve"> </w:t>
      </w:r>
      <w:r w:rsidRPr="00517550">
        <w:rPr>
          <w:u w:val="none"/>
        </w:rPr>
        <w:t>tasa de ganancia en el ámbito de la empresa privada, China</w:t>
      </w:r>
      <w:r w:rsidR="00EB15DB" w:rsidRPr="00517550">
        <w:rPr>
          <w:u w:val="none"/>
        </w:rPr>
        <w:t xml:space="preserve"> </w:t>
      </w:r>
      <w:r w:rsidRPr="00517550">
        <w:rPr>
          <w:u w:val="none"/>
        </w:rPr>
        <w:t>tiene la opción que en la planificación económica ya existía.</w:t>
      </w:r>
      <w:r w:rsidR="0017633D" w:rsidRPr="00517550">
        <w:rPr>
          <w:u w:val="none"/>
        </w:rPr>
        <w:t xml:space="preserve"> </w:t>
      </w:r>
      <w:r w:rsidRPr="00517550">
        <w:rPr>
          <w:u w:val="none"/>
        </w:rPr>
        <w:t>Prolongar la vida media de la tecnología y los edificios.</w:t>
      </w:r>
    </w:p>
    <w:p w14:paraId="2F09933D" w14:textId="77777777" w:rsidR="0057778F" w:rsidRPr="00517550" w:rsidRDefault="0057778F" w:rsidP="0057778F">
      <w:pPr>
        <w:rPr>
          <w:u w:val="none"/>
        </w:rPr>
      </w:pPr>
      <w:r w:rsidRPr="00517550">
        <w:rPr>
          <w:u w:val="none"/>
        </w:rPr>
        <w:t>Al prolongar la vida media, los costos o el tiempo de trabajo necesario para reemplazar la tecnología bajarían y en una</w:t>
      </w:r>
      <w:r w:rsidR="00EB15DB" w:rsidRPr="00517550">
        <w:rPr>
          <w:u w:val="none"/>
        </w:rPr>
        <w:t xml:space="preserve"> </w:t>
      </w:r>
      <w:r w:rsidRPr="00517550">
        <w:rPr>
          <w:u w:val="none"/>
        </w:rPr>
        <w:t>economía comunitaria-solidaria no es obstáculo tener empresas con diferentes niveles de tecnología. Al hacerlo en el</w:t>
      </w:r>
      <w:r w:rsidR="00EB15DB" w:rsidRPr="00517550">
        <w:rPr>
          <w:u w:val="none"/>
        </w:rPr>
        <w:t xml:space="preserve"> </w:t>
      </w:r>
      <w:r w:rsidRPr="00517550">
        <w:rPr>
          <w:u w:val="none"/>
        </w:rPr>
        <w:t>capitalismo, la empresa estaría condenada a desaparecer, lo</w:t>
      </w:r>
      <w:r w:rsidR="00EB15DB" w:rsidRPr="00517550">
        <w:rPr>
          <w:u w:val="none"/>
        </w:rPr>
        <w:t xml:space="preserve"> </w:t>
      </w:r>
      <w:r w:rsidRPr="00517550">
        <w:rPr>
          <w:u w:val="none"/>
        </w:rPr>
        <w:t>que significa destrucción de capital y riqueza. Una economía</w:t>
      </w:r>
      <w:r w:rsidR="00316500" w:rsidRPr="00517550">
        <w:rPr>
          <w:u w:val="none"/>
        </w:rPr>
        <w:t xml:space="preserve"> </w:t>
      </w:r>
      <w:r w:rsidRPr="00517550">
        <w:rPr>
          <w:u w:val="none"/>
        </w:rPr>
        <w:t>comunitaria-solidaria puede desplegarse también en países de</w:t>
      </w:r>
      <w:r w:rsidR="00316500" w:rsidRPr="00517550">
        <w:rPr>
          <w:u w:val="none"/>
        </w:rPr>
        <w:t xml:space="preserve"> </w:t>
      </w:r>
      <w:r w:rsidRPr="00517550">
        <w:rPr>
          <w:u w:val="none"/>
        </w:rPr>
        <w:t>Occidente</w:t>
      </w:r>
      <w:r w:rsidR="0017633D" w:rsidRPr="00517550">
        <w:rPr>
          <w:u w:val="none"/>
        </w:rPr>
        <w:t>,</w:t>
      </w:r>
      <w:r w:rsidRPr="00517550">
        <w:rPr>
          <w:u w:val="none"/>
        </w:rPr>
        <w:t xml:space="preserve"> en tanto se integren al proyecto de mundo multipolar, hecho probable ante un escenario de exportación y mundialización de la crisis sistémica provocada por las transnacionales globales en Estados Unidos.</w:t>
      </w:r>
    </w:p>
    <w:p w14:paraId="1D6254E4" w14:textId="77777777" w:rsidR="0057778F" w:rsidRPr="00517550" w:rsidRDefault="0057778F" w:rsidP="0057778F">
      <w:pPr>
        <w:rPr>
          <w:u w:val="none"/>
        </w:rPr>
      </w:pPr>
      <w:r w:rsidRPr="00517550">
        <w:rPr>
          <w:u w:val="none"/>
        </w:rPr>
        <w:t>En la actual coyuntura internacional, aquellos países alineados con el proyecto de mundo multipolar tienen la opción</w:t>
      </w:r>
      <w:r w:rsidR="00316500" w:rsidRPr="00517550">
        <w:rPr>
          <w:u w:val="none"/>
        </w:rPr>
        <w:t xml:space="preserve"> </w:t>
      </w:r>
      <w:r w:rsidRPr="00517550">
        <w:rPr>
          <w:u w:val="none"/>
        </w:rPr>
        <w:t xml:space="preserve">de priorizar la satisfacción de necesidades reales y de las colectivas, por sobre o </w:t>
      </w:r>
      <w:proofErr w:type="spellStart"/>
      <w:r w:rsidRPr="00517550">
        <w:rPr>
          <w:u w:val="none"/>
        </w:rPr>
        <w:t>despotencia</w:t>
      </w:r>
      <w:r w:rsidR="00316500" w:rsidRPr="00517550">
        <w:rPr>
          <w:u w:val="none"/>
        </w:rPr>
        <w:t>ndo</w:t>
      </w:r>
      <w:proofErr w:type="spellEnd"/>
      <w:r w:rsidR="00316500" w:rsidRPr="00517550">
        <w:rPr>
          <w:u w:val="none"/>
        </w:rPr>
        <w:t xml:space="preserve"> los deseos de consumo </w:t>
      </w:r>
      <w:r w:rsidRPr="00517550">
        <w:rPr>
          <w:u w:val="none"/>
        </w:rPr>
        <w:t>inducidos y creados e “instalados” como necesidades individuales, por publicidad basada en inteligencia artificial. Desde</w:t>
      </w:r>
      <w:r w:rsidR="00316500" w:rsidRPr="00517550">
        <w:rPr>
          <w:u w:val="none"/>
        </w:rPr>
        <w:t xml:space="preserve"> </w:t>
      </w:r>
      <w:r w:rsidRPr="00517550">
        <w:rPr>
          <w:u w:val="none"/>
        </w:rPr>
        <w:t>el punto de vista del contenido, esta política significaría un</w:t>
      </w:r>
      <w:r w:rsidR="00316500" w:rsidRPr="00517550">
        <w:rPr>
          <w:u w:val="none"/>
        </w:rPr>
        <w:t xml:space="preserve"> </w:t>
      </w:r>
      <w:r w:rsidRPr="00517550">
        <w:rPr>
          <w:u w:val="none"/>
        </w:rPr>
        <w:t>ahorro en recursos y trabajo que pueden ser redirigid</w:t>
      </w:r>
      <w:r w:rsidR="0017633D" w:rsidRPr="00517550">
        <w:rPr>
          <w:u w:val="none"/>
        </w:rPr>
        <w:t>o</w:t>
      </w:r>
      <w:r w:rsidRPr="00517550">
        <w:rPr>
          <w:u w:val="none"/>
        </w:rPr>
        <w:t>s para</w:t>
      </w:r>
      <w:r w:rsidR="00316500" w:rsidRPr="00517550">
        <w:rPr>
          <w:u w:val="none"/>
        </w:rPr>
        <w:t xml:space="preserve"> </w:t>
      </w:r>
      <w:r w:rsidRPr="00517550">
        <w:rPr>
          <w:u w:val="none"/>
        </w:rPr>
        <w:t>la satisfacción de las necesidades de las mayorías populares</w:t>
      </w:r>
      <w:r w:rsidR="00316500" w:rsidRPr="00517550">
        <w:rPr>
          <w:u w:val="none"/>
        </w:rPr>
        <w:t xml:space="preserve"> </w:t>
      </w:r>
      <w:r w:rsidRPr="00517550">
        <w:rPr>
          <w:u w:val="none"/>
        </w:rPr>
        <w:t>o la comunidad de base/pueblo, hoy excluidas. Es además la</w:t>
      </w:r>
      <w:r w:rsidR="00316500" w:rsidRPr="00517550">
        <w:rPr>
          <w:u w:val="none"/>
        </w:rPr>
        <w:t xml:space="preserve"> </w:t>
      </w:r>
      <w:r w:rsidRPr="00517550">
        <w:rPr>
          <w:u w:val="none"/>
        </w:rPr>
        <w:t>única opción que permitiría que la naturaleza pueda quedar</w:t>
      </w:r>
      <w:r w:rsidR="00316500" w:rsidRPr="00517550">
        <w:rPr>
          <w:u w:val="none"/>
        </w:rPr>
        <w:t xml:space="preserve"> </w:t>
      </w:r>
      <w:r w:rsidRPr="00517550">
        <w:rPr>
          <w:u w:val="none"/>
        </w:rPr>
        <w:t>liberada de la sobreexplotación por programación artificial</w:t>
      </w:r>
      <w:r w:rsidR="00316500" w:rsidRPr="00517550">
        <w:rPr>
          <w:u w:val="none"/>
        </w:rPr>
        <w:t xml:space="preserve"> </w:t>
      </w:r>
      <w:r w:rsidRPr="00517550">
        <w:rPr>
          <w:u w:val="none"/>
        </w:rPr>
        <w:t>del ciclo de vida útil de los bienes por la planificación de la</w:t>
      </w:r>
      <w:r w:rsidR="00316500" w:rsidRPr="00517550">
        <w:rPr>
          <w:u w:val="none"/>
        </w:rPr>
        <w:t xml:space="preserve"> </w:t>
      </w:r>
      <w:r w:rsidRPr="00517550">
        <w:rPr>
          <w:u w:val="none"/>
        </w:rPr>
        <w:t>“obsolescencia programada”, por el proyecto Unipolar financiero globalista.</w:t>
      </w:r>
    </w:p>
    <w:p w14:paraId="605F7E7A" w14:textId="77777777" w:rsidR="001D4955" w:rsidRPr="00517550" w:rsidRDefault="0057778F" w:rsidP="0057778F">
      <w:pPr>
        <w:rPr>
          <w:u w:val="none"/>
        </w:rPr>
      </w:pPr>
      <w:r w:rsidRPr="00517550">
        <w:rPr>
          <w:u w:val="none"/>
        </w:rPr>
        <w:t>Ya desde los años noventa, académicos e investigadores</w:t>
      </w:r>
      <w:r w:rsidR="00316500" w:rsidRPr="00517550">
        <w:rPr>
          <w:u w:val="none"/>
        </w:rPr>
        <w:t xml:space="preserve"> </w:t>
      </w:r>
      <w:r w:rsidRPr="00517550">
        <w:rPr>
          <w:u w:val="none"/>
        </w:rPr>
        <w:t xml:space="preserve">como Paul </w:t>
      </w:r>
      <w:proofErr w:type="spellStart"/>
      <w:r w:rsidRPr="00517550">
        <w:rPr>
          <w:u w:val="none"/>
        </w:rPr>
        <w:t>Cockshott</w:t>
      </w:r>
      <w:proofErr w:type="spellEnd"/>
      <w:r w:rsidRPr="00517550">
        <w:rPr>
          <w:u w:val="none"/>
        </w:rPr>
        <w:t xml:space="preserve"> y </w:t>
      </w:r>
      <w:proofErr w:type="spellStart"/>
      <w:r w:rsidRPr="00517550">
        <w:rPr>
          <w:u w:val="none"/>
        </w:rPr>
        <w:t>Allin</w:t>
      </w:r>
      <w:proofErr w:type="spellEnd"/>
      <w:r w:rsidRPr="00517550">
        <w:rPr>
          <w:u w:val="none"/>
        </w:rPr>
        <w:t xml:space="preserve"> </w:t>
      </w:r>
      <w:proofErr w:type="spellStart"/>
      <w:r w:rsidRPr="00517550">
        <w:rPr>
          <w:u w:val="none"/>
        </w:rPr>
        <w:t>Cottrell</w:t>
      </w:r>
      <w:proofErr w:type="spellEnd"/>
      <w:r w:rsidRPr="00517550">
        <w:rPr>
          <w:u w:val="none"/>
        </w:rPr>
        <w:t xml:space="preserve"> han contestado solventemente todas las críticas procedentes de la llamada “economía</w:t>
      </w:r>
      <w:r w:rsidR="00316500" w:rsidRPr="00517550">
        <w:rPr>
          <w:u w:val="none"/>
        </w:rPr>
        <w:t xml:space="preserve"> </w:t>
      </w:r>
      <w:r w:rsidRPr="00517550">
        <w:rPr>
          <w:u w:val="none"/>
        </w:rPr>
        <w:t>de mercado”, particularmente de la marginalista y de la escuela austriaca, asegurando y demostrando que el nivel tecnológico que existe actualmente con la Inteligencia Artificial</w:t>
      </w:r>
      <w:r w:rsidR="00316500" w:rsidRPr="00517550">
        <w:rPr>
          <w:u w:val="none"/>
        </w:rPr>
        <w:t xml:space="preserve"> -</w:t>
      </w:r>
      <w:r w:rsidRPr="00517550">
        <w:rPr>
          <w:u w:val="none"/>
        </w:rPr>
        <w:t>IA- elimina cualquier tipo de impedimento técnico –reforzando que la cuestión política es la clave- para planificar una</w:t>
      </w:r>
      <w:r w:rsidR="00316500" w:rsidRPr="00517550">
        <w:rPr>
          <w:u w:val="none"/>
        </w:rPr>
        <w:t xml:space="preserve"> </w:t>
      </w:r>
      <w:r w:rsidRPr="00517550">
        <w:rPr>
          <w:u w:val="none"/>
        </w:rPr>
        <w:t xml:space="preserve">economía de modo comunitario </w:t>
      </w:r>
      <w:proofErr w:type="spellStart"/>
      <w:r w:rsidRPr="00517550">
        <w:rPr>
          <w:u w:val="none"/>
        </w:rPr>
        <w:t>poscapitalista</w:t>
      </w:r>
      <w:proofErr w:type="spellEnd"/>
      <w:r w:rsidRPr="00517550">
        <w:rPr>
          <w:u w:val="none"/>
        </w:rPr>
        <w:t xml:space="preserve"> y eficaz. En</w:t>
      </w:r>
      <w:r w:rsidR="00316500" w:rsidRPr="00517550">
        <w:rPr>
          <w:u w:val="none"/>
        </w:rPr>
        <w:t xml:space="preserve"> </w:t>
      </w:r>
      <w:r w:rsidRPr="00517550">
        <w:rPr>
          <w:u w:val="none"/>
        </w:rPr>
        <w:t>esta línea, sendos autores en base a sus análisis aportan dos</w:t>
      </w:r>
      <w:r w:rsidR="00316500" w:rsidRPr="00517550">
        <w:rPr>
          <w:u w:val="none"/>
        </w:rPr>
        <w:t xml:space="preserve"> </w:t>
      </w:r>
      <w:r w:rsidRPr="00517550">
        <w:rPr>
          <w:u w:val="none"/>
        </w:rPr>
        <w:t xml:space="preserve">razones fundamentales para sostener sus postulados. </w:t>
      </w:r>
    </w:p>
    <w:p w14:paraId="4A83EB62" w14:textId="77777777" w:rsidR="001D4955" w:rsidRPr="00517550" w:rsidRDefault="0057778F" w:rsidP="0057778F">
      <w:pPr>
        <w:rPr>
          <w:u w:val="none"/>
        </w:rPr>
      </w:pPr>
      <w:r w:rsidRPr="00517550">
        <w:rPr>
          <w:u w:val="none"/>
        </w:rPr>
        <w:t>Primero, porque con el nivel tecnológico actual en base a la Inteligencia Artificial y la robotización existen las capacidades para</w:t>
      </w:r>
      <w:r w:rsidR="00316500" w:rsidRPr="00517550">
        <w:rPr>
          <w:u w:val="none"/>
        </w:rPr>
        <w:t xml:space="preserve"> </w:t>
      </w:r>
      <w:r w:rsidRPr="00517550">
        <w:rPr>
          <w:u w:val="none"/>
        </w:rPr>
        <w:t>solucionar los más complejos sistemas de ecuaciones simultaneas para la planificación económica de alta complejidad.</w:t>
      </w:r>
      <w:r w:rsidR="001D4955" w:rsidRPr="00517550">
        <w:rPr>
          <w:u w:val="none"/>
        </w:rPr>
        <w:t xml:space="preserve"> </w:t>
      </w:r>
      <w:r w:rsidRPr="00517550">
        <w:rPr>
          <w:u w:val="none"/>
        </w:rPr>
        <w:t>Segundo, porque la información significativa para organizar una economía no es tácita ni tampoco subjetiva como la</w:t>
      </w:r>
      <w:r w:rsidR="00316500" w:rsidRPr="00517550">
        <w:rPr>
          <w:u w:val="none"/>
        </w:rPr>
        <w:t xml:space="preserve"> </w:t>
      </w:r>
      <w:r w:rsidRPr="00517550">
        <w:rPr>
          <w:u w:val="none"/>
        </w:rPr>
        <w:t xml:space="preserve">economía vulgar afirma. </w:t>
      </w:r>
    </w:p>
    <w:p w14:paraId="41E9D901" w14:textId="77777777" w:rsidR="0057778F" w:rsidRPr="00517550" w:rsidRDefault="0057778F" w:rsidP="0057778F">
      <w:pPr>
        <w:rPr>
          <w:u w:val="none"/>
        </w:rPr>
      </w:pPr>
      <w:r w:rsidRPr="00517550">
        <w:rPr>
          <w:u w:val="none"/>
        </w:rPr>
        <w:t>En otros términos, si en el sistema</w:t>
      </w:r>
      <w:r w:rsidR="00316500" w:rsidRPr="00517550">
        <w:rPr>
          <w:u w:val="none"/>
        </w:rPr>
        <w:t xml:space="preserve"> </w:t>
      </w:r>
      <w:r w:rsidRPr="00517550">
        <w:rPr>
          <w:u w:val="none"/>
        </w:rPr>
        <w:t xml:space="preserve">capitalista los precios de mercado gravitan en torno a magnitudes objetivas -tiempo de trabajo socialmente necesario-, entonces en una economía comunitaria </w:t>
      </w:r>
      <w:proofErr w:type="spellStart"/>
      <w:r w:rsidRPr="00517550">
        <w:rPr>
          <w:u w:val="none"/>
        </w:rPr>
        <w:t>poscapitalista</w:t>
      </w:r>
      <w:proofErr w:type="spellEnd"/>
      <w:r w:rsidR="00316500" w:rsidRPr="00517550">
        <w:rPr>
          <w:u w:val="none"/>
        </w:rPr>
        <w:t xml:space="preserve"> </w:t>
      </w:r>
      <w:r w:rsidRPr="00517550">
        <w:rPr>
          <w:u w:val="none"/>
        </w:rPr>
        <w:t>se pueden calcular de forma directa los tiempos laborales</w:t>
      </w:r>
      <w:r w:rsidR="00316500" w:rsidRPr="00517550">
        <w:rPr>
          <w:u w:val="none"/>
        </w:rPr>
        <w:t xml:space="preserve"> </w:t>
      </w:r>
      <w:r w:rsidRPr="00517550">
        <w:rPr>
          <w:u w:val="none"/>
        </w:rPr>
        <w:t>de los distintos bienes sin necesidad de incorporar el dinero</w:t>
      </w:r>
      <w:r w:rsidR="00316500" w:rsidRPr="00517550">
        <w:rPr>
          <w:u w:val="none"/>
        </w:rPr>
        <w:t xml:space="preserve"> </w:t>
      </w:r>
      <w:r w:rsidRPr="00517550">
        <w:rPr>
          <w:u w:val="none"/>
        </w:rPr>
        <w:t>como una variable imprescindible. Inclusive el componente “subjetivo” de la demanda podría ser incorporado a la</w:t>
      </w:r>
      <w:r w:rsidR="00316500" w:rsidRPr="00517550">
        <w:rPr>
          <w:u w:val="none"/>
        </w:rPr>
        <w:t xml:space="preserve"> </w:t>
      </w:r>
      <w:r w:rsidRPr="00517550">
        <w:rPr>
          <w:u w:val="none"/>
        </w:rPr>
        <w:t>planificación mediante información no enajenada obtenida</w:t>
      </w:r>
      <w:r w:rsidR="00316500" w:rsidRPr="00517550">
        <w:rPr>
          <w:u w:val="none"/>
        </w:rPr>
        <w:t xml:space="preserve"> </w:t>
      </w:r>
      <w:r w:rsidRPr="00517550">
        <w:rPr>
          <w:u w:val="none"/>
        </w:rPr>
        <w:t>en torno a necesidades y preferencias comunitarias e individuales mediante el Complejo de Inteligencia Artificial. Los</w:t>
      </w:r>
      <w:r w:rsidR="00316500" w:rsidRPr="00517550">
        <w:rPr>
          <w:u w:val="none"/>
        </w:rPr>
        <w:t xml:space="preserve"> </w:t>
      </w:r>
      <w:r w:rsidRPr="00517550">
        <w:rPr>
          <w:u w:val="none"/>
        </w:rPr>
        <w:t>desequilibrios en las cadenas de producción se podrán solucionar con una retroalimentación (“</w:t>
      </w:r>
      <w:proofErr w:type="spellStart"/>
      <w:r w:rsidRPr="00517550">
        <w:rPr>
          <w:i/>
          <w:u w:val="none"/>
        </w:rPr>
        <w:t>feed</w:t>
      </w:r>
      <w:proofErr w:type="spellEnd"/>
      <w:r w:rsidRPr="00517550">
        <w:rPr>
          <w:i/>
          <w:u w:val="none"/>
        </w:rPr>
        <w:t xml:space="preserve"> back</w:t>
      </w:r>
      <w:r w:rsidRPr="00517550">
        <w:rPr>
          <w:u w:val="none"/>
        </w:rPr>
        <w:t>”) informativa</w:t>
      </w:r>
      <w:r w:rsidR="00316500" w:rsidRPr="00517550">
        <w:rPr>
          <w:u w:val="none"/>
        </w:rPr>
        <w:t xml:space="preserve"> </w:t>
      </w:r>
      <w:r w:rsidRPr="00517550">
        <w:rPr>
          <w:u w:val="none"/>
        </w:rPr>
        <w:t>hacia las unidades de producción. En otras palabras, una</w:t>
      </w:r>
      <w:r w:rsidR="00316500" w:rsidRPr="00517550">
        <w:rPr>
          <w:u w:val="none"/>
        </w:rPr>
        <w:t xml:space="preserve"> </w:t>
      </w:r>
      <w:r w:rsidRPr="00517550">
        <w:rPr>
          <w:u w:val="none"/>
        </w:rPr>
        <w:t>economía planificada en tiempos de la inteligencia artificial</w:t>
      </w:r>
      <w:r w:rsidR="00316500" w:rsidRPr="00517550">
        <w:rPr>
          <w:u w:val="none"/>
        </w:rPr>
        <w:t xml:space="preserve"> </w:t>
      </w:r>
      <w:r w:rsidRPr="00517550">
        <w:rPr>
          <w:u w:val="none"/>
        </w:rPr>
        <w:t xml:space="preserve">en definitiva sería más eficaz que un </w:t>
      </w:r>
      <w:proofErr w:type="spellStart"/>
      <w:r w:rsidRPr="00517550">
        <w:rPr>
          <w:u w:val="none"/>
        </w:rPr>
        <w:t>poscapitalismo</w:t>
      </w:r>
      <w:proofErr w:type="spellEnd"/>
      <w:r w:rsidRPr="00517550">
        <w:rPr>
          <w:u w:val="none"/>
        </w:rPr>
        <w:t xml:space="preserve"> que se</w:t>
      </w:r>
      <w:r w:rsidR="00316500" w:rsidRPr="00517550">
        <w:rPr>
          <w:u w:val="none"/>
        </w:rPr>
        <w:t xml:space="preserve"> </w:t>
      </w:r>
      <w:r w:rsidRPr="00517550">
        <w:rPr>
          <w:u w:val="none"/>
        </w:rPr>
        <w:t>refugia en proyectos improductivos para sostener la ganancia</w:t>
      </w:r>
      <w:r w:rsidR="00316500" w:rsidRPr="00517550">
        <w:rPr>
          <w:u w:val="none"/>
        </w:rPr>
        <w:t xml:space="preserve"> </w:t>
      </w:r>
      <w:r w:rsidRPr="00517550">
        <w:rPr>
          <w:u w:val="none"/>
        </w:rPr>
        <w:t>a toda costa.</w:t>
      </w:r>
    </w:p>
    <w:p w14:paraId="4336E35D" w14:textId="77777777" w:rsidR="0057778F" w:rsidRPr="00517550" w:rsidRDefault="0057778F" w:rsidP="0057778F">
      <w:pPr>
        <w:rPr>
          <w:u w:val="none"/>
        </w:rPr>
      </w:pPr>
      <w:r w:rsidRPr="00517550">
        <w:rPr>
          <w:u w:val="none"/>
        </w:rPr>
        <w:t>Al poder sustituir la competencia individual y, lo que es</w:t>
      </w:r>
      <w:r w:rsidR="00316500" w:rsidRPr="00517550">
        <w:rPr>
          <w:u w:val="none"/>
        </w:rPr>
        <w:t xml:space="preserve"> </w:t>
      </w:r>
      <w:r w:rsidRPr="00517550">
        <w:rPr>
          <w:u w:val="none"/>
        </w:rPr>
        <w:t>peor aún, la “competencia planificada” de las transnacionales</w:t>
      </w:r>
      <w:r w:rsidR="00316500" w:rsidRPr="00517550">
        <w:rPr>
          <w:u w:val="none"/>
        </w:rPr>
        <w:t xml:space="preserve"> </w:t>
      </w:r>
      <w:r w:rsidRPr="00517550">
        <w:rPr>
          <w:u w:val="none"/>
        </w:rPr>
        <w:t>financieras globales por la planificación solidaria comunitaria</w:t>
      </w:r>
      <w:r w:rsidR="00316500" w:rsidRPr="00517550">
        <w:rPr>
          <w:u w:val="none"/>
        </w:rPr>
        <w:t xml:space="preserve"> </w:t>
      </w:r>
      <w:r w:rsidRPr="00517550">
        <w:rPr>
          <w:u w:val="none"/>
        </w:rPr>
        <w:t>se hace factible una mayor descentralización en la producción y que cada nación y región produzca todo aquello que</w:t>
      </w:r>
      <w:r w:rsidR="00316500" w:rsidRPr="00517550">
        <w:rPr>
          <w:u w:val="none"/>
        </w:rPr>
        <w:t xml:space="preserve"> </w:t>
      </w:r>
      <w:r w:rsidRPr="00517550">
        <w:rPr>
          <w:u w:val="none"/>
        </w:rPr>
        <w:t>pueda producir sin tener que abastecerse con tales productos</w:t>
      </w:r>
      <w:r w:rsidR="00316500" w:rsidRPr="00517550">
        <w:rPr>
          <w:u w:val="none"/>
        </w:rPr>
        <w:t xml:space="preserve"> </w:t>
      </w:r>
      <w:r w:rsidRPr="00517550">
        <w:rPr>
          <w:u w:val="none"/>
        </w:rPr>
        <w:t>importándolos de fuera. De esta forma se descentraliza la democratización en el proceso de toma de decisiones acerca de</w:t>
      </w:r>
      <w:r w:rsidR="00316500" w:rsidRPr="00517550">
        <w:rPr>
          <w:u w:val="none"/>
        </w:rPr>
        <w:t xml:space="preserve"> </w:t>
      </w:r>
      <w:r w:rsidRPr="00517550">
        <w:rPr>
          <w:u w:val="none"/>
        </w:rPr>
        <w:t>qué y cuánto se produce y para quién se produce. Hablamos,</w:t>
      </w:r>
      <w:r w:rsidR="00316500" w:rsidRPr="00517550">
        <w:rPr>
          <w:u w:val="none"/>
        </w:rPr>
        <w:t xml:space="preserve"> </w:t>
      </w:r>
      <w:r w:rsidRPr="00517550">
        <w:rPr>
          <w:u w:val="none"/>
        </w:rPr>
        <w:t>al fin de cuentas, de una democratización económica, fuente</w:t>
      </w:r>
      <w:r w:rsidR="00316500" w:rsidRPr="00517550">
        <w:rPr>
          <w:u w:val="none"/>
        </w:rPr>
        <w:t xml:space="preserve"> </w:t>
      </w:r>
      <w:r w:rsidRPr="00517550">
        <w:rPr>
          <w:u w:val="none"/>
        </w:rPr>
        <w:t>indispensable para una democratización política y social integral. Los productos, bienes y servicios, que no se pueden</w:t>
      </w:r>
      <w:r w:rsidR="00316500" w:rsidRPr="00517550">
        <w:rPr>
          <w:u w:val="none"/>
        </w:rPr>
        <w:t xml:space="preserve"> </w:t>
      </w:r>
      <w:r w:rsidRPr="00517550">
        <w:rPr>
          <w:u w:val="none"/>
        </w:rPr>
        <w:t>producir a nivel regional, se realizarán en un escalón superior</w:t>
      </w:r>
      <w:r w:rsidR="00316500" w:rsidRPr="00517550">
        <w:rPr>
          <w:u w:val="none"/>
        </w:rPr>
        <w:t xml:space="preserve"> </w:t>
      </w:r>
      <w:r w:rsidRPr="00517550">
        <w:rPr>
          <w:u w:val="none"/>
        </w:rPr>
        <w:t>con definiciones de representantes (donde funciona la meritocracia electa/elegida) de las comunidades de base-pueblo,</w:t>
      </w:r>
      <w:r w:rsidR="00316500" w:rsidRPr="00517550">
        <w:rPr>
          <w:u w:val="none"/>
        </w:rPr>
        <w:t xml:space="preserve"> </w:t>
      </w:r>
      <w:r w:rsidRPr="00517550">
        <w:rPr>
          <w:u w:val="none"/>
        </w:rPr>
        <w:t>formándose así una pirámide de “toma de decisiones” desde</w:t>
      </w:r>
      <w:r w:rsidR="00316500" w:rsidRPr="00517550">
        <w:rPr>
          <w:u w:val="none"/>
        </w:rPr>
        <w:t xml:space="preserve"> </w:t>
      </w:r>
      <w:r w:rsidRPr="00517550">
        <w:rPr>
          <w:u w:val="none"/>
        </w:rPr>
        <w:t>la comunidad de base en el llano social hacia la comunidad</w:t>
      </w:r>
      <w:r w:rsidR="00316500" w:rsidRPr="00517550">
        <w:rPr>
          <w:u w:val="none"/>
        </w:rPr>
        <w:t xml:space="preserve"> </w:t>
      </w:r>
      <w:r w:rsidRPr="00517550">
        <w:rPr>
          <w:u w:val="none"/>
        </w:rPr>
        <w:t>directiva.</w:t>
      </w:r>
    </w:p>
    <w:p w14:paraId="2BBD451F" w14:textId="77777777" w:rsidR="0057778F" w:rsidRPr="00517550" w:rsidRDefault="0057778F" w:rsidP="0057778F">
      <w:pPr>
        <w:rPr>
          <w:u w:val="none"/>
        </w:rPr>
      </w:pPr>
      <w:r w:rsidRPr="00517550">
        <w:rPr>
          <w:u w:val="none"/>
        </w:rPr>
        <w:t xml:space="preserve">La </w:t>
      </w:r>
      <w:r w:rsidRPr="00517550">
        <w:rPr>
          <w:i/>
          <w:u w:val="none"/>
        </w:rPr>
        <w:t>Nueva Ruta de la Seda</w:t>
      </w:r>
      <w:r w:rsidRPr="00517550">
        <w:rPr>
          <w:u w:val="none"/>
        </w:rPr>
        <w:t xml:space="preserve"> multipolar está sumando e incluyendo a una cantidad cada vez mayor de naciones y regiones, </w:t>
      </w:r>
      <w:r w:rsidR="00ED5BAD">
        <w:rPr>
          <w:u w:val="none"/>
        </w:rPr>
        <w:t xml:space="preserve">mientras </w:t>
      </w:r>
      <w:r w:rsidRPr="00517550">
        <w:rPr>
          <w:u w:val="none"/>
        </w:rPr>
        <w:t xml:space="preserve">las opciones del </w:t>
      </w:r>
      <w:proofErr w:type="spellStart"/>
      <w:r w:rsidRPr="00517550">
        <w:rPr>
          <w:u w:val="none"/>
        </w:rPr>
        <w:t>Unipolarismo</w:t>
      </w:r>
      <w:proofErr w:type="spellEnd"/>
      <w:r w:rsidRPr="00517550">
        <w:rPr>
          <w:u w:val="none"/>
        </w:rPr>
        <w:t xml:space="preserve"> Globalista</w:t>
      </w:r>
      <w:r w:rsidR="00316500" w:rsidRPr="00517550">
        <w:rPr>
          <w:u w:val="none"/>
        </w:rPr>
        <w:t xml:space="preserve"> </w:t>
      </w:r>
      <w:r w:rsidRPr="00517550">
        <w:rPr>
          <w:u w:val="none"/>
        </w:rPr>
        <w:t>(ver Anexo 1) a la actual crisis mundial ofrece</w:t>
      </w:r>
      <w:r w:rsidR="001D4955" w:rsidRPr="00517550">
        <w:rPr>
          <w:u w:val="none"/>
        </w:rPr>
        <w:t>n</w:t>
      </w:r>
      <w:r w:rsidRPr="00517550">
        <w:rPr>
          <w:u w:val="none"/>
        </w:rPr>
        <w:t xml:space="preserve"> s</w:t>
      </w:r>
      <w:r w:rsidR="00ED5BAD">
        <w:rPr>
          <w:u w:val="none"/>
        </w:rPr>
        <w:t>ó</w:t>
      </w:r>
      <w:r w:rsidRPr="00517550">
        <w:rPr>
          <w:u w:val="none"/>
        </w:rPr>
        <w:t>lo perspectivas de exclusión, guerras y muerte para las comunidades</w:t>
      </w:r>
      <w:r w:rsidR="00316500" w:rsidRPr="00517550">
        <w:rPr>
          <w:u w:val="none"/>
        </w:rPr>
        <w:t xml:space="preserve"> </w:t>
      </w:r>
      <w:r w:rsidRPr="00517550">
        <w:rPr>
          <w:u w:val="none"/>
        </w:rPr>
        <w:t xml:space="preserve">de base-pueblo. El proyecto multipolar y la </w:t>
      </w:r>
      <w:r w:rsidRPr="00ED5BAD">
        <w:rPr>
          <w:i/>
          <w:u w:val="none"/>
        </w:rPr>
        <w:t>Nueva Ruta de</w:t>
      </w:r>
      <w:r w:rsidR="00316500" w:rsidRPr="00ED5BAD">
        <w:rPr>
          <w:i/>
          <w:u w:val="none"/>
        </w:rPr>
        <w:t xml:space="preserve"> la </w:t>
      </w:r>
      <w:r w:rsidRPr="00ED5BAD">
        <w:rPr>
          <w:i/>
          <w:u w:val="none"/>
        </w:rPr>
        <w:t xml:space="preserve">Seda </w:t>
      </w:r>
      <w:r w:rsidRPr="00517550">
        <w:rPr>
          <w:u w:val="none"/>
        </w:rPr>
        <w:t>fue propuesto y propagado por Xi Jinping en su intervención inaugural del Foro Económico Mundial en enero de</w:t>
      </w:r>
      <w:r w:rsidR="00316500" w:rsidRPr="00517550">
        <w:rPr>
          <w:u w:val="none"/>
        </w:rPr>
        <w:t xml:space="preserve"> </w:t>
      </w:r>
      <w:r w:rsidRPr="00517550">
        <w:rPr>
          <w:u w:val="none"/>
        </w:rPr>
        <w:t>2021 y aplaudido en la segunda intervención por la canciller</w:t>
      </w:r>
      <w:r w:rsidR="00316500" w:rsidRPr="00517550">
        <w:rPr>
          <w:u w:val="none"/>
        </w:rPr>
        <w:t xml:space="preserve"> </w:t>
      </w:r>
      <w:r w:rsidRPr="00517550">
        <w:rPr>
          <w:u w:val="none"/>
        </w:rPr>
        <w:t>Ángela Merkel, afirmando que la Unión Europea quiere ir por</w:t>
      </w:r>
      <w:r w:rsidR="00316500" w:rsidRPr="00517550">
        <w:rPr>
          <w:u w:val="none"/>
        </w:rPr>
        <w:t xml:space="preserve"> </w:t>
      </w:r>
      <w:r w:rsidRPr="00517550">
        <w:rPr>
          <w:u w:val="none"/>
        </w:rPr>
        <w:t xml:space="preserve">el camino del </w:t>
      </w:r>
      <w:proofErr w:type="spellStart"/>
      <w:r w:rsidRPr="00517550">
        <w:rPr>
          <w:u w:val="none"/>
        </w:rPr>
        <w:t>multipolarismo</w:t>
      </w:r>
      <w:proofErr w:type="spellEnd"/>
      <w:r w:rsidRPr="00517550">
        <w:rPr>
          <w:u w:val="none"/>
        </w:rPr>
        <w:t xml:space="preserve">. El resultado de las intervenciones anteriores fue que los globalistas </w:t>
      </w:r>
      <w:r w:rsidR="00316500" w:rsidRPr="00517550">
        <w:rPr>
          <w:u w:val="none"/>
        </w:rPr>
        <w:t>-</w:t>
      </w:r>
      <w:proofErr w:type="spellStart"/>
      <w:r w:rsidRPr="00517550">
        <w:rPr>
          <w:u w:val="none"/>
        </w:rPr>
        <w:t>Biden</w:t>
      </w:r>
      <w:proofErr w:type="spellEnd"/>
      <w:r w:rsidRPr="00517550">
        <w:rPr>
          <w:u w:val="none"/>
        </w:rPr>
        <w:t xml:space="preserve">, </w:t>
      </w:r>
      <w:proofErr w:type="spellStart"/>
      <w:r w:rsidRPr="00517550">
        <w:rPr>
          <w:u w:val="none"/>
        </w:rPr>
        <w:t>B</w:t>
      </w:r>
      <w:r w:rsidR="00316500" w:rsidRPr="00517550">
        <w:rPr>
          <w:u w:val="none"/>
        </w:rPr>
        <w:t>lackrock</w:t>
      </w:r>
      <w:proofErr w:type="spellEnd"/>
      <w:r w:rsidR="00316500" w:rsidRPr="00517550">
        <w:rPr>
          <w:u w:val="none"/>
        </w:rPr>
        <w:t>, los Big Five de la IA</w:t>
      </w:r>
      <w:r w:rsidRPr="00517550">
        <w:rPr>
          <w:u w:val="none"/>
        </w:rPr>
        <w:t>, etc.</w:t>
      </w:r>
      <w:r w:rsidR="00316500" w:rsidRPr="00517550">
        <w:rPr>
          <w:u w:val="none"/>
        </w:rPr>
        <w:t>-</w:t>
      </w:r>
      <w:r w:rsidRPr="00517550">
        <w:rPr>
          <w:u w:val="none"/>
        </w:rPr>
        <w:t>, se encontraron frente a la realidad</w:t>
      </w:r>
      <w:r w:rsidR="00316500" w:rsidRPr="00517550">
        <w:rPr>
          <w:u w:val="none"/>
        </w:rPr>
        <w:t xml:space="preserve"> </w:t>
      </w:r>
      <w:r w:rsidRPr="00517550">
        <w:rPr>
          <w:u w:val="none"/>
        </w:rPr>
        <w:t>de tener que posponer sin fecha o abandonar la decisión de</w:t>
      </w:r>
      <w:r w:rsidR="00316500" w:rsidRPr="00517550">
        <w:rPr>
          <w:u w:val="none"/>
        </w:rPr>
        <w:t xml:space="preserve"> </w:t>
      </w:r>
      <w:r w:rsidRPr="00517550">
        <w:rPr>
          <w:u w:val="none"/>
        </w:rPr>
        <w:t xml:space="preserve">plantear el </w:t>
      </w:r>
      <w:r w:rsidRPr="00517550">
        <w:rPr>
          <w:i/>
          <w:u w:val="none"/>
        </w:rPr>
        <w:t xml:space="preserve">Global </w:t>
      </w:r>
      <w:proofErr w:type="spellStart"/>
      <w:r w:rsidRPr="00517550">
        <w:rPr>
          <w:i/>
          <w:u w:val="none"/>
        </w:rPr>
        <w:t>Economic</w:t>
      </w:r>
      <w:proofErr w:type="spellEnd"/>
      <w:r w:rsidRPr="00517550">
        <w:rPr>
          <w:i/>
          <w:u w:val="none"/>
        </w:rPr>
        <w:t xml:space="preserve"> </w:t>
      </w:r>
      <w:proofErr w:type="spellStart"/>
      <w:r w:rsidRPr="00517550">
        <w:rPr>
          <w:i/>
          <w:u w:val="none"/>
        </w:rPr>
        <w:t>Reset</w:t>
      </w:r>
      <w:proofErr w:type="spellEnd"/>
      <w:r w:rsidRPr="00517550">
        <w:rPr>
          <w:i/>
          <w:u w:val="none"/>
        </w:rPr>
        <w:t xml:space="preserve"> (Gran Re</w:t>
      </w:r>
      <w:r w:rsidR="00316500" w:rsidRPr="00517550">
        <w:rPr>
          <w:i/>
          <w:u w:val="none"/>
        </w:rPr>
        <w:t>i</w:t>
      </w:r>
      <w:r w:rsidRPr="00517550">
        <w:rPr>
          <w:i/>
          <w:u w:val="none"/>
        </w:rPr>
        <w:t>nicio Globalista</w:t>
      </w:r>
      <w:r w:rsidRPr="00517550">
        <w:rPr>
          <w:u w:val="none"/>
        </w:rPr>
        <w:t>) como tema central del Foro, tal como estaba planificado</w:t>
      </w:r>
      <w:r w:rsidR="00316500" w:rsidRPr="00517550">
        <w:rPr>
          <w:u w:val="none"/>
        </w:rPr>
        <w:t xml:space="preserve"> </w:t>
      </w:r>
      <w:r w:rsidRPr="00517550">
        <w:rPr>
          <w:u w:val="none"/>
        </w:rPr>
        <w:t>desde el año 2018. Este hecho muestra la derrota del proyecto</w:t>
      </w:r>
      <w:r w:rsidR="00316500" w:rsidRPr="00517550">
        <w:rPr>
          <w:u w:val="none"/>
        </w:rPr>
        <w:t xml:space="preserve"> </w:t>
      </w:r>
      <w:r w:rsidRPr="00517550">
        <w:rPr>
          <w:u w:val="none"/>
        </w:rPr>
        <w:t>del globalismo unipolar en sus objetivos estratégicos, que estaban planificados para ser descritos como logros y lanza</w:t>
      </w:r>
      <w:r w:rsidR="001D4955" w:rsidRPr="00517550">
        <w:rPr>
          <w:u w:val="none"/>
        </w:rPr>
        <w:t xml:space="preserve">dos en </w:t>
      </w:r>
      <w:r w:rsidRPr="00517550">
        <w:rPr>
          <w:u w:val="none"/>
        </w:rPr>
        <w:t>su</w:t>
      </w:r>
      <w:r w:rsidR="00316500" w:rsidRPr="00517550">
        <w:rPr>
          <w:u w:val="none"/>
        </w:rPr>
        <w:t xml:space="preserve"> </w:t>
      </w:r>
      <w:r w:rsidRPr="00517550">
        <w:rPr>
          <w:u w:val="none"/>
        </w:rPr>
        <w:t>nueva fase</w:t>
      </w:r>
      <w:r w:rsidR="001D4955" w:rsidRPr="00517550">
        <w:rPr>
          <w:u w:val="none"/>
        </w:rPr>
        <w:t>, al iniciarse el F</w:t>
      </w:r>
      <w:r w:rsidRPr="00517550">
        <w:rPr>
          <w:u w:val="none"/>
        </w:rPr>
        <w:t xml:space="preserve">oro </w:t>
      </w:r>
      <w:r w:rsidR="001D4955" w:rsidRPr="00517550">
        <w:rPr>
          <w:u w:val="none"/>
        </w:rPr>
        <w:t>Económico M</w:t>
      </w:r>
      <w:r w:rsidRPr="00517550">
        <w:rPr>
          <w:u w:val="none"/>
        </w:rPr>
        <w:t xml:space="preserve">undial en </w:t>
      </w:r>
      <w:r w:rsidR="001D4955" w:rsidRPr="00517550">
        <w:rPr>
          <w:u w:val="none"/>
        </w:rPr>
        <w:t>enero 2021.</w:t>
      </w:r>
    </w:p>
    <w:p w14:paraId="1711840A" w14:textId="77777777" w:rsidR="003910B6" w:rsidRPr="00517550" w:rsidRDefault="003910B6" w:rsidP="00A71823">
      <w:pPr>
        <w:rPr>
          <w:b/>
          <w:u w:val="none"/>
        </w:rPr>
      </w:pPr>
    </w:p>
    <w:p w14:paraId="16033BF1" w14:textId="77777777" w:rsidR="005F63F9" w:rsidRPr="00517550" w:rsidRDefault="005F63F9" w:rsidP="00A71823">
      <w:pPr>
        <w:rPr>
          <w:b/>
          <w:u w:val="none"/>
        </w:rPr>
      </w:pPr>
    </w:p>
    <w:p w14:paraId="151F4AE5" w14:textId="77777777" w:rsidR="00A71823" w:rsidRPr="00517550" w:rsidRDefault="00A71823" w:rsidP="00A71823">
      <w:pPr>
        <w:rPr>
          <w:b/>
          <w:u w:val="none"/>
        </w:rPr>
      </w:pPr>
      <w:r w:rsidRPr="00517550">
        <w:rPr>
          <w:b/>
          <w:u w:val="none"/>
        </w:rPr>
        <w:t>Segunda Parte</w:t>
      </w:r>
      <w:r w:rsidR="003910B6" w:rsidRPr="00517550">
        <w:rPr>
          <w:b/>
          <w:u w:val="none"/>
        </w:rPr>
        <w:t xml:space="preserve"> </w:t>
      </w:r>
      <w:r w:rsidRPr="00517550">
        <w:rPr>
          <w:b/>
          <w:u w:val="none"/>
        </w:rPr>
        <w:t>El Declive de Occidente</w:t>
      </w:r>
    </w:p>
    <w:p w14:paraId="6C88EB76" w14:textId="77777777" w:rsidR="00A71823" w:rsidRPr="00517550" w:rsidRDefault="003910B6" w:rsidP="00A71823">
      <w:pPr>
        <w:rPr>
          <w:b/>
          <w:u w:val="none"/>
        </w:rPr>
      </w:pPr>
      <w:r w:rsidRPr="00517550">
        <w:rPr>
          <w:b/>
          <w:u w:val="none"/>
        </w:rPr>
        <w:t xml:space="preserve">Capítulo IX </w:t>
      </w:r>
      <w:r w:rsidR="00A71823" w:rsidRPr="00517550">
        <w:rPr>
          <w:b/>
          <w:u w:val="none"/>
        </w:rPr>
        <w:t>Predominio del Trabajo Improductivo</w:t>
      </w:r>
      <w:r w:rsidRPr="00517550">
        <w:rPr>
          <w:b/>
          <w:u w:val="none"/>
        </w:rPr>
        <w:t xml:space="preserve"> </w:t>
      </w:r>
      <w:r w:rsidR="00A71823" w:rsidRPr="00517550">
        <w:rPr>
          <w:b/>
          <w:u w:val="none"/>
        </w:rPr>
        <w:t>y Crisis Sistémica del Mundo Unipolar</w:t>
      </w:r>
    </w:p>
    <w:p w14:paraId="5BBDF784" w14:textId="77777777" w:rsidR="00A71823" w:rsidRPr="00517550" w:rsidRDefault="00A71823" w:rsidP="00A71823">
      <w:pPr>
        <w:rPr>
          <w:b/>
          <w:u w:val="none"/>
        </w:rPr>
      </w:pPr>
      <w:r w:rsidRPr="00517550">
        <w:rPr>
          <w:b/>
          <w:u w:val="none"/>
        </w:rPr>
        <w:t>El Ascenso del globalismo</w:t>
      </w:r>
    </w:p>
    <w:p w14:paraId="21CD614A" w14:textId="77777777" w:rsidR="00A71823" w:rsidRPr="00517550" w:rsidRDefault="00A71823" w:rsidP="00A71823">
      <w:pPr>
        <w:rPr>
          <w:u w:val="none"/>
        </w:rPr>
      </w:pPr>
      <w:r w:rsidRPr="00517550">
        <w:rPr>
          <w:u w:val="none"/>
        </w:rPr>
        <w:t xml:space="preserve">El proceso histórico desde el </w:t>
      </w:r>
      <w:proofErr w:type="spellStart"/>
      <w:r w:rsidRPr="00517550">
        <w:rPr>
          <w:u w:val="none"/>
        </w:rPr>
        <w:t>Unipolarismo</w:t>
      </w:r>
      <w:proofErr w:type="spellEnd"/>
      <w:r w:rsidRPr="00517550">
        <w:rPr>
          <w:u w:val="none"/>
        </w:rPr>
        <w:t xml:space="preserve"> transnacional occidental al </w:t>
      </w:r>
      <w:proofErr w:type="spellStart"/>
      <w:r w:rsidRPr="00517550">
        <w:rPr>
          <w:u w:val="none"/>
        </w:rPr>
        <w:t>Multipolarismo</w:t>
      </w:r>
      <w:proofErr w:type="spellEnd"/>
      <w:r w:rsidRPr="00517550">
        <w:rPr>
          <w:u w:val="none"/>
        </w:rPr>
        <w:t xml:space="preserve"> </w:t>
      </w:r>
      <w:proofErr w:type="spellStart"/>
      <w:r w:rsidRPr="00517550">
        <w:rPr>
          <w:u w:val="none"/>
        </w:rPr>
        <w:t>pluriversal</w:t>
      </w:r>
      <w:proofErr w:type="spellEnd"/>
      <w:r w:rsidRPr="00517550">
        <w:rPr>
          <w:u w:val="none"/>
        </w:rPr>
        <w:t>, se despliega</w:t>
      </w:r>
      <w:r w:rsidR="003910B6" w:rsidRPr="00517550">
        <w:rPr>
          <w:u w:val="none"/>
        </w:rPr>
        <w:t xml:space="preserve"> </w:t>
      </w:r>
      <w:r w:rsidRPr="00517550">
        <w:rPr>
          <w:u w:val="none"/>
        </w:rPr>
        <w:t xml:space="preserve">desde la </w:t>
      </w:r>
      <w:r w:rsidRPr="00ED5BAD">
        <w:rPr>
          <w:i/>
          <w:u w:val="none"/>
        </w:rPr>
        <w:t>Perestroika</w:t>
      </w:r>
      <w:r w:rsidRPr="00517550">
        <w:rPr>
          <w:u w:val="none"/>
        </w:rPr>
        <w:t xml:space="preserve"> soviética de 1987-1991, </w:t>
      </w:r>
      <w:r w:rsidR="00ED5BAD">
        <w:rPr>
          <w:u w:val="none"/>
        </w:rPr>
        <w:t>cuando</w:t>
      </w:r>
      <w:r w:rsidRPr="00517550">
        <w:rPr>
          <w:u w:val="none"/>
        </w:rPr>
        <w:t xml:space="preserve"> </w:t>
      </w:r>
      <w:proofErr w:type="spellStart"/>
      <w:r w:rsidRPr="00517550">
        <w:rPr>
          <w:u w:val="none"/>
        </w:rPr>
        <w:t>Continentalistas</w:t>
      </w:r>
      <w:proofErr w:type="spellEnd"/>
      <w:r w:rsidRPr="00517550">
        <w:rPr>
          <w:u w:val="none"/>
        </w:rPr>
        <w:t xml:space="preserve"> y Globalistas unipolares financieros pacta</w:t>
      </w:r>
      <w:r w:rsidR="00ED5BAD">
        <w:rPr>
          <w:u w:val="none"/>
        </w:rPr>
        <w:t>ron</w:t>
      </w:r>
      <w:r w:rsidR="003910B6" w:rsidRPr="00517550">
        <w:rPr>
          <w:u w:val="none"/>
        </w:rPr>
        <w:t xml:space="preserve"> </w:t>
      </w:r>
      <w:r w:rsidRPr="00517550">
        <w:rPr>
          <w:u w:val="none"/>
        </w:rPr>
        <w:t>una tregua, que se manifest</w:t>
      </w:r>
      <w:r w:rsidR="00ED5BAD">
        <w:rPr>
          <w:u w:val="none"/>
        </w:rPr>
        <w:t>ó</w:t>
      </w:r>
      <w:r w:rsidRPr="00517550">
        <w:rPr>
          <w:u w:val="none"/>
        </w:rPr>
        <w:t xml:space="preserve"> en el “</w:t>
      </w:r>
      <w:r w:rsidRPr="00891D75">
        <w:rPr>
          <w:i/>
          <w:u w:val="none"/>
        </w:rPr>
        <w:t>Consenso de Washington</w:t>
      </w:r>
      <w:r w:rsidR="003910B6" w:rsidRPr="00517550">
        <w:rPr>
          <w:rStyle w:val="Refdenotaalpie"/>
          <w:u w:val="none"/>
        </w:rPr>
        <w:footnoteReference w:id="7"/>
      </w:r>
      <w:r w:rsidRPr="00517550">
        <w:rPr>
          <w:u w:val="none"/>
        </w:rPr>
        <w:t>” en 1989, que fue formulado y hecho público</w:t>
      </w:r>
      <w:r w:rsidR="00ED5BAD">
        <w:rPr>
          <w:u w:val="none"/>
        </w:rPr>
        <w:t>,</w:t>
      </w:r>
      <w:r w:rsidRPr="00517550">
        <w:rPr>
          <w:u w:val="none"/>
        </w:rPr>
        <w:t xml:space="preserve"> por</w:t>
      </w:r>
      <w:r w:rsidR="003910B6" w:rsidRPr="00517550">
        <w:rPr>
          <w:u w:val="none"/>
        </w:rPr>
        <w:t xml:space="preserve"> </w:t>
      </w:r>
      <w:r w:rsidRPr="00517550">
        <w:rPr>
          <w:u w:val="none"/>
        </w:rPr>
        <w:t>iniciativa de los Globalistas</w:t>
      </w:r>
      <w:r w:rsidR="00ED5BAD">
        <w:rPr>
          <w:u w:val="none"/>
        </w:rPr>
        <w:t>,</w:t>
      </w:r>
      <w:r w:rsidRPr="00517550">
        <w:rPr>
          <w:u w:val="none"/>
        </w:rPr>
        <w:t xml:space="preserve"> desde la City de Londres. Este es</w:t>
      </w:r>
      <w:r w:rsidR="003910B6" w:rsidRPr="00517550">
        <w:rPr>
          <w:u w:val="none"/>
        </w:rPr>
        <w:t xml:space="preserve"> </w:t>
      </w:r>
      <w:r w:rsidRPr="00517550">
        <w:rPr>
          <w:u w:val="none"/>
        </w:rPr>
        <w:t xml:space="preserve">el contexto de la </w:t>
      </w:r>
      <w:r w:rsidRPr="00ED5BAD">
        <w:rPr>
          <w:i/>
          <w:u w:val="none"/>
        </w:rPr>
        <w:t xml:space="preserve">Perestroika </w:t>
      </w:r>
      <w:r w:rsidRPr="00517550">
        <w:rPr>
          <w:u w:val="none"/>
        </w:rPr>
        <w:t xml:space="preserve">o </w:t>
      </w:r>
      <w:r w:rsidRPr="00ED5BAD">
        <w:rPr>
          <w:i/>
          <w:u w:val="none"/>
        </w:rPr>
        <w:t>Caída de la Unión Soviética</w:t>
      </w:r>
      <w:r w:rsidR="003910B6" w:rsidRPr="00517550">
        <w:rPr>
          <w:u w:val="none"/>
        </w:rPr>
        <w:t xml:space="preserve"> </w:t>
      </w:r>
      <w:r w:rsidRPr="00517550">
        <w:rPr>
          <w:u w:val="none"/>
        </w:rPr>
        <w:t>en 1991. Luego, en las elecciones generales de noviembre de</w:t>
      </w:r>
      <w:r w:rsidR="003910B6" w:rsidRPr="00517550">
        <w:rPr>
          <w:u w:val="none"/>
        </w:rPr>
        <w:t xml:space="preserve"> </w:t>
      </w:r>
      <w:r w:rsidRPr="00517550">
        <w:rPr>
          <w:u w:val="none"/>
        </w:rPr>
        <w:t>1993, triunfa el Partido D</w:t>
      </w:r>
      <w:r w:rsidR="003910B6" w:rsidRPr="00517550">
        <w:rPr>
          <w:u w:val="none"/>
        </w:rPr>
        <w:t xml:space="preserve">emócrata en Estados Unidos, con </w:t>
      </w:r>
      <w:r w:rsidRPr="00517550">
        <w:rPr>
          <w:u w:val="none"/>
        </w:rPr>
        <w:t>Bill Clinton como presidente. Con Clinton, los Globalistas llegan por primera vez a la presidencia en E</w:t>
      </w:r>
      <w:r w:rsidR="0069716D">
        <w:rPr>
          <w:u w:val="none"/>
        </w:rPr>
        <w:t xml:space="preserve">EUU </w:t>
      </w:r>
      <w:r w:rsidRPr="00517550">
        <w:rPr>
          <w:u w:val="none"/>
        </w:rPr>
        <w:t>el 20</w:t>
      </w:r>
      <w:r w:rsidR="003910B6" w:rsidRPr="00517550">
        <w:rPr>
          <w:u w:val="none"/>
        </w:rPr>
        <w:t xml:space="preserve">  </w:t>
      </w:r>
      <w:r w:rsidRPr="00517550">
        <w:rPr>
          <w:u w:val="none"/>
        </w:rPr>
        <w:t xml:space="preserve">de enero de 1994. </w:t>
      </w:r>
      <w:r w:rsidR="00ED5BAD">
        <w:rPr>
          <w:u w:val="none"/>
        </w:rPr>
        <w:t xml:space="preserve">Clinton </w:t>
      </w:r>
      <w:r w:rsidRPr="00517550">
        <w:rPr>
          <w:u w:val="none"/>
        </w:rPr>
        <w:t>se reelegirá en 1997 para un segundo</w:t>
      </w:r>
      <w:r w:rsidR="003910B6" w:rsidRPr="00517550">
        <w:rPr>
          <w:u w:val="none"/>
        </w:rPr>
        <w:t xml:space="preserve"> </w:t>
      </w:r>
      <w:r w:rsidRPr="00517550">
        <w:rPr>
          <w:u w:val="none"/>
        </w:rPr>
        <w:t>periodo.</w:t>
      </w:r>
    </w:p>
    <w:p w14:paraId="5F1A21A8" w14:textId="77777777" w:rsidR="0069716D" w:rsidRDefault="00A71823" w:rsidP="00A71823">
      <w:pPr>
        <w:rPr>
          <w:u w:val="none"/>
        </w:rPr>
      </w:pPr>
      <w:r w:rsidRPr="00517550">
        <w:rPr>
          <w:u w:val="none"/>
        </w:rPr>
        <w:t>En 1999, Bill Clinton y las Transnacionales Globalistas unipolares deroga</w:t>
      </w:r>
      <w:r w:rsidR="00ED5BAD">
        <w:rPr>
          <w:u w:val="none"/>
        </w:rPr>
        <w:t>ron</w:t>
      </w:r>
      <w:r w:rsidRPr="00517550">
        <w:rPr>
          <w:u w:val="none"/>
        </w:rPr>
        <w:t xml:space="preserve"> la Ley </w:t>
      </w:r>
      <w:proofErr w:type="spellStart"/>
      <w:r w:rsidRPr="00517550">
        <w:rPr>
          <w:u w:val="none"/>
        </w:rPr>
        <w:t>Glass</w:t>
      </w:r>
      <w:proofErr w:type="spellEnd"/>
      <w:r w:rsidRPr="00517550">
        <w:rPr>
          <w:u w:val="none"/>
        </w:rPr>
        <w:t xml:space="preserve"> </w:t>
      </w:r>
      <w:proofErr w:type="spellStart"/>
      <w:r w:rsidRPr="00517550">
        <w:rPr>
          <w:u w:val="none"/>
        </w:rPr>
        <w:t>Steagall</w:t>
      </w:r>
      <w:proofErr w:type="spellEnd"/>
      <w:r w:rsidRPr="00517550">
        <w:rPr>
          <w:u w:val="none"/>
        </w:rPr>
        <w:t>. Esta Ley (</w:t>
      </w:r>
      <w:proofErr w:type="spellStart"/>
      <w:r w:rsidRPr="00517550">
        <w:rPr>
          <w:u w:val="none"/>
        </w:rPr>
        <w:t>Act</w:t>
      </w:r>
      <w:proofErr w:type="spellEnd"/>
      <w:r w:rsidRPr="00517550">
        <w:rPr>
          <w:u w:val="none"/>
        </w:rPr>
        <w:t>) vetaba</w:t>
      </w:r>
      <w:r w:rsidR="003910B6" w:rsidRPr="00517550">
        <w:rPr>
          <w:u w:val="none"/>
        </w:rPr>
        <w:t xml:space="preserve"> </w:t>
      </w:r>
      <w:r w:rsidRPr="00517550">
        <w:rPr>
          <w:u w:val="none"/>
        </w:rPr>
        <w:t xml:space="preserve">y bloqueaba </w:t>
      </w:r>
      <w:r w:rsidR="00ED5BAD">
        <w:rPr>
          <w:u w:val="none"/>
        </w:rPr>
        <w:t xml:space="preserve">la posibilidad de </w:t>
      </w:r>
      <w:r w:rsidRPr="00517550">
        <w:rPr>
          <w:u w:val="none"/>
        </w:rPr>
        <w:t xml:space="preserve">que la banca de inversión </w:t>
      </w:r>
      <w:r w:rsidRPr="00891D75">
        <w:rPr>
          <w:i/>
          <w:u w:val="none"/>
        </w:rPr>
        <w:t>(fondos financieros de</w:t>
      </w:r>
      <w:r w:rsidR="003910B6" w:rsidRPr="00891D75">
        <w:rPr>
          <w:i/>
          <w:u w:val="none"/>
        </w:rPr>
        <w:t xml:space="preserve"> </w:t>
      </w:r>
      <w:r w:rsidRPr="00891D75">
        <w:rPr>
          <w:i/>
          <w:u w:val="none"/>
        </w:rPr>
        <w:t>inversión global</w:t>
      </w:r>
      <w:r w:rsidR="00ED5BAD" w:rsidRPr="00891D75">
        <w:rPr>
          <w:i/>
          <w:u w:val="none"/>
        </w:rPr>
        <w:t>,</w:t>
      </w:r>
      <w:r w:rsidRPr="00891D75">
        <w:rPr>
          <w:i/>
          <w:u w:val="none"/>
        </w:rPr>
        <w:t xml:space="preserve"> </w:t>
      </w:r>
      <w:r w:rsidR="003910B6" w:rsidRPr="00891D75">
        <w:rPr>
          <w:i/>
          <w:u w:val="none"/>
        </w:rPr>
        <w:t>tod</w:t>
      </w:r>
      <w:r w:rsidR="0029459A">
        <w:rPr>
          <w:i/>
          <w:u w:val="none"/>
        </w:rPr>
        <w:t>o</w:t>
      </w:r>
      <w:r w:rsidR="003910B6" w:rsidRPr="00891D75">
        <w:rPr>
          <w:i/>
          <w:u w:val="none"/>
        </w:rPr>
        <w:t>s radicad</w:t>
      </w:r>
      <w:r w:rsidR="0029459A">
        <w:rPr>
          <w:i/>
          <w:u w:val="none"/>
        </w:rPr>
        <w:t>o</w:t>
      </w:r>
      <w:r w:rsidR="003910B6" w:rsidRPr="00891D75">
        <w:rPr>
          <w:i/>
          <w:u w:val="none"/>
        </w:rPr>
        <w:t xml:space="preserve">s en paraísos </w:t>
      </w:r>
      <w:r w:rsidRPr="00891D75">
        <w:rPr>
          <w:i/>
          <w:u w:val="none"/>
        </w:rPr>
        <w:t xml:space="preserve">fiscales </w:t>
      </w:r>
      <w:r w:rsidR="00ED5BAD" w:rsidRPr="00891D75">
        <w:rPr>
          <w:i/>
          <w:u w:val="none"/>
        </w:rPr>
        <w:t>-</w:t>
      </w:r>
      <w:r w:rsidRPr="00891D75">
        <w:rPr>
          <w:i/>
          <w:u w:val="none"/>
        </w:rPr>
        <w:t xml:space="preserve">hoy principalmente Delaware, Islas Jersey, Luxemburgo, </w:t>
      </w:r>
      <w:proofErr w:type="spellStart"/>
      <w:r w:rsidRPr="00891D75">
        <w:rPr>
          <w:i/>
          <w:u w:val="none"/>
        </w:rPr>
        <w:t>etc</w:t>
      </w:r>
      <w:proofErr w:type="spellEnd"/>
      <w:r w:rsidR="00ED5BAD" w:rsidRPr="00891D75">
        <w:rPr>
          <w:i/>
          <w:u w:val="none"/>
        </w:rPr>
        <w:t>-</w:t>
      </w:r>
      <w:r w:rsidRPr="00891D75">
        <w:rPr>
          <w:i/>
          <w:u w:val="none"/>
        </w:rPr>
        <w:t>.)</w:t>
      </w:r>
      <w:r w:rsidRPr="00517550">
        <w:rPr>
          <w:u w:val="none"/>
        </w:rPr>
        <w:t xml:space="preserve"> se asociara con la banca comercial</w:t>
      </w:r>
      <w:r w:rsidR="00ED5BAD">
        <w:rPr>
          <w:u w:val="none"/>
        </w:rPr>
        <w:t>,</w:t>
      </w:r>
      <w:r w:rsidRPr="00517550">
        <w:rPr>
          <w:u w:val="none"/>
        </w:rPr>
        <w:t xml:space="preserve"> subordinándola y distanciándola de su histórico vínculo con el desarrollo de</w:t>
      </w:r>
      <w:r w:rsidR="003910B6" w:rsidRPr="00517550">
        <w:rPr>
          <w:u w:val="none"/>
        </w:rPr>
        <w:t xml:space="preserve"> </w:t>
      </w:r>
      <w:r w:rsidRPr="00517550">
        <w:rPr>
          <w:u w:val="none"/>
        </w:rPr>
        <w:t>la industria, la ciencia y la tecno</w:t>
      </w:r>
      <w:r w:rsidR="003910B6" w:rsidRPr="00517550">
        <w:rPr>
          <w:u w:val="none"/>
        </w:rPr>
        <w:t xml:space="preserve">logía, con proveer de crédito a </w:t>
      </w:r>
      <w:r w:rsidRPr="00517550">
        <w:rPr>
          <w:u w:val="none"/>
        </w:rPr>
        <w:t xml:space="preserve">la economía real. Tal cual lo observó, estudió y legisló el presidente Franklin D. Roosevelt entre 1929-33, cuando promulgó e impuso la </w:t>
      </w:r>
      <w:r w:rsidR="0069716D">
        <w:rPr>
          <w:u w:val="none"/>
        </w:rPr>
        <w:t xml:space="preserve">ley </w:t>
      </w:r>
      <w:proofErr w:type="spellStart"/>
      <w:r w:rsidRPr="00517550">
        <w:rPr>
          <w:u w:val="none"/>
        </w:rPr>
        <w:t>Glass</w:t>
      </w:r>
      <w:proofErr w:type="spellEnd"/>
      <w:r w:rsidRPr="00517550">
        <w:rPr>
          <w:u w:val="none"/>
        </w:rPr>
        <w:t xml:space="preserve"> </w:t>
      </w:r>
      <w:proofErr w:type="spellStart"/>
      <w:r w:rsidRPr="00517550">
        <w:rPr>
          <w:u w:val="none"/>
        </w:rPr>
        <w:t>Steagall</w:t>
      </w:r>
      <w:proofErr w:type="spellEnd"/>
      <w:r w:rsidR="0069716D">
        <w:rPr>
          <w:u w:val="none"/>
        </w:rPr>
        <w:t xml:space="preserve"> en junio de 1933</w:t>
      </w:r>
      <w:r w:rsidR="003910B6" w:rsidRPr="00517550">
        <w:rPr>
          <w:u w:val="none"/>
        </w:rPr>
        <w:t xml:space="preserve">, </w:t>
      </w:r>
      <w:r w:rsidR="00ED5BAD">
        <w:rPr>
          <w:u w:val="none"/>
        </w:rPr>
        <w:t xml:space="preserve">se </w:t>
      </w:r>
      <w:r w:rsidR="0069716D">
        <w:rPr>
          <w:u w:val="none"/>
        </w:rPr>
        <w:t xml:space="preserve">trata de </w:t>
      </w:r>
      <w:r w:rsidRPr="00517550">
        <w:rPr>
          <w:u w:val="none"/>
        </w:rPr>
        <w:t>imped</w:t>
      </w:r>
      <w:r w:rsidR="0069716D">
        <w:rPr>
          <w:u w:val="none"/>
        </w:rPr>
        <w:t>ir</w:t>
      </w:r>
      <w:r w:rsidRPr="00517550">
        <w:rPr>
          <w:u w:val="none"/>
        </w:rPr>
        <w:t xml:space="preserve"> y veta</w:t>
      </w:r>
      <w:r w:rsidR="0069716D">
        <w:rPr>
          <w:u w:val="none"/>
        </w:rPr>
        <w:t>r</w:t>
      </w:r>
      <w:r w:rsidRPr="00517550">
        <w:rPr>
          <w:u w:val="none"/>
        </w:rPr>
        <w:t xml:space="preserve"> la existencia de la Banca de Inversión </w:t>
      </w:r>
      <w:r w:rsidRPr="00891D75">
        <w:rPr>
          <w:i/>
          <w:u w:val="none"/>
        </w:rPr>
        <w:t>(de</w:t>
      </w:r>
      <w:r w:rsidR="003910B6" w:rsidRPr="00891D75">
        <w:rPr>
          <w:i/>
          <w:u w:val="none"/>
        </w:rPr>
        <w:t xml:space="preserve"> </w:t>
      </w:r>
      <w:r w:rsidRPr="00891D75">
        <w:rPr>
          <w:i/>
          <w:u w:val="none"/>
        </w:rPr>
        <w:t>timba financiera</w:t>
      </w:r>
      <w:r w:rsidR="00ED5BAD" w:rsidRPr="00891D75">
        <w:rPr>
          <w:i/>
          <w:u w:val="none"/>
        </w:rPr>
        <w:t>,</w:t>
      </w:r>
      <w:r w:rsidRPr="00891D75">
        <w:rPr>
          <w:i/>
          <w:u w:val="none"/>
        </w:rPr>
        <w:t xml:space="preserve"> desde posiciones en paraísos fiscales extra</w:t>
      </w:r>
      <w:r w:rsidR="003910B6" w:rsidRPr="00891D75">
        <w:rPr>
          <w:i/>
          <w:u w:val="none"/>
        </w:rPr>
        <w:t xml:space="preserve"> </w:t>
      </w:r>
      <w:r w:rsidRPr="00891D75">
        <w:rPr>
          <w:i/>
          <w:u w:val="none"/>
        </w:rPr>
        <w:t>nacional</w:t>
      </w:r>
      <w:r w:rsidR="00ED5BAD" w:rsidRPr="00891D75">
        <w:rPr>
          <w:i/>
          <w:u w:val="none"/>
        </w:rPr>
        <w:t>es</w:t>
      </w:r>
      <w:r w:rsidRPr="00891D75">
        <w:rPr>
          <w:i/>
          <w:u w:val="none"/>
        </w:rPr>
        <w:t xml:space="preserve"> y </w:t>
      </w:r>
      <w:r w:rsidR="00ED5BAD" w:rsidRPr="00891D75">
        <w:rPr>
          <w:i/>
          <w:u w:val="none"/>
        </w:rPr>
        <w:t xml:space="preserve">extra </w:t>
      </w:r>
      <w:r w:rsidRPr="00891D75">
        <w:rPr>
          <w:i/>
          <w:u w:val="none"/>
        </w:rPr>
        <w:t>constitucional</w:t>
      </w:r>
      <w:r w:rsidR="00ED5BAD" w:rsidRPr="00891D75">
        <w:rPr>
          <w:i/>
          <w:u w:val="none"/>
        </w:rPr>
        <w:t>es</w:t>
      </w:r>
      <w:r w:rsidRPr="00891D75">
        <w:rPr>
          <w:i/>
          <w:u w:val="none"/>
        </w:rPr>
        <w:t>).</w:t>
      </w:r>
      <w:r w:rsidRPr="00517550">
        <w:rPr>
          <w:u w:val="none"/>
        </w:rPr>
        <w:t xml:space="preserve"> P</w:t>
      </w:r>
      <w:r w:rsidR="003910B6" w:rsidRPr="00517550">
        <w:rPr>
          <w:u w:val="none"/>
        </w:rPr>
        <w:t xml:space="preserve">orque los encontraba actores de </w:t>
      </w:r>
      <w:r w:rsidRPr="00517550">
        <w:rPr>
          <w:u w:val="none"/>
        </w:rPr>
        <w:t>poder responsables de provo</w:t>
      </w:r>
      <w:r w:rsidR="003910B6" w:rsidRPr="00517550">
        <w:rPr>
          <w:u w:val="none"/>
        </w:rPr>
        <w:t xml:space="preserve">car la crisis de Wall Street en </w:t>
      </w:r>
      <w:r w:rsidRPr="00517550">
        <w:rPr>
          <w:u w:val="none"/>
        </w:rPr>
        <w:t>1929 en su beneficio, contra la nación y la economía real, en</w:t>
      </w:r>
      <w:r w:rsidR="003910B6" w:rsidRPr="00517550">
        <w:rPr>
          <w:u w:val="none"/>
        </w:rPr>
        <w:t xml:space="preserve"> </w:t>
      </w:r>
      <w:r w:rsidRPr="00517550">
        <w:rPr>
          <w:u w:val="none"/>
        </w:rPr>
        <w:t>favor de un poder que se relacionaba con los intereses financ</w:t>
      </w:r>
      <w:r w:rsidR="003910B6" w:rsidRPr="00517550">
        <w:rPr>
          <w:u w:val="none"/>
        </w:rPr>
        <w:t>ieros globales angloholandeses</w:t>
      </w:r>
      <w:r w:rsidR="003910B6" w:rsidRPr="00517550">
        <w:rPr>
          <w:rStyle w:val="Refdenotaalpie"/>
          <w:u w:val="none"/>
        </w:rPr>
        <w:footnoteReference w:id="8"/>
      </w:r>
      <w:r w:rsidR="0069716D">
        <w:rPr>
          <w:u w:val="none"/>
        </w:rPr>
        <w:t xml:space="preserve"> </w:t>
      </w:r>
    </w:p>
    <w:p w14:paraId="088A18B4" w14:textId="77777777" w:rsidR="00A71823" w:rsidRPr="00517550" w:rsidRDefault="00A71823" w:rsidP="00A71823">
      <w:pPr>
        <w:rPr>
          <w:u w:val="none"/>
        </w:rPr>
      </w:pPr>
      <w:r w:rsidRPr="00517550">
        <w:rPr>
          <w:u w:val="none"/>
        </w:rPr>
        <w:t>Roosevelt no solo lanz</w:t>
      </w:r>
      <w:r w:rsidR="0069716D">
        <w:rPr>
          <w:u w:val="none"/>
        </w:rPr>
        <w:t>ó</w:t>
      </w:r>
      <w:r w:rsidRPr="00517550">
        <w:rPr>
          <w:u w:val="none"/>
        </w:rPr>
        <w:t xml:space="preserve"> la ley </w:t>
      </w:r>
      <w:proofErr w:type="spellStart"/>
      <w:r w:rsidRPr="00517550">
        <w:rPr>
          <w:u w:val="none"/>
        </w:rPr>
        <w:t>Glass</w:t>
      </w:r>
      <w:proofErr w:type="spellEnd"/>
      <w:r w:rsidRPr="00517550">
        <w:rPr>
          <w:u w:val="none"/>
        </w:rPr>
        <w:t xml:space="preserve"> </w:t>
      </w:r>
      <w:proofErr w:type="spellStart"/>
      <w:r w:rsidRPr="00517550">
        <w:rPr>
          <w:u w:val="none"/>
        </w:rPr>
        <w:t>Steagall</w:t>
      </w:r>
      <w:proofErr w:type="spellEnd"/>
      <w:r w:rsidRPr="00517550">
        <w:rPr>
          <w:u w:val="none"/>
        </w:rPr>
        <w:t xml:space="preserve"> como bandera en la guerra contra la banca de inversión global, sino</w:t>
      </w:r>
      <w:r w:rsidR="00607808" w:rsidRPr="00517550">
        <w:rPr>
          <w:u w:val="none"/>
        </w:rPr>
        <w:t xml:space="preserve"> </w:t>
      </w:r>
      <w:r w:rsidRPr="00517550">
        <w:rPr>
          <w:u w:val="none"/>
        </w:rPr>
        <w:t>que también lanzó, potenció y</w:t>
      </w:r>
      <w:r w:rsidR="00607808" w:rsidRPr="00517550">
        <w:rPr>
          <w:u w:val="none"/>
        </w:rPr>
        <w:t xml:space="preserve"> consolidó la alianza entre las </w:t>
      </w:r>
      <w:r w:rsidRPr="00517550">
        <w:rPr>
          <w:u w:val="none"/>
        </w:rPr>
        <w:t>cámaras de empresarios industriales y los sindicatos de trabadores</w:t>
      </w:r>
      <w:r w:rsidR="0069716D">
        <w:rPr>
          <w:u w:val="none"/>
        </w:rPr>
        <w:t>,</w:t>
      </w:r>
      <w:r w:rsidRPr="00517550">
        <w:rPr>
          <w:u w:val="none"/>
        </w:rPr>
        <w:t xml:space="preserve"> obreros y empleados</w:t>
      </w:r>
      <w:r w:rsidR="0069716D">
        <w:rPr>
          <w:u w:val="none"/>
        </w:rPr>
        <w:t>,</w:t>
      </w:r>
      <w:r w:rsidR="00607808" w:rsidRPr="00517550">
        <w:rPr>
          <w:u w:val="none"/>
        </w:rPr>
        <w:t xml:space="preserve"> con el llamado </w:t>
      </w:r>
      <w:r w:rsidR="00607808" w:rsidRPr="0069716D">
        <w:rPr>
          <w:i/>
          <w:u w:val="none"/>
        </w:rPr>
        <w:t>New Deal</w:t>
      </w:r>
      <w:r w:rsidR="00607808" w:rsidRPr="00517550">
        <w:rPr>
          <w:u w:val="none"/>
        </w:rPr>
        <w:t xml:space="preserve"> (</w:t>
      </w:r>
      <w:r w:rsidR="00607808" w:rsidRPr="0069716D">
        <w:rPr>
          <w:i/>
          <w:u w:val="none"/>
        </w:rPr>
        <w:t xml:space="preserve">Pacto </w:t>
      </w:r>
      <w:r w:rsidRPr="0069716D">
        <w:rPr>
          <w:i/>
          <w:u w:val="none"/>
        </w:rPr>
        <w:t>Social</w:t>
      </w:r>
      <w:r w:rsidRPr="00517550">
        <w:rPr>
          <w:u w:val="none"/>
        </w:rPr>
        <w:t xml:space="preserve">) entre el capital y el trabajo, constituyendo y sosteniendo el Estado Benefactor como tercera pata del </w:t>
      </w:r>
      <w:r w:rsidRPr="0069716D">
        <w:rPr>
          <w:i/>
          <w:u w:val="none"/>
        </w:rPr>
        <w:t>New Deal</w:t>
      </w:r>
      <w:r w:rsidRPr="00517550">
        <w:rPr>
          <w:u w:val="none"/>
        </w:rPr>
        <w:t xml:space="preserve"> y</w:t>
      </w:r>
      <w:r w:rsidR="00607808" w:rsidRPr="00517550">
        <w:rPr>
          <w:u w:val="none"/>
        </w:rPr>
        <w:t xml:space="preserve"> </w:t>
      </w:r>
      <w:r w:rsidRPr="00517550">
        <w:rPr>
          <w:u w:val="none"/>
        </w:rPr>
        <w:t xml:space="preserve">garante de que los acuerdos se constituyeran en ley y políticas de gobierno. Este </w:t>
      </w:r>
      <w:r w:rsidRPr="0069716D">
        <w:rPr>
          <w:i/>
          <w:u w:val="none"/>
        </w:rPr>
        <w:t>Pacto Social</w:t>
      </w:r>
      <w:r w:rsidRPr="00517550">
        <w:rPr>
          <w:u w:val="none"/>
        </w:rPr>
        <w:t xml:space="preserve"> fue la alianza sociopolítica,</w:t>
      </w:r>
      <w:r w:rsidR="00607808" w:rsidRPr="00517550">
        <w:rPr>
          <w:u w:val="none"/>
        </w:rPr>
        <w:t xml:space="preserve"> </w:t>
      </w:r>
      <w:r w:rsidRPr="00517550">
        <w:rPr>
          <w:u w:val="none"/>
        </w:rPr>
        <w:t>económica y cultural para constituir un movimiento y fuerza</w:t>
      </w:r>
      <w:r w:rsidR="00607808" w:rsidRPr="00517550">
        <w:rPr>
          <w:u w:val="none"/>
        </w:rPr>
        <w:t xml:space="preserve"> </w:t>
      </w:r>
      <w:r w:rsidRPr="00517550">
        <w:rPr>
          <w:u w:val="none"/>
        </w:rPr>
        <w:t>política, que le permitió afrontar y sostener la guerra contra</w:t>
      </w:r>
      <w:r w:rsidR="00607808" w:rsidRPr="00517550">
        <w:rPr>
          <w:u w:val="none"/>
        </w:rPr>
        <w:t xml:space="preserve"> </w:t>
      </w:r>
      <w:r w:rsidRPr="00517550">
        <w:rPr>
          <w:u w:val="none"/>
        </w:rPr>
        <w:t xml:space="preserve">los Globalistas </w:t>
      </w:r>
      <w:r w:rsidR="00607808" w:rsidRPr="00517550">
        <w:rPr>
          <w:u w:val="none"/>
        </w:rPr>
        <w:t xml:space="preserve">de su tiempo. Esta es la </w:t>
      </w:r>
      <w:r w:rsidR="0069716D">
        <w:rPr>
          <w:u w:val="none"/>
        </w:rPr>
        <w:t>l</w:t>
      </w:r>
      <w:r w:rsidR="00607808" w:rsidRPr="00517550">
        <w:rPr>
          <w:u w:val="none"/>
        </w:rPr>
        <w:t>ey</w:t>
      </w:r>
      <w:r w:rsidR="00607808" w:rsidRPr="00517550">
        <w:rPr>
          <w:rStyle w:val="Refdenotaalpie"/>
          <w:u w:val="none"/>
        </w:rPr>
        <w:footnoteReference w:id="9"/>
      </w:r>
      <w:r w:rsidR="00607808" w:rsidRPr="00517550">
        <w:rPr>
          <w:u w:val="none"/>
        </w:rPr>
        <w:t xml:space="preserve"> </w:t>
      </w:r>
      <w:r w:rsidRPr="00517550">
        <w:rPr>
          <w:u w:val="none"/>
        </w:rPr>
        <w:t>que deroga Bill</w:t>
      </w:r>
      <w:r w:rsidR="00607808" w:rsidRPr="00517550">
        <w:rPr>
          <w:u w:val="none"/>
        </w:rPr>
        <w:t xml:space="preserve"> </w:t>
      </w:r>
      <w:r w:rsidRPr="00517550">
        <w:rPr>
          <w:u w:val="none"/>
        </w:rPr>
        <w:t>Clinton en 1999, la que rehabil</w:t>
      </w:r>
      <w:r w:rsidR="00607808" w:rsidRPr="00517550">
        <w:rPr>
          <w:u w:val="none"/>
        </w:rPr>
        <w:t xml:space="preserve">ita y da vía libre a los Fondos </w:t>
      </w:r>
      <w:r w:rsidRPr="00517550">
        <w:rPr>
          <w:u w:val="none"/>
        </w:rPr>
        <w:t>Financieros de Inversión</w:t>
      </w:r>
      <w:r w:rsidR="0069716D">
        <w:rPr>
          <w:u w:val="none"/>
        </w:rPr>
        <w:t xml:space="preserve"> Global</w:t>
      </w:r>
      <w:r w:rsidRPr="00517550">
        <w:rPr>
          <w:u w:val="none"/>
        </w:rPr>
        <w:t>. Luego de este hecho crucial, lo que contin</w:t>
      </w:r>
      <w:r w:rsidR="0069716D">
        <w:rPr>
          <w:u w:val="none"/>
        </w:rPr>
        <w:t>ú</w:t>
      </w:r>
      <w:r w:rsidRPr="00517550">
        <w:rPr>
          <w:u w:val="none"/>
        </w:rPr>
        <w:t>a es la cr</w:t>
      </w:r>
      <w:r w:rsidR="00607808" w:rsidRPr="00517550">
        <w:rPr>
          <w:u w:val="none"/>
        </w:rPr>
        <w:t xml:space="preserve">isis financiera de las empresas </w:t>
      </w:r>
      <w:r w:rsidRPr="00517550">
        <w:rPr>
          <w:u w:val="none"/>
        </w:rPr>
        <w:t>tecnológicas de la informa</w:t>
      </w:r>
      <w:r w:rsidR="00607808" w:rsidRPr="00517550">
        <w:rPr>
          <w:u w:val="none"/>
        </w:rPr>
        <w:t>ción y comunicación Punto.Com</w:t>
      </w:r>
      <w:r w:rsidR="00771E87" w:rsidRPr="00517550">
        <w:rPr>
          <w:rStyle w:val="Refdenotaalpie"/>
          <w:u w:val="none"/>
        </w:rPr>
        <w:footnoteReference w:id="10"/>
      </w:r>
      <w:r w:rsidR="00607808" w:rsidRPr="00517550">
        <w:rPr>
          <w:u w:val="none"/>
        </w:rPr>
        <w:t xml:space="preserve"> </w:t>
      </w:r>
      <w:r w:rsidR="00CE4D50" w:rsidRPr="00517550">
        <w:rPr>
          <w:u w:val="none"/>
        </w:rPr>
        <w:t>en el 2000</w:t>
      </w:r>
      <w:r w:rsidR="00CE4D50" w:rsidRPr="00517550">
        <w:rPr>
          <w:rStyle w:val="Refdenotaalpie"/>
          <w:u w:val="none"/>
        </w:rPr>
        <w:footnoteReference w:id="11"/>
      </w:r>
    </w:p>
    <w:p w14:paraId="34E26FBB" w14:textId="77777777" w:rsidR="00A71823" w:rsidRPr="00517550" w:rsidRDefault="00A71823" w:rsidP="00A71823">
      <w:pPr>
        <w:rPr>
          <w:u w:val="none"/>
        </w:rPr>
      </w:pPr>
      <w:r w:rsidRPr="00517550">
        <w:rPr>
          <w:u w:val="none"/>
        </w:rPr>
        <w:t>Luego, los demócratas Globalistas, con Al Gore como candidato, pierden las elecciones del 7 de noviembre de 2000 por</w:t>
      </w:r>
      <w:r w:rsidR="00CE4D50" w:rsidRPr="00517550">
        <w:rPr>
          <w:u w:val="none"/>
        </w:rPr>
        <w:t xml:space="preserve"> </w:t>
      </w:r>
      <w:r w:rsidRPr="00517550">
        <w:rPr>
          <w:u w:val="none"/>
        </w:rPr>
        <w:t xml:space="preserve">una mínima diferencia, obtenida de un recuento “controvertido” de los votos de Florida, que al final </w:t>
      </w:r>
      <w:r w:rsidR="0069716D">
        <w:rPr>
          <w:u w:val="none"/>
        </w:rPr>
        <w:t>ce</w:t>
      </w:r>
      <w:r w:rsidRPr="00517550">
        <w:rPr>
          <w:u w:val="none"/>
        </w:rPr>
        <w:t>di</w:t>
      </w:r>
      <w:r w:rsidR="0069716D">
        <w:rPr>
          <w:u w:val="none"/>
        </w:rPr>
        <w:t>ó</w:t>
      </w:r>
      <w:r w:rsidRPr="00517550">
        <w:rPr>
          <w:u w:val="none"/>
        </w:rPr>
        <w:t xml:space="preserve"> los electores al</w:t>
      </w:r>
      <w:r w:rsidR="00CE4D50" w:rsidRPr="00517550">
        <w:rPr>
          <w:u w:val="none"/>
        </w:rPr>
        <w:t xml:space="preserve"> </w:t>
      </w:r>
      <w:r w:rsidRPr="00517550">
        <w:rPr>
          <w:u w:val="none"/>
        </w:rPr>
        <w:t>colegio electoral</w:t>
      </w:r>
      <w:r w:rsidR="0069716D">
        <w:rPr>
          <w:u w:val="none"/>
        </w:rPr>
        <w:t xml:space="preserve"> al candidato republicano. D</w:t>
      </w:r>
      <w:r w:rsidRPr="00517550">
        <w:rPr>
          <w:u w:val="none"/>
        </w:rPr>
        <w:t>e este modo</w:t>
      </w:r>
      <w:r w:rsidR="00891D75">
        <w:rPr>
          <w:u w:val="none"/>
        </w:rPr>
        <w:t>,</w:t>
      </w:r>
      <w:r w:rsidRPr="00517550">
        <w:rPr>
          <w:u w:val="none"/>
        </w:rPr>
        <w:t xml:space="preserve"> logran imponerse 271 a 266,</w:t>
      </w:r>
      <w:r w:rsidR="00CE4D50" w:rsidRPr="00517550">
        <w:rPr>
          <w:u w:val="none"/>
        </w:rPr>
        <w:t xml:space="preserve"> </w:t>
      </w:r>
      <w:r w:rsidRPr="00517550">
        <w:rPr>
          <w:u w:val="none"/>
        </w:rPr>
        <w:t>por una mínima diferencia</w:t>
      </w:r>
      <w:r w:rsidR="00891D75">
        <w:rPr>
          <w:u w:val="none"/>
        </w:rPr>
        <w:t>,</w:t>
      </w:r>
      <w:r w:rsidRPr="00517550">
        <w:rPr>
          <w:u w:val="none"/>
        </w:rPr>
        <w:t xml:space="preserve"> lograda de modo “difuso” por los</w:t>
      </w:r>
      <w:r w:rsidR="00CE4D50" w:rsidRPr="00517550">
        <w:rPr>
          <w:u w:val="none"/>
        </w:rPr>
        <w:t xml:space="preserve"> </w:t>
      </w:r>
      <w:proofErr w:type="spellStart"/>
      <w:r w:rsidRPr="00517550">
        <w:rPr>
          <w:u w:val="none"/>
        </w:rPr>
        <w:t>continentalistas</w:t>
      </w:r>
      <w:proofErr w:type="spellEnd"/>
      <w:r w:rsidRPr="00517550">
        <w:rPr>
          <w:u w:val="none"/>
        </w:rPr>
        <w:t xml:space="preserve"> Republica</w:t>
      </w:r>
      <w:r w:rsidR="00607808" w:rsidRPr="00517550">
        <w:rPr>
          <w:u w:val="none"/>
        </w:rPr>
        <w:t xml:space="preserve">nos. Los demócratas Globalistas </w:t>
      </w:r>
      <w:r w:rsidRPr="00517550">
        <w:rPr>
          <w:u w:val="none"/>
        </w:rPr>
        <w:t xml:space="preserve">pierden así las elecciones contra el Republicano </w:t>
      </w:r>
      <w:proofErr w:type="spellStart"/>
      <w:r w:rsidRPr="00517550">
        <w:rPr>
          <w:u w:val="none"/>
        </w:rPr>
        <w:t>anti-globalista</w:t>
      </w:r>
      <w:proofErr w:type="spellEnd"/>
      <w:r w:rsidRPr="00517550">
        <w:rPr>
          <w:u w:val="none"/>
        </w:rPr>
        <w:t xml:space="preserve"> George W. Bush, oriundo de Texas. Quien será presidente</w:t>
      </w:r>
      <w:r w:rsidR="00607808" w:rsidRPr="00517550">
        <w:rPr>
          <w:u w:val="none"/>
        </w:rPr>
        <w:t xml:space="preserve"> </w:t>
      </w:r>
      <w:r w:rsidRPr="00517550">
        <w:rPr>
          <w:u w:val="none"/>
        </w:rPr>
        <w:t>de E</w:t>
      </w:r>
      <w:r w:rsidR="00891D75">
        <w:rPr>
          <w:u w:val="none"/>
        </w:rPr>
        <w:t xml:space="preserve">EUU </w:t>
      </w:r>
      <w:r w:rsidRPr="00517550">
        <w:rPr>
          <w:u w:val="none"/>
        </w:rPr>
        <w:t>el año de la “Caída” de las Torres “financieras globales” Gemelas</w:t>
      </w:r>
      <w:r w:rsidR="00891D75">
        <w:rPr>
          <w:u w:val="none"/>
        </w:rPr>
        <w:t xml:space="preserve">, </w:t>
      </w:r>
      <w:r w:rsidRPr="00517550">
        <w:rPr>
          <w:u w:val="none"/>
        </w:rPr>
        <w:t>del 11 de septiembre de 2001.</w:t>
      </w:r>
    </w:p>
    <w:p w14:paraId="6DE53791" w14:textId="77777777" w:rsidR="00A71823" w:rsidRPr="00517550" w:rsidRDefault="00A71823" w:rsidP="00A71823">
      <w:pPr>
        <w:rPr>
          <w:u w:val="none"/>
        </w:rPr>
      </w:pPr>
      <w:r w:rsidRPr="00517550">
        <w:rPr>
          <w:u w:val="none"/>
        </w:rPr>
        <w:t>D</w:t>
      </w:r>
      <w:r w:rsidR="00891D75">
        <w:rPr>
          <w:u w:val="none"/>
        </w:rPr>
        <w:t>esde</w:t>
      </w:r>
      <w:r w:rsidRPr="00517550">
        <w:rPr>
          <w:u w:val="none"/>
        </w:rPr>
        <w:t xml:space="preserve"> las plataformas de comunicación impusieron el relato que el gran responsable y comandante de esta operación</w:t>
      </w:r>
      <w:r w:rsidR="00CE4D50" w:rsidRPr="00517550">
        <w:rPr>
          <w:u w:val="none"/>
        </w:rPr>
        <w:t xml:space="preserve"> </w:t>
      </w:r>
      <w:r w:rsidRPr="00517550">
        <w:rPr>
          <w:u w:val="none"/>
        </w:rPr>
        <w:t xml:space="preserve">fue Osama </w:t>
      </w:r>
      <w:proofErr w:type="spellStart"/>
      <w:r w:rsidRPr="00517550">
        <w:rPr>
          <w:u w:val="none"/>
        </w:rPr>
        <w:t>Bin</w:t>
      </w:r>
      <w:proofErr w:type="spellEnd"/>
      <w:r w:rsidRPr="00517550">
        <w:rPr>
          <w:u w:val="none"/>
        </w:rPr>
        <w:t xml:space="preserve"> Laden</w:t>
      </w:r>
      <w:r w:rsidR="00891D75">
        <w:rPr>
          <w:u w:val="none"/>
        </w:rPr>
        <w:t>, e</w:t>
      </w:r>
      <w:r w:rsidRPr="00517550">
        <w:rPr>
          <w:u w:val="none"/>
        </w:rPr>
        <w:t>l jeque saudita hijo de una familia</w:t>
      </w:r>
      <w:r w:rsidR="00CE4D50" w:rsidRPr="00517550">
        <w:rPr>
          <w:u w:val="none"/>
        </w:rPr>
        <w:t xml:space="preserve"> </w:t>
      </w:r>
      <w:r w:rsidRPr="00517550">
        <w:rPr>
          <w:u w:val="none"/>
        </w:rPr>
        <w:t>de gran poder y fortuna</w:t>
      </w:r>
      <w:r w:rsidR="00891D75">
        <w:rPr>
          <w:u w:val="none"/>
        </w:rPr>
        <w:t>,</w:t>
      </w:r>
      <w:r w:rsidRPr="00517550">
        <w:rPr>
          <w:u w:val="none"/>
        </w:rPr>
        <w:t xml:space="preserve"> por</w:t>
      </w:r>
      <w:r w:rsidR="00CE4D50" w:rsidRPr="00517550">
        <w:rPr>
          <w:u w:val="none"/>
        </w:rPr>
        <w:t xml:space="preserve"> la propiedad de yacimientos de </w:t>
      </w:r>
      <w:r w:rsidRPr="00517550">
        <w:rPr>
          <w:u w:val="none"/>
        </w:rPr>
        <w:t>petróleo en Arabia Saudita. Pero, además, socio de la familia</w:t>
      </w:r>
      <w:r w:rsidR="00CE4D50" w:rsidRPr="00517550">
        <w:rPr>
          <w:u w:val="none"/>
        </w:rPr>
        <w:t xml:space="preserve"> </w:t>
      </w:r>
      <w:r w:rsidRPr="00517550">
        <w:rPr>
          <w:u w:val="none"/>
        </w:rPr>
        <w:t>Bush y del complejo petrolero fósil de Texas</w:t>
      </w:r>
      <w:r w:rsidR="00CE4D50" w:rsidRPr="00517550">
        <w:rPr>
          <w:rStyle w:val="Refdenotaalpie"/>
          <w:u w:val="none"/>
        </w:rPr>
        <w:footnoteReference w:id="12"/>
      </w:r>
      <w:r w:rsidRPr="00517550">
        <w:rPr>
          <w:u w:val="none"/>
        </w:rPr>
        <w:t>.</w:t>
      </w:r>
    </w:p>
    <w:p w14:paraId="0D919F54" w14:textId="77777777" w:rsidR="00A71823" w:rsidRPr="00517550" w:rsidRDefault="00A71823" w:rsidP="00A71823">
      <w:pPr>
        <w:rPr>
          <w:u w:val="none"/>
        </w:rPr>
      </w:pPr>
      <w:r w:rsidRPr="00517550">
        <w:rPr>
          <w:u w:val="none"/>
        </w:rPr>
        <w:t>La llamada</w:t>
      </w:r>
      <w:r w:rsidR="00CE4D50" w:rsidRPr="00517550">
        <w:rPr>
          <w:u w:val="none"/>
        </w:rPr>
        <w:t xml:space="preserve"> </w:t>
      </w:r>
      <w:r w:rsidRPr="00517550">
        <w:rPr>
          <w:u w:val="none"/>
        </w:rPr>
        <w:t xml:space="preserve">“Caída” de las Torres </w:t>
      </w:r>
      <w:r w:rsidR="0029459A">
        <w:rPr>
          <w:u w:val="none"/>
        </w:rPr>
        <w:t>-</w:t>
      </w:r>
      <w:r w:rsidRPr="00517550">
        <w:rPr>
          <w:u w:val="none"/>
        </w:rPr>
        <w:t>financieras globales- Gemelas de Wall</w:t>
      </w:r>
      <w:r w:rsidR="00CE4D50" w:rsidRPr="00517550">
        <w:rPr>
          <w:u w:val="none"/>
        </w:rPr>
        <w:t xml:space="preserve"> </w:t>
      </w:r>
      <w:r w:rsidRPr="00517550">
        <w:rPr>
          <w:u w:val="none"/>
        </w:rPr>
        <w:t>Street</w:t>
      </w:r>
      <w:r w:rsidR="0029459A">
        <w:rPr>
          <w:u w:val="none"/>
        </w:rPr>
        <w:t>,</w:t>
      </w:r>
      <w:r w:rsidRPr="00517550">
        <w:rPr>
          <w:u w:val="none"/>
        </w:rPr>
        <w:t xml:space="preserve"> en setiembre de 2001</w:t>
      </w:r>
      <w:r w:rsidR="0029459A">
        <w:rPr>
          <w:u w:val="none"/>
        </w:rPr>
        <w:t>,</w:t>
      </w:r>
      <w:r w:rsidR="0029459A" w:rsidRPr="0029459A">
        <w:rPr>
          <w:u w:val="none"/>
        </w:rPr>
        <w:t xml:space="preserve"> </w:t>
      </w:r>
      <w:r w:rsidR="0029459A" w:rsidRPr="00517550">
        <w:rPr>
          <w:u w:val="none"/>
        </w:rPr>
        <w:t xml:space="preserve">significó </w:t>
      </w:r>
      <w:r w:rsidR="0029459A">
        <w:rPr>
          <w:u w:val="none"/>
        </w:rPr>
        <w:t xml:space="preserve">una </w:t>
      </w:r>
      <w:r w:rsidR="0029459A" w:rsidRPr="00517550">
        <w:rPr>
          <w:u w:val="none"/>
        </w:rPr>
        <w:t xml:space="preserve">gran </w:t>
      </w:r>
      <w:r w:rsidR="0029459A">
        <w:rPr>
          <w:u w:val="none"/>
        </w:rPr>
        <w:t>c</w:t>
      </w:r>
      <w:r w:rsidR="0029459A" w:rsidRPr="00517550">
        <w:rPr>
          <w:u w:val="none"/>
        </w:rPr>
        <w:t>risis político estratégica</w:t>
      </w:r>
      <w:r w:rsidRPr="00517550">
        <w:rPr>
          <w:u w:val="none"/>
        </w:rPr>
        <w:t xml:space="preserve">. </w:t>
      </w:r>
      <w:r w:rsidR="0029459A">
        <w:rPr>
          <w:u w:val="none"/>
        </w:rPr>
        <w:t xml:space="preserve">Ocasión en que </w:t>
      </w:r>
      <w:r w:rsidRPr="00517550">
        <w:rPr>
          <w:u w:val="none"/>
        </w:rPr>
        <w:t>fueron derribadas tres</w:t>
      </w:r>
      <w:r w:rsidR="00CE4D50" w:rsidRPr="00517550">
        <w:rPr>
          <w:u w:val="none"/>
        </w:rPr>
        <w:t xml:space="preserve"> </w:t>
      </w:r>
      <w:r w:rsidRPr="00517550">
        <w:rPr>
          <w:u w:val="none"/>
        </w:rPr>
        <w:t>torres, no s</w:t>
      </w:r>
      <w:r w:rsidR="0029459A">
        <w:rPr>
          <w:u w:val="none"/>
        </w:rPr>
        <w:t>ólo</w:t>
      </w:r>
      <w:r w:rsidRPr="00517550">
        <w:rPr>
          <w:u w:val="none"/>
        </w:rPr>
        <w:t xml:space="preserve"> las Torres fi</w:t>
      </w:r>
      <w:r w:rsidR="00CE4D50" w:rsidRPr="00517550">
        <w:rPr>
          <w:u w:val="none"/>
        </w:rPr>
        <w:t>nancieras globales Gemelas</w:t>
      </w:r>
      <w:r w:rsidR="0029459A">
        <w:rPr>
          <w:u w:val="none"/>
        </w:rPr>
        <w:t>,</w:t>
      </w:r>
      <w:r w:rsidR="00CE4D50" w:rsidRPr="00517550">
        <w:rPr>
          <w:u w:val="none"/>
        </w:rPr>
        <w:t xml:space="preserve"> sino </w:t>
      </w:r>
      <w:r w:rsidRPr="00517550">
        <w:rPr>
          <w:u w:val="none"/>
        </w:rPr>
        <w:t>también la Torre 7, una torre clave y olvidada</w:t>
      </w:r>
      <w:r w:rsidR="006025E1">
        <w:rPr>
          <w:rStyle w:val="Refdenotaalpie"/>
          <w:u w:val="none"/>
        </w:rPr>
        <w:footnoteReference w:id="13"/>
      </w:r>
      <w:r w:rsidRPr="00517550">
        <w:rPr>
          <w:u w:val="none"/>
        </w:rPr>
        <w:t>.</w:t>
      </w:r>
    </w:p>
    <w:p w14:paraId="269A117D" w14:textId="77777777" w:rsidR="00A71823" w:rsidRPr="00891D75" w:rsidRDefault="00A71823" w:rsidP="00A71823">
      <w:pPr>
        <w:rPr>
          <w:b/>
          <w:u w:val="none"/>
        </w:rPr>
      </w:pPr>
      <w:proofErr w:type="spellStart"/>
      <w:r w:rsidRPr="00891D75">
        <w:rPr>
          <w:b/>
          <w:u w:val="none"/>
        </w:rPr>
        <w:t>Continentalistas</w:t>
      </w:r>
      <w:proofErr w:type="spellEnd"/>
      <w:r w:rsidRPr="00891D75">
        <w:rPr>
          <w:b/>
          <w:u w:val="none"/>
        </w:rPr>
        <w:t xml:space="preserve"> frente Globalistas</w:t>
      </w:r>
      <w:r w:rsidR="00CE4D50" w:rsidRPr="00891D75">
        <w:rPr>
          <w:b/>
          <w:u w:val="none"/>
        </w:rPr>
        <w:t xml:space="preserve"> </w:t>
      </w:r>
      <w:r w:rsidRPr="00891D75">
        <w:rPr>
          <w:b/>
          <w:u w:val="none"/>
        </w:rPr>
        <w:t>2001-2008-2014</w:t>
      </w:r>
    </w:p>
    <w:p w14:paraId="7F9DB62F" w14:textId="77777777" w:rsidR="00A71823" w:rsidRPr="00517550" w:rsidRDefault="00A71823" w:rsidP="00A71823">
      <w:pPr>
        <w:rPr>
          <w:u w:val="none"/>
        </w:rPr>
      </w:pPr>
      <w:r w:rsidRPr="00517550">
        <w:rPr>
          <w:u w:val="none"/>
        </w:rPr>
        <w:t>George W. Bush ser</w:t>
      </w:r>
      <w:r w:rsidR="006025E1">
        <w:rPr>
          <w:u w:val="none"/>
        </w:rPr>
        <w:t>ía</w:t>
      </w:r>
      <w:r w:rsidRPr="00517550">
        <w:rPr>
          <w:u w:val="none"/>
        </w:rPr>
        <w:t xml:space="preserve"> reelegido nuevamente en diciembre</w:t>
      </w:r>
      <w:r w:rsidR="00CE4D50" w:rsidRPr="00517550">
        <w:rPr>
          <w:u w:val="none"/>
        </w:rPr>
        <w:t xml:space="preserve"> </w:t>
      </w:r>
      <w:r w:rsidRPr="00517550">
        <w:rPr>
          <w:u w:val="none"/>
        </w:rPr>
        <w:t xml:space="preserve">2004, </w:t>
      </w:r>
      <w:r w:rsidR="006025E1">
        <w:rPr>
          <w:u w:val="none"/>
        </w:rPr>
        <w:t xml:space="preserve">y </w:t>
      </w:r>
      <w:r w:rsidRPr="00517550">
        <w:rPr>
          <w:u w:val="none"/>
        </w:rPr>
        <w:t>estar</w:t>
      </w:r>
      <w:r w:rsidR="006025E1">
        <w:rPr>
          <w:u w:val="none"/>
        </w:rPr>
        <w:t>ía</w:t>
      </w:r>
      <w:r w:rsidRPr="00517550">
        <w:rPr>
          <w:u w:val="none"/>
        </w:rPr>
        <w:t xml:space="preserve"> presente como presidente cuando la crisis financiera global estall</w:t>
      </w:r>
      <w:r w:rsidR="006025E1">
        <w:rPr>
          <w:u w:val="none"/>
        </w:rPr>
        <w:t>a</w:t>
      </w:r>
      <w:r w:rsidRPr="00517550">
        <w:rPr>
          <w:u w:val="none"/>
        </w:rPr>
        <w:t xml:space="preserve"> en septiembre de 2008 con la llamada </w:t>
      </w:r>
      <w:r w:rsidRPr="006025E1">
        <w:rPr>
          <w:i/>
          <w:u w:val="none"/>
        </w:rPr>
        <w:t>“caída” de la banca financiera global</w:t>
      </w:r>
      <w:r w:rsidRPr="00517550">
        <w:rPr>
          <w:u w:val="none"/>
        </w:rPr>
        <w:t xml:space="preserve"> Lehman </w:t>
      </w:r>
      <w:proofErr w:type="spellStart"/>
      <w:r w:rsidRPr="00517550">
        <w:rPr>
          <w:u w:val="none"/>
        </w:rPr>
        <w:t>Brothers</w:t>
      </w:r>
      <w:proofErr w:type="spellEnd"/>
      <w:r w:rsidRPr="00517550">
        <w:rPr>
          <w:u w:val="none"/>
        </w:rPr>
        <w:t>, controlada por el glo</w:t>
      </w:r>
      <w:r w:rsidR="005F63F9" w:rsidRPr="00517550">
        <w:rPr>
          <w:u w:val="none"/>
        </w:rPr>
        <w:t xml:space="preserve">balista supermercado financiero </w:t>
      </w:r>
      <w:r w:rsidRPr="00517550">
        <w:rPr>
          <w:u w:val="none"/>
        </w:rPr>
        <w:t>global</w:t>
      </w:r>
      <w:r w:rsidR="006025E1">
        <w:rPr>
          <w:u w:val="none"/>
        </w:rPr>
        <w:t>,</w:t>
      </w:r>
      <w:r w:rsidRPr="00517550">
        <w:rPr>
          <w:u w:val="none"/>
        </w:rPr>
        <w:t xml:space="preserve"> el </w:t>
      </w:r>
      <w:proofErr w:type="spellStart"/>
      <w:r w:rsidRPr="006025E1">
        <w:rPr>
          <w:i/>
          <w:u w:val="none"/>
        </w:rPr>
        <w:t>CitiTravellers</w:t>
      </w:r>
      <w:proofErr w:type="spellEnd"/>
      <w:r w:rsidRPr="006025E1">
        <w:rPr>
          <w:i/>
          <w:u w:val="none"/>
        </w:rPr>
        <w:t xml:space="preserve"> </w:t>
      </w:r>
      <w:proofErr w:type="spellStart"/>
      <w:r w:rsidRPr="006025E1">
        <w:rPr>
          <w:i/>
          <w:u w:val="none"/>
        </w:rPr>
        <w:t>Group</w:t>
      </w:r>
      <w:proofErr w:type="spellEnd"/>
      <w:r w:rsidRPr="00517550">
        <w:rPr>
          <w:u w:val="none"/>
        </w:rPr>
        <w:t xml:space="preserve">. La “Caída” del </w:t>
      </w:r>
      <w:proofErr w:type="spellStart"/>
      <w:r w:rsidRPr="006025E1">
        <w:rPr>
          <w:i/>
          <w:u w:val="none"/>
        </w:rPr>
        <w:t>CitiTravellersGroup</w:t>
      </w:r>
      <w:proofErr w:type="spellEnd"/>
      <w:r w:rsidRPr="006025E1">
        <w:rPr>
          <w:i/>
          <w:u w:val="none"/>
        </w:rPr>
        <w:t xml:space="preserve"> </w:t>
      </w:r>
      <w:r w:rsidRPr="00517550">
        <w:rPr>
          <w:u w:val="none"/>
        </w:rPr>
        <w:t>arrastró a much</w:t>
      </w:r>
      <w:r w:rsidR="005F63F9" w:rsidRPr="00517550">
        <w:rPr>
          <w:u w:val="none"/>
        </w:rPr>
        <w:t xml:space="preserve">os bancos financieros de </w:t>
      </w:r>
      <w:r w:rsidRPr="00517550">
        <w:rPr>
          <w:u w:val="none"/>
        </w:rPr>
        <w:t>inversión y a los más grandes bancos comerciales. La gran</w:t>
      </w:r>
      <w:r w:rsidR="005F63F9" w:rsidRPr="00517550">
        <w:rPr>
          <w:u w:val="none"/>
        </w:rPr>
        <w:t xml:space="preserve"> </w:t>
      </w:r>
      <w:r w:rsidRPr="00517550">
        <w:rPr>
          <w:u w:val="none"/>
        </w:rPr>
        <w:t>banca global acusó el golpe, fue dejada caer y la gran banca</w:t>
      </w:r>
      <w:r w:rsidR="005F63F9" w:rsidRPr="00517550">
        <w:rPr>
          <w:u w:val="none"/>
        </w:rPr>
        <w:t xml:space="preserve"> </w:t>
      </w:r>
      <w:proofErr w:type="spellStart"/>
      <w:r w:rsidRPr="00517550">
        <w:rPr>
          <w:u w:val="none"/>
        </w:rPr>
        <w:t>continentalista</w:t>
      </w:r>
      <w:proofErr w:type="spellEnd"/>
      <w:r w:rsidRPr="00517550">
        <w:rPr>
          <w:u w:val="none"/>
        </w:rPr>
        <w:t xml:space="preserve"> </w:t>
      </w:r>
      <w:r w:rsidR="006025E1">
        <w:rPr>
          <w:u w:val="none"/>
        </w:rPr>
        <w:t>-</w:t>
      </w:r>
      <w:r w:rsidRPr="00517550">
        <w:rPr>
          <w:u w:val="none"/>
        </w:rPr>
        <w:t>JPMorgan,</w:t>
      </w:r>
      <w:r w:rsidR="005F63F9" w:rsidRPr="00517550">
        <w:rPr>
          <w:u w:val="none"/>
        </w:rPr>
        <w:t xml:space="preserve"> Bank </w:t>
      </w:r>
      <w:proofErr w:type="spellStart"/>
      <w:r w:rsidR="005F63F9" w:rsidRPr="00517550">
        <w:rPr>
          <w:u w:val="none"/>
        </w:rPr>
        <w:t>Of</w:t>
      </w:r>
      <w:proofErr w:type="spellEnd"/>
      <w:r w:rsidR="005F63F9" w:rsidRPr="00517550">
        <w:rPr>
          <w:u w:val="none"/>
        </w:rPr>
        <w:t xml:space="preserve"> </w:t>
      </w:r>
      <w:proofErr w:type="spellStart"/>
      <w:r w:rsidR="005F63F9" w:rsidRPr="00517550">
        <w:rPr>
          <w:u w:val="none"/>
        </w:rPr>
        <w:t>America</w:t>
      </w:r>
      <w:proofErr w:type="spellEnd"/>
      <w:r w:rsidR="005F63F9" w:rsidRPr="00517550">
        <w:rPr>
          <w:u w:val="none"/>
        </w:rPr>
        <w:t>, Goldman Sachs</w:t>
      </w:r>
      <w:r w:rsidR="006025E1">
        <w:rPr>
          <w:u w:val="none"/>
        </w:rPr>
        <w:t>-</w:t>
      </w:r>
      <w:r w:rsidR="005F63F9" w:rsidRPr="00517550">
        <w:rPr>
          <w:u w:val="none"/>
        </w:rPr>
        <w:t xml:space="preserve"> </w:t>
      </w:r>
      <w:r w:rsidRPr="00517550">
        <w:rPr>
          <w:u w:val="none"/>
        </w:rPr>
        <w:t>se consolido y creció con la “absorción” de las instituciones</w:t>
      </w:r>
      <w:r w:rsidR="005F63F9" w:rsidRPr="00517550">
        <w:rPr>
          <w:u w:val="none"/>
        </w:rPr>
        <w:t xml:space="preserve"> </w:t>
      </w:r>
      <w:r w:rsidRPr="00517550">
        <w:rPr>
          <w:u w:val="none"/>
        </w:rPr>
        <w:t>en quiebra</w:t>
      </w:r>
      <w:r w:rsidR="006025E1">
        <w:rPr>
          <w:rStyle w:val="Refdenotaalpie"/>
          <w:u w:val="none"/>
        </w:rPr>
        <w:footnoteReference w:id="14"/>
      </w:r>
    </w:p>
    <w:p w14:paraId="606317BE" w14:textId="77777777" w:rsidR="00A71823" w:rsidRPr="00517550" w:rsidRDefault="00A71823" w:rsidP="00A71823">
      <w:pPr>
        <w:rPr>
          <w:u w:val="none"/>
        </w:rPr>
      </w:pPr>
      <w:r w:rsidRPr="00517550">
        <w:rPr>
          <w:u w:val="none"/>
        </w:rPr>
        <w:t>Luego de esta segunda gran b</w:t>
      </w:r>
      <w:r w:rsidR="005F63F9" w:rsidRPr="00517550">
        <w:rPr>
          <w:u w:val="none"/>
        </w:rPr>
        <w:t xml:space="preserve">atalla interna del </w:t>
      </w:r>
      <w:proofErr w:type="spellStart"/>
      <w:r w:rsidR="005F63F9" w:rsidRPr="00517550">
        <w:rPr>
          <w:u w:val="none"/>
        </w:rPr>
        <w:t>Unipolarismo</w:t>
      </w:r>
      <w:proofErr w:type="spellEnd"/>
      <w:r w:rsidR="005F63F9" w:rsidRPr="00517550">
        <w:rPr>
          <w:u w:val="none"/>
        </w:rPr>
        <w:t xml:space="preserve"> </w:t>
      </w:r>
      <w:r w:rsidRPr="00517550">
        <w:rPr>
          <w:u w:val="none"/>
        </w:rPr>
        <w:t xml:space="preserve">Financiero, entre Globalistas y </w:t>
      </w:r>
      <w:proofErr w:type="spellStart"/>
      <w:r w:rsidRPr="00517550">
        <w:rPr>
          <w:u w:val="none"/>
        </w:rPr>
        <w:t>Continentalistas</w:t>
      </w:r>
      <w:proofErr w:type="spellEnd"/>
      <w:r w:rsidRPr="00517550">
        <w:rPr>
          <w:u w:val="none"/>
        </w:rPr>
        <w:t xml:space="preserve"> norteamericanos, se consolida la fractura entre ambas fracciones del poder financiero transnacional. La lucha seguirá en otros países:</w:t>
      </w:r>
      <w:r w:rsidR="00602302" w:rsidRPr="00517550">
        <w:rPr>
          <w:u w:val="none"/>
        </w:rPr>
        <w:t xml:space="preserve"> </w:t>
      </w:r>
      <w:r w:rsidRPr="00517550">
        <w:rPr>
          <w:u w:val="none"/>
        </w:rPr>
        <w:t>Inglaterra, España, Grecia, la</w:t>
      </w:r>
      <w:r w:rsidR="00602302" w:rsidRPr="00517550">
        <w:rPr>
          <w:u w:val="none"/>
        </w:rPr>
        <w:t xml:space="preserve"> UE como un todo. Esta crisis y </w:t>
      </w:r>
      <w:r w:rsidRPr="00517550">
        <w:rPr>
          <w:u w:val="none"/>
        </w:rPr>
        <w:t>la lucha entre estos dos grandes actores del poder financiero</w:t>
      </w:r>
      <w:r w:rsidR="00602302" w:rsidRPr="00517550">
        <w:rPr>
          <w:u w:val="none"/>
        </w:rPr>
        <w:t xml:space="preserve"> </w:t>
      </w:r>
      <w:r w:rsidRPr="00517550">
        <w:rPr>
          <w:u w:val="none"/>
        </w:rPr>
        <w:t xml:space="preserve">transnacional, Globalistas (las </w:t>
      </w:r>
      <w:proofErr w:type="spellStart"/>
      <w:r w:rsidRPr="00517550">
        <w:rPr>
          <w:u w:val="none"/>
        </w:rPr>
        <w:t>Cities</w:t>
      </w:r>
      <w:proofErr w:type="spellEnd"/>
      <w:r w:rsidRPr="00517550">
        <w:rPr>
          <w:u w:val="none"/>
        </w:rPr>
        <w:t xml:space="preserve"> Financieras Globales</w:t>
      </w:r>
      <w:r w:rsidR="00602302" w:rsidRPr="00517550">
        <w:rPr>
          <w:u w:val="none"/>
        </w:rPr>
        <w:t xml:space="preserve"> </w:t>
      </w:r>
      <w:r w:rsidRPr="00517550">
        <w:rPr>
          <w:u w:val="none"/>
        </w:rPr>
        <w:t>de Londres-N</w:t>
      </w:r>
      <w:r w:rsidR="005B6DF3">
        <w:rPr>
          <w:u w:val="none"/>
        </w:rPr>
        <w:t xml:space="preserve">ew </w:t>
      </w:r>
      <w:r w:rsidRPr="00517550">
        <w:rPr>
          <w:u w:val="none"/>
        </w:rPr>
        <w:t>Y</w:t>
      </w:r>
      <w:r w:rsidR="005B6DF3">
        <w:rPr>
          <w:u w:val="none"/>
        </w:rPr>
        <w:t>ork</w:t>
      </w:r>
      <w:r w:rsidRPr="00517550">
        <w:rPr>
          <w:u w:val="none"/>
        </w:rPr>
        <w:t xml:space="preserve">-París-Ámsterdam-Milán-etc.) versus </w:t>
      </w:r>
      <w:proofErr w:type="spellStart"/>
      <w:r w:rsidRPr="00517550">
        <w:rPr>
          <w:u w:val="none"/>
        </w:rPr>
        <w:t>Continentalistas</w:t>
      </w:r>
      <w:proofErr w:type="spellEnd"/>
      <w:r w:rsidRPr="00517550">
        <w:rPr>
          <w:u w:val="none"/>
        </w:rPr>
        <w:t xml:space="preserve"> norteamericanos, </w:t>
      </w:r>
      <w:proofErr w:type="spellStart"/>
      <w:r w:rsidRPr="00517550">
        <w:rPr>
          <w:u w:val="none"/>
        </w:rPr>
        <w:t>continentalistas</w:t>
      </w:r>
      <w:proofErr w:type="spellEnd"/>
      <w:r w:rsidRPr="00517550">
        <w:rPr>
          <w:u w:val="none"/>
        </w:rPr>
        <w:t xml:space="preserve"> británicos,</w:t>
      </w:r>
      <w:r w:rsidR="00602302" w:rsidRPr="00517550">
        <w:rPr>
          <w:u w:val="none"/>
        </w:rPr>
        <w:t xml:space="preserve"> </w:t>
      </w:r>
      <w:proofErr w:type="spellStart"/>
      <w:r w:rsidRPr="00517550">
        <w:rPr>
          <w:u w:val="none"/>
        </w:rPr>
        <w:t>continentalistas</w:t>
      </w:r>
      <w:proofErr w:type="spellEnd"/>
      <w:r w:rsidRPr="00517550">
        <w:rPr>
          <w:u w:val="none"/>
        </w:rPr>
        <w:t xml:space="preserve"> europeos (Alemania-Francia-Italia-España-Holanda-etc.) se desplegará bajo diferentes modos y</w:t>
      </w:r>
      <w:r w:rsidR="00602302" w:rsidRPr="00517550">
        <w:rPr>
          <w:u w:val="none"/>
        </w:rPr>
        <w:t xml:space="preserve"> </w:t>
      </w:r>
      <w:r w:rsidRPr="00517550">
        <w:rPr>
          <w:u w:val="none"/>
        </w:rPr>
        <w:t xml:space="preserve">formas hasta el 2013. Cuando Ben </w:t>
      </w:r>
      <w:proofErr w:type="spellStart"/>
      <w:r w:rsidRPr="00517550">
        <w:rPr>
          <w:u w:val="none"/>
        </w:rPr>
        <w:t>Bernanke</w:t>
      </w:r>
      <w:proofErr w:type="spellEnd"/>
      <w:r w:rsidRPr="00517550">
        <w:rPr>
          <w:u w:val="none"/>
        </w:rPr>
        <w:t xml:space="preserve"> (presidente de</w:t>
      </w:r>
      <w:r w:rsidR="00602302" w:rsidRPr="00517550">
        <w:rPr>
          <w:u w:val="none"/>
        </w:rPr>
        <w:t xml:space="preserve"> </w:t>
      </w:r>
      <w:r w:rsidRPr="00517550">
        <w:rPr>
          <w:u w:val="none"/>
        </w:rPr>
        <w:t>la Reserva Federal y de la City “Global” de Nueva York) inicia el primer golp</w:t>
      </w:r>
      <w:r w:rsidR="005B6DF3">
        <w:rPr>
          <w:u w:val="none"/>
        </w:rPr>
        <w:t>e de estado financiero global</w:t>
      </w:r>
      <w:r w:rsidR="005B6DF3">
        <w:rPr>
          <w:rStyle w:val="Refdenotaalpie"/>
          <w:u w:val="none"/>
        </w:rPr>
        <w:footnoteReference w:id="15"/>
      </w:r>
      <w:r w:rsidRPr="00517550">
        <w:rPr>
          <w:u w:val="none"/>
        </w:rPr>
        <w:t>, la primera</w:t>
      </w:r>
      <w:r w:rsidR="00602302" w:rsidRPr="00517550">
        <w:rPr>
          <w:u w:val="none"/>
        </w:rPr>
        <w:t xml:space="preserve"> </w:t>
      </w:r>
      <w:r w:rsidRPr="00517550">
        <w:rPr>
          <w:u w:val="none"/>
        </w:rPr>
        <w:t>corrida financiera globalista.</w:t>
      </w:r>
    </w:p>
    <w:p w14:paraId="5492B8CD" w14:textId="77777777" w:rsidR="00A71823" w:rsidRPr="005B6DF3" w:rsidRDefault="00A71823" w:rsidP="00A71823">
      <w:pPr>
        <w:rPr>
          <w:u w:val="none"/>
        </w:rPr>
      </w:pPr>
      <w:r w:rsidRPr="00517550">
        <w:rPr>
          <w:u w:val="none"/>
        </w:rPr>
        <w:t xml:space="preserve">La gran batalla iniciada por Clinton y los Globalistas </w:t>
      </w:r>
      <w:r w:rsidR="00AA0133">
        <w:rPr>
          <w:u w:val="none"/>
        </w:rPr>
        <w:t>-</w:t>
      </w:r>
      <w:r w:rsidRPr="00517550">
        <w:rPr>
          <w:u w:val="none"/>
        </w:rPr>
        <w:t>con</w:t>
      </w:r>
      <w:r w:rsidR="00602302" w:rsidRPr="00517550">
        <w:rPr>
          <w:u w:val="none"/>
        </w:rPr>
        <w:t xml:space="preserve"> </w:t>
      </w:r>
      <w:r w:rsidRPr="00517550">
        <w:rPr>
          <w:u w:val="none"/>
        </w:rPr>
        <w:t xml:space="preserve">la derogación en 1999 de la ley </w:t>
      </w:r>
      <w:proofErr w:type="spellStart"/>
      <w:r w:rsidRPr="00517550">
        <w:rPr>
          <w:u w:val="none"/>
        </w:rPr>
        <w:t>Glass</w:t>
      </w:r>
      <w:proofErr w:type="spellEnd"/>
      <w:r w:rsidRPr="00517550">
        <w:rPr>
          <w:u w:val="none"/>
        </w:rPr>
        <w:t xml:space="preserve"> </w:t>
      </w:r>
      <w:proofErr w:type="spellStart"/>
      <w:r w:rsidRPr="00517550">
        <w:rPr>
          <w:u w:val="none"/>
        </w:rPr>
        <w:t>Steagall</w:t>
      </w:r>
      <w:proofErr w:type="spellEnd"/>
      <w:r w:rsidRPr="00517550">
        <w:rPr>
          <w:u w:val="none"/>
        </w:rPr>
        <w:t xml:space="preserve"> de 1933, que</w:t>
      </w:r>
      <w:r w:rsidR="00602302" w:rsidRPr="00517550">
        <w:rPr>
          <w:u w:val="none"/>
        </w:rPr>
        <w:t xml:space="preserve"> </w:t>
      </w:r>
      <w:r w:rsidRPr="00517550">
        <w:rPr>
          <w:u w:val="none"/>
        </w:rPr>
        <w:t>prohibía a sus Fondos Financieros de Inversión global operar en EEUU</w:t>
      </w:r>
      <w:r w:rsidR="00AA0133">
        <w:rPr>
          <w:u w:val="none"/>
        </w:rPr>
        <w:t>-</w:t>
      </w:r>
      <w:r w:rsidRPr="00517550">
        <w:rPr>
          <w:u w:val="none"/>
        </w:rPr>
        <w:t xml:space="preserve">, </w:t>
      </w:r>
      <w:r w:rsidR="00AA0133">
        <w:rPr>
          <w:u w:val="none"/>
        </w:rPr>
        <w:t xml:space="preserve">encontró </w:t>
      </w:r>
      <w:r w:rsidRPr="00517550">
        <w:rPr>
          <w:u w:val="none"/>
        </w:rPr>
        <w:t xml:space="preserve">la dura respuesta de los </w:t>
      </w:r>
      <w:proofErr w:type="spellStart"/>
      <w:r w:rsidRPr="00517550">
        <w:rPr>
          <w:u w:val="none"/>
        </w:rPr>
        <w:t>continentalistas</w:t>
      </w:r>
      <w:proofErr w:type="spellEnd"/>
      <w:r w:rsidRPr="00517550">
        <w:rPr>
          <w:u w:val="none"/>
        </w:rPr>
        <w:t xml:space="preserve"> norteamericanos con la llamada crisis del 2001, que consistió en</w:t>
      </w:r>
      <w:r w:rsidR="00602302" w:rsidRPr="00517550">
        <w:rPr>
          <w:u w:val="none"/>
        </w:rPr>
        <w:t xml:space="preserve"> </w:t>
      </w:r>
      <w:r w:rsidRPr="00517550">
        <w:rPr>
          <w:u w:val="none"/>
        </w:rPr>
        <w:t>la “caída” de las Torres Financieras Globales. Seguida, luego,</w:t>
      </w:r>
      <w:r w:rsidR="00602302" w:rsidRPr="00517550">
        <w:rPr>
          <w:u w:val="none"/>
        </w:rPr>
        <w:t xml:space="preserve"> </w:t>
      </w:r>
      <w:r w:rsidRPr="00517550">
        <w:rPr>
          <w:u w:val="none"/>
        </w:rPr>
        <w:t xml:space="preserve">con la gran batalla de 2008 entre Globalistas y </w:t>
      </w:r>
      <w:proofErr w:type="spellStart"/>
      <w:r w:rsidRPr="00517550">
        <w:rPr>
          <w:u w:val="none"/>
        </w:rPr>
        <w:t>Continentalistas</w:t>
      </w:r>
      <w:proofErr w:type="spellEnd"/>
      <w:r w:rsidRPr="00517550">
        <w:rPr>
          <w:u w:val="none"/>
        </w:rPr>
        <w:t xml:space="preserve"> norteamericanos</w:t>
      </w:r>
      <w:r w:rsidR="00AA0133">
        <w:rPr>
          <w:u w:val="none"/>
        </w:rPr>
        <w:t>,</w:t>
      </w:r>
      <w:r w:rsidRPr="00517550">
        <w:rPr>
          <w:u w:val="none"/>
        </w:rPr>
        <w:t xml:space="preserve"> donde </w:t>
      </w:r>
      <w:r w:rsidR="00AA0133">
        <w:rPr>
          <w:u w:val="none"/>
        </w:rPr>
        <w:t>é</w:t>
      </w:r>
      <w:r w:rsidRPr="00517550">
        <w:rPr>
          <w:u w:val="none"/>
        </w:rPr>
        <w:t xml:space="preserve">stos </w:t>
      </w:r>
      <w:r w:rsidR="00AA0133">
        <w:rPr>
          <w:u w:val="none"/>
        </w:rPr>
        <w:t xml:space="preserve">últimos </w:t>
      </w:r>
      <w:r w:rsidRPr="00517550">
        <w:rPr>
          <w:u w:val="none"/>
        </w:rPr>
        <w:t>v</w:t>
      </w:r>
      <w:r w:rsidR="00AA0133">
        <w:rPr>
          <w:u w:val="none"/>
        </w:rPr>
        <w:t xml:space="preserve">olvieron </w:t>
      </w:r>
      <w:r w:rsidRPr="00517550">
        <w:rPr>
          <w:u w:val="none"/>
        </w:rPr>
        <w:t>a realizar una movida, ahora de guerra financie</w:t>
      </w:r>
      <w:r w:rsidR="00602302" w:rsidRPr="00517550">
        <w:rPr>
          <w:u w:val="none"/>
        </w:rPr>
        <w:t>ra, que culmin</w:t>
      </w:r>
      <w:r w:rsidR="00AA0133">
        <w:rPr>
          <w:u w:val="none"/>
        </w:rPr>
        <w:t>ó</w:t>
      </w:r>
      <w:r w:rsidR="00602302" w:rsidRPr="00517550">
        <w:rPr>
          <w:u w:val="none"/>
        </w:rPr>
        <w:t xml:space="preserve"> en la Caída del </w:t>
      </w:r>
      <w:r w:rsidRPr="00517550">
        <w:rPr>
          <w:u w:val="none"/>
        </w:rPr>
        <w:t xml:space="preserve">fondo de inversiones globalista, Lehman </w:t>
      </w:r>
      <w:proofErr w:type="spellStart"/>
      <w:r w:rsidRPr="00517550">
        <w:rPr>
          <w:u w:val="none"/>
        </w:rPr>
        <w:t>Brothers</w:t>
      </w:r>
      <w:proofErr w:type="spellEnd"/>
      <w:r w:rsidRPr="00517550">
        <w:rPr>
          <w:u w:val="none"/>
        </w:rPr>
        <w:t xml:space="preserve"> y de otros</w:t>
      </w:r>
      <w:r w:rsidR="00602302" w:rsidRPr="00517550">
        <w:rPr>
          <w:u w:val="none"/>
        </w:rPr>
        <w:t xml:space="preserve"> </w:t>
      </w:r>
      <w:r w:rsidRPr="00517550">
        <w:rPr>
          <w:u w:val="none"/>
        </w:rPr>
        <w:t>fondos de inversión que resultaron ser “absorbidos” por los</w:t>
      </w:r>
      <w:r w:rsidR="00602302" w:rsidRPr="00517550">
        <w:rPr>
          <w:u w:val="none"/>
        </w:rPr>
        <w:t xml:space="preserve"> </w:t>
      </w:r>
      <w:proofErr w:type="spellStart"/>
      <w:r w:rsidRPr="00517550">
        <w:rPr>
          <w:u w:val="none"/>
        </w:rPr>
        <w:t>continentalistas</w:t>
      </w:r>
      <w:proofErr w:type="spellEnd"/>
      <w:r w:rsidRPr="00517550">
        <w:rPr>
          <w:u w:val="none"/>
        </w:rPr>
        <w:t xml:space="preserve"> norteamer</w:t>
      </w:r>
      <w:r w:rsidR="00602302" w:rsidRPr="00517550">
        <w:rPr>
          <w:u w:val="none"/>
        </w:rPr>
        <w:t>icanos. Todo esto paraliz</w:t>
      </w:r>
      <w:r w:rsidR="00AA0133">
        <w:rPr>
          <w:u w:val="none"/>
        </w:rPr>
        <w:t>ó</w:t>
      </w:r>
      <w:r w:rsidR="00602302" w:rsidRPr="00517550">
        <w:rPr>
          <w:u w:val="none"/>
        </w:rPr>
        <w:t xml:space="preserve"> la </w:t>
      </w:r>
      <w:r w:rsidRPr="00517550">
        <w:rPr>
          <w:u w:val="none"/>
        </w:rPr>
        <w:t>economía real y potenci</w:t>
      </w:r>
      <w:r w:rsidR="00AA0133">
        <w:rPr>
          <w:u w:val="none"/>
        </w:rPr>
        <w:t>ó</w:t>
      </w:r>
      <w:r w:rsidRPr="00517550">
        <w:rPr>
          <w:u w:val="none"/>
        </w:rPr>
        <w:t xml:space="preserve"> la economía financiera, la burbuja</w:t>
      </w:r>
      <w:r w:rsidR="00602302" w:rsidRPr="00517550">
        <w:rPr>
          <w:u w:val="none"/>
        </w:rPr>
        <w:t xml:space="preserve"> </w:t>
      </w:r>
      <w:r w:rsidRPr="00517550">
        <w:rPr>
          <w:u w:val="none"/>
        </w:rPr>
        <w:t>financiera, el dinero de helicóptero, la emisión de dinero sin</w:t>
      </w:r>
      <w:r w:rsidR="00602302" w:rsidRPr="00517550">
        <w:rPr>
          <w:u w:val="none"/>
        </w:rPr>
        <w:t xml:space="preserve"> </w:t>
      </w:r>
      <w:r w:rsidRPr="00517550">
        <w:rPr>
          <w:u w:val="none"/>
        </w:rPr>
        <w:t>respaldo en la economía real po</w:t>
      </w:r>
      <w:r w:rsidR="00602302" w:rsidRPr="00517550">
        <w:rPr>
          <w:u w:val="none"/>
        </w:rPr>
        <w:t xml:space="preserve">r parte de los bancos centrales </w:t>
      </w:r>
      <w:r w:rsidRPr="00517550">
        <w:rPr>
          <w:u w:val="none"/>
        </w:rPr>
        <w:t>de las principales potencias: EEUU, UE y Japón.</w:t>
      </w:r>
    </w:p>
    <w:p w14:paraId="1BC87614" w14:textId="77777777" w:rsidR="00A71823" w:rsidRPr="00517550" w:rsidRDefault="00A71823" w:rsidP="00A71823">
      <w:pPr>
        <w:rPr>
          <w:u w:val="none"/>
        </w:rPr>
      </w:pPr>
      <w:r w:rsidRPr="00517550">
        <w:rPr>
          <w:u w:val="none"/>
        </w:rPr>
        <w:t>Todo este periodo cierra en el año 2013/14, cuando el</w:t>
      </w:r>
      <w:r w:rsidR="00602302" w:rsidRPr="00517550">
        <w:rPr>
          <w:u w:val="none"/>
        </w:rPr>
        <w:t xml:space="preserve"> </w:t>
      </w:r>
      <w:r w:rsidRPr="00517550">
        <w:rPr>
          <w:u w:val="none"/>
        </w:rPr>
        <w:t xml:space="preserve">presidente de la </w:t>
      </w:r>
      <w:r w:rsidR="00AA0133">
        <w:rPr>
          <w:u w:val="none"/>
        </w:rPr>
        <w:t>R</w:t>
      </w:r>
      <w:r w:rsidRPr="00517550">
        <w:rPr>
          <w:u w:val="none"/>
        </w:rPr>
        <w:t xml:space="preserve">eserva </w:t>
      </w:r>
      <w:r w:rsidR="00AA0133">
        <w:rPr>
          <w:u w:val="none"/>
        </w:rPr>
        <w:t>F</w:t>
      </w:r>
      <w:r w:rsidRPr="00517550">
        <w:rPr>
          <w:u w:val="none"/>
        </w:rPr>
        <w:t xml:space="preserve">ederal Ben </w:t>
      </w:r>
      <w:proofErr w:type="spellStart"/>
      <w:r w:rsidRPr="00517550">
        <w:rPr>
          <w:u w:val="none"/>
        </w:rPr>
        <w:t>Bernanke</w:t>
      </w:r>
      <w:proofErr w:type="spellEnd"/>
      <w:r w:rsidRPr="00517550">
        <w:rPr>
          <w:u w:val="none"/>
        </w:rPr>
        <w:t>, durante el segundo mandato del presidente demócrata Obama, anunci</w:t>
      </w:r>
      <w:r w:rsidR="00AA0133">
        <w:rPr>
          <w:u w:val="none"/>
        </w:rPr>
        <w:t>ó</w:t>
      </w:r>
      <w:r w:rsidR="00602302" w:rsidRPr="00517550">
        <w:rPr>
          <w:u w:val="none"/>
        </w:rPr>
        <w:t xml:space="preserve"> </w:t>
      </w:r>
      <w:r w:rsidRPr="00517550">
        <w:rPr>
          <w:u w:val="none"/>
        </w:rPr>
        <w:t>la decisión de reducir el denominado paquete de estímulos</w:t>
      </w:r>
      <w:r w:rsidR="00602302" w:rsidRPr="00517550">
        <w:rPr>
          <w:u w:val="none"/>
        </w:rPr>
        <w:t xml:space="preserve"> </w:t>
      </w:r>
      <w:r w:rsidRPr="00517550">
        <w:rPr>
          <w:u w:val="none"/>
        </w:rPr>
        <w:t>(emisión mensual 85 mil millones de dólares) para los</w:t>
      </w:r>
      <w:r w:rsidR="00AA0133">
        <w:rPr>
          <w:u w:val="none"/>
        </w:rPr>
        <w:t xml:space="preserve"> bancos a tasa 0%, lo cual “enc</w:t>
      </w:r>
      <w:r w:rsidRPr="00517550">
        <w:rPr>
          <w:u w:val="none"/>
        </w:rPr>
        <w:t>end</w:t>
      </w:r>
      <w:r w:rsidR="00AA0133">
        <w:rPr>
          <w:u w:val="none"/>
        </w:rPr>
        <w:t>ió</w:t>
      </w:r>
      <w:r w:rsidRPr="00517550">
        <w:rPr>
          <w:u w:val="none"/>
        </w:rPr>
        <w:t>” la crisis que h</w:t>
      </w:r>
      <w:r w:rsidR="00AA0133">
        <w:rPr>
          <w:u w:val="none"/>
        </w:rPr>
        <w:t>izo</w:t>
      </w:r>
      <w:r w:rsidRPr="00517550">
        <w:rPr>
          <w:u w:val="none"/>
        </w:rPr>
        <w:t xml:space="preserve"> estallar </w:t>
      </w:r>
      <w:r w:rsidR="00AA0133">
        <w:rPr>
          <w:u w:val="none"/>
        </w:rPr>
        <w:t>a</w:t>
      </w:r>
      <w:r w:rsidRPr="00517550">
        <w:rPr>
          <w:u w:val="none"/>
        </w:rPr>
        <w:t>l</w:t>
      </w:r>
      <w:r w:rsidR="00602302" w:rsidRPr="00517550">
        <w:rPr>
          <w:u w:val="none"/>
        </w:rPr>
        <w:t xml:space="preserve"> </w:t>
      </w:r>
      <w:r w:rsidR="00AA0133">
        <w:rPr>
          <w:u w:val="none"/>
        </w:rPr>
        <w:t>Banco C</w:t>
      </w:r>
      <w:r w:rsidRPr="00517550">
        <w:rPr>
          <w:u w:val="none"/>
        </w:rPr>
        <w:t>entral de EEUU, d</w:t>
      </w:r>
      <w:r w:rsidR="00602302" w:rsidRPr="00517550">
        <w:rPr>
          <w:u w:val="none"/>
        </w:rPr>
        <w:t>e la UE, de Japón y que produ</w:t>
      </w:r>
      <w:r w:rsidR="00AA0133">
        <w:rPr>
          <w:u w:val="none"/>
        </w:rPr>
        <w:t>jo</w:t>
      </w:r>
      <w:r w:rsidR="00602302" w:rsidRPr="00517550">
        <w:rPr>
          <w:u w:val="none"/>
        </w:rPr>
        <w:t xml:space="preserve"> </w:t>
      </w:r>
      <w:r w:rsidRPr="00517550">
        <w:rPr>
          <w:u w:val="none"/>
        </w:rPr>
        <w:t>fugas simultaneas y muy significativas de capital global invertido en más de 20 países o economías globales emergentes</w:t>
      </w:r>
      <w:r w:rsidR="00AA0133">
        <w:rPr>
          <w:u w:val="none"/>
        </w:rPr>
        <w:t>,</w:t>
      </w:r>
      <w:r w:rsidR="00602302" w:rsidRPr="00517550">
        <w:rPr>
          <w:u w:val="none"/>
        </w:rPr>
        <w:t xml:space="preserve"> </w:t>
      </w:r>
      <w:r w:rsidRPr="00517550">
        <w:rPr>
          <w:u w:val="none"/>
        </w:rPr>
        <w:t>como las empezaba a llamar el Globalismo.</w:t>
      </w:r>
    </w:p>
    <w:p w14:paraId="74669C6D" w14:textId="77777777" w:rsidR="00A71823" w:rsidRPr="00517550" w:rsidRDefault="00A71823" w:rsidP="00A71823">
      <w:pPr>
        <w:rPr>
          <w:u w:val="none"/>
        </w:rPr>
      </w:pPr>
      <w:r w:rsidRPr="00517550">
        <w:rPr>
          <w:u w:val="none"/>
        </w:rPr>
        <w:t>Este golpe financiero de estado pone de manifiesto, muestra y reconoce por contraparte la existencia de los nuevos actores multipolares en el terreno de lucha de poder mundial.</w:t>
      </w:r>
      <w:r w:rsidR="00602302" w:rsidRPr="00517550">
        <w:rPr>
          <w:u w:val="none"/>
        </w:rPr>
        <w:t xml:space="preserve"> </w:t>
      </w:r>
      <w:r w:rsidRPr="00517550">
        <w:rPr>
          <w:u w:val="none"/>
        </w:rPr>
        <w:t xml:space="preserve">Es justamente en 2013-2016 el momento donde el </w:t>
      </w:r>
      <w:proofErr w:type="spellStart"/>
      <w:r w:rsidRPr="00517550">
        <w:rPr>
          <w:u w:val="none"/>
        </w:rPr>
        <w:t>multipolarismo</w:t>
      </w:r>
      <w:proofErr w:type="spellEnd"/>
      <w:r w:rsidRPr="00517550">
        <w:rPr>
          <w:u w:val="none"/>
        </w:rPr>
        <w:t xml:space="preserve"> decide lanzar su p</w:t>
      </w:r>
      <w:r w:rsidR="00602302" w:rsidRPr="00517550">
        <w:rPr>
          <w:u w:val="none"/>
        </w:rPr>
        <w:t xml:space="preserve">ropio programa de instituciones </w:t>
      </w:r>
      <w:r w:rsidRPr="00517550">
        <w:rPr>
          <w:u w:val="none"/>
        </w:rPr>
        <w:t>financieras multipolares, alternativas a las de Bretton Woods</w:t>
      </w:r>
      <w:r w:rsidR="00602302" w:rsidRPr="00517550">
        <w:rPr>
          <w:u w:val="none"/>
        </w:rPr>
        <w:t xml:space="preserve"> </w:t>
      </w:r>
      <w:r w:rsidRPr="00517550">
        <w:rPr>
          <w:u w:val="none"/>
        </w:rPr>
        <w:t>y, lo hará en la Reunión de los BRICS en Fortaleza, Brasil, en</w:t>
      </w:r>
      <w:r w:rsidR="00602302" w:rsidRPr="00517550">
        <w:rPr>
          <w:u w:val="none"/>
        </w:rPr>
        <w:t xml:space="preserve"> </w:t>
      </w:r>
      <w:r w:rsidRPr="00517550">
        <w:rPr>
          <w:u w:val="none"/>
        </w:rPr>
        <w:t>junio de 2014. Pero particularmente alternativas al Bretton</w:t>
      </w:r>
      <w:r w:rsidR="00602302" w:rsidRPr="00517550">
        <w:rPr>
          <w:u w:val="none"/>
        </w:rPr>
        <w:t xml:space="preserve"> </w:t>
      </w:r>
      <w:r w:rsidRPr="00517550">
        <w:rPr>
          <w:u w:val="none"/>
        </w:rPr>
        <w:t>Woods actualizado de 1971-73, no el del patrón dólar-oro de</w:t>
      </w:r>
      <w:r w:rsidR="00602302" w:rsidRPr="00517550">
        <w:rPr>
          <w:u w:val="none"/>
        </w:rPr>
        <w:t xml:space="preserve"> </w:t>
      </w:r>
      <w:r w:rsidRPr="00517550">
        <w:rPr>
          <w:u w:val="none"/>
        </w:rPr>
        <w:t xml:space="preserve">1944-1966, sino la versión </w:t>
      </w:r>
      <w:proofErr w:type="spellStart"/>
      <w:r w:rsidRPr="00517550">
        <w:rPr>
          <w:u w:val="none"/>
        </w:rPr>
        <w:t>tricontinentalista</w:t>
      </w:r>
      <w:proofErr w:type="spellEnd"/>
      <w:r w:rsidRPr="00517550">
        <w:rPr>
          <w:u w:val="none"/>
        </w:rPr>
        <w:t xml:space="preserve"> norteamericana</w:t>
      </w:r>
      <w:r w:rsidR="00602302" w:rsidRPr="00517550">
        <w:rPr>
          <w:u w:val="none"/>
        </w:rPr>
        <w:t xml:space="preserve"> </w:t>
      </w:r>
      <w:r w:rsidRPr="00517550">
        <w:rPr>
          <w:u w:val="none"/>
        </w:rPr>
        <w:t xml:space="preserve">de 1973 del patrón </w:t>
      </w:r>
      <w:proofErr w:type="spellStart"/>
      <w:r w:rsidRPr="00517550">
        <w:rPr>
          <w:u w:val="none"/>
        </w:rPr>
        <w:t>petro</w:t>
      </w:r>
      <w:proofErr w:type="spellEnd"/>
      <w:r w:rsidRPr="00517550">
        <w:rPr>
          <w:u w:val="none"/>
        </w:rPr>
        <w:t>-dólar, la del dólar sin respaldo en el</w:t>
      </w:r>
      <w:r w:rsidR="00602302" w:rsidRPr="00517550">
        <w:rPr>
          <w:u w:val="none"/>
        </w:rPr>
        <w:t xml:space="preserve"> </w:t>
      </w:r>
      <w:r w:rsidRPr="00517550">
        <w:rPr>
          <w:u w:val="none"/>
        </w:rPr>
        <w:t>oro sino en la OTAN.</w:t>
      </w:r>
    </w:p>
    <w:p w14:paraId="1F8C0686" w14:textId="77777777" w:rsidR="00A71823" w:rsidRPr="00AA0133" w:rsidRDefault="00602302" w:rsidP="00A71823">
      <w:pPr>
        <w:rPr>
          <w:b/>
          <w:u w:val="none"/>
        </w:rPr>
      </w:pPr>
      <w:r w:rsidRPr="00AA0133">
        <w:rPr>
          <w:b/>
          <w:u w:val="none"/>
        </w:rPr>
        <w:t xml:space="preserve">El </w:t>
      </w:r>
      <w:proofErr w:type="spellStart"/>
      <w:r w:rsidRPr="00AA0133">
        <w:rPr>
          <w:b/>
          <w:u w:val="none"/>
        </w:rPr>
        <w:t>Multipolarismo</w:t>
      </w:r>
      <w:proofErr w:type="spellEnd"/>
      <w:r w:rsidRPr="00AA0133">
        <w:rPr>
          <w:b/>
          <w:u w:val="none"/>
        </w:rPr>
        <w:t xml:space="preserve"> frente </w:t>
      </w:r>
      <w:r w:rsidR="00A71823" w:rsidRPr="00AA0133">
        <w:rPr>
          <w:b/>
          <w:u w:val="none"/>
        </w:rPr>
        <w:t xml:space="preserve">al </w:t>
      </w:r>
      <w:proofErr w:type="spellStart"/>
      <w:r w:rsidR="00A71823" w:rsidRPr="00AA0133">
        <w:rPr>
          <w:b/>
          <w:u w:val="none"/>
        </w:rPr>
        <w:t>Continentalismo</w:t>
      </w:r>
      <w:proofErr w:type="spellEnd"/>
      <w:r w:rsidR="00A71823" w:rsidRPr="00AA0133">
        <w:rPr>
          <w:b/>
          <w:u w:val="none"/>
        </w:rPr>
        <w:t xml:space="preserve"> 2014-2017</w:t>
      </w:r>
    </w:p>
    <w:p w14:paraId="59E2FF25" w14:textId="77777777" w:rsidR="00A71823" w:rsidRPr="00517550" w:rsidRDefault="00A71823" w:rsidP="00A71823">
      <w:pPr>
        <w:rPr>
          <w:u w:val="none"/>
        </w:rPr>
      </w:pPr>
      <w:r w:rsidRPr="00517550">
        <w:rPr>
          <w:u w:val="none"/>
        </w:rPr>
        <w:t>A partir de 2014-2017 s</w:t>
      </w:r>
      <w:r w:rsidR="00602302" w:rsidRPr="00517550">
        <w:rPr>
          <w:u w:val="none"/>
        </w:rPr>
        <w:t xml:space="preserve">e abrirá ya un nuevo periodo de </w:t>
      </w:r>
      <w:r w:rsidRPr="00517550">
        <w:rPr>
          <w:u w:val="none"/>
        </w:rPr>
        <w:t>hechos. Todo se complejiza cuando tanto China como Rusia</w:t>
      </w:r>
      <w:r w:rsidR="00602302" w:rsidRPr="00517550">
        <w:rPr>
          <w:u w:val="none"/>
        </w:rPr>
        <w:t xml:space="preserve"> </w:t>
      </w:r>
      <w:r w:rsidRPr="00517550">
        <w:rPr>
          <w:u w:val="none"/>
        </w:rPr>
        <w:t>plantean y avanzan con la estrategia y proyecto multipolar,</w:t>
      </w:r>
      <w:r w:rsidR="00602302" w:rsidRPr="00517550">
        <w:rPr>
          <w:u w:val="none"/>
        </w:rPr>
        <w:t xml:space="preserve"> </w:t>
      </w:r>
      <w:r w:rsidRPr="00517550">
        <w:rPr>
          <w:u w:val="none"/>
        </w:rPr>
        <w:t>primero desarrollando ace</w:t>
      </w:r>
      <w:r w:rsidR="00602302" w:rsidRPr="00517550">
        <w:rPr>
          <w:u w:val="none"/>
        </w:rPr>
        <w:t xml:space="preserve">leradamente sus economías y sus </w:t>
      </w:r>
      <w:r w:rsidRPr="00517550">
        <w:rPr>
          <w:u w:val="none"/>
        </w:rPr>
        <w:t>capacidades científico tecnológicas aplicadas a las industrias</w:t>
      </w:r>
      <w:r w:rsidR="00602302" w:rsidRPr="00517550">
        <w:rPr>
          <w:u w:val="none"/>
        </w:rPr>
        <w:t xml:space="preserve"> </w:t>
      </w:r>
      <w:r w:rsidRPr="00517550">
        <w:rPr>
          <w:u w:val="none"/>
        </w:rPr>
        <w:t>estratégicas, que producen soberanía y reducen dependencia</w:t>
      </w:r>
      <w:r w:rsidR="00602302" w:rsidRPr="00517550">
        <w:rPr>
          <w:u w:val="none"/>
        </w:rPr>
        <w:t xml:space="preserve"> </w:t>
      </w:r>
      <w:r w:rsidRPr="00517550">
        <w:rPr>
          <w:u w:val="none"/>
        </w:rPr>
        <w:t xml:space="preserve">(más educación, más salud, </w:t>
      </w:r>
      <w:r w:rsidR="00602302" w:rsidRPr="00517550">
        <w:rPr>
          <w:u w:val="none"/>
        </w:rPr>
        <w:t xml:space="preserve">previsión social, más inclusión </w:t>
      </w:r>
      <w:r w:rsidRPr="00517550">
        <w:rPr>
          <w:u w:val="none"/>
        </w:rPr>
        <w:t>y desarrollo humano integral), hasta poder dar el salto para</w:t>
      </w:r>
      <w:r w:rsidR="00602302" w:rsidRPr="00517550">
        <w:rPr>
          <w:u w:val="none"/>
        </w:rPr>
        <w:t xml:space="preserve"> </w:t>
      </w:r>
      <w:r w:rsidRPr="00517550">
        <w:rPr>
          <w:u w:val="none"/>
        </w:rPr>
        <w:t xml:space="preserve">desplegar sus propias instituciones alternativas a las del </w:t>
      </w:r>
      <w:proofErr w:type="spellStart"/>
      <w:r w:rsidRPr="00517550">
        <w:rPr>
          <w:u w:val="none"/>
        </w:rPr>
        <w:t>TriContinentalismo</w:t>
      </w:r>
      <w:proofErr w:type="spellEnd"/>
      <w:r w:rsidRPr="00517550">
        <w:rPr>
          <w:u w:val="none"/>
        </w:rPr>
        <w:t xml:space="preserve"> Pos</w:t>
      </w:r>
      <w:r w:rsidR="00662760">
        <w:rPr>
          <w:u w:val="none"/>
        </w:rPr>
        <w:t>t</w:t>
      </w:r>
      <w:r w:rsidRPr="00517550">
        <w:rPr>
          <w:u w:val="none"/>
        </w:rPr>
        <w:t>-Bretton Woods con patrón Petro-Dólar</w:t>
      </w:r>
      <w:r w:rsidR="00602302" w:rsidRPr="00517550">
        <w:rPr>
          <w:u w:val="none"/>
        </w:rPr>
        <w:t xml:space="preserve"> </w:t>
      </w:r>
      <w:r w:rsidRPr="00517550">
        <w:rPr>
          <w:u w:val="none"/>
        </w:rPr>
        <w:t>(1966-1971). En síntesis, para desplegar un sistema institucional económico-financiero alternativo al de Brett</w:t>
      </w:r>
      <w:r w:rsidR="00602302" w:rsidRPr="00517550">
        <w:rPr>
          <w:u w:val="none"/>
        </w:rPr>
        <w:t>on Woods</w:t>
      </w:r>
      <w:r w:rsidR="00662760">
        <w:rPr>
          <w:u w:val="none"/>
        </w:rPr>
        <w:t xml:space="preserve"> (</w:t>
      </w:r>
      <w:r w:rsidRPr="00517550">
        <w:rPr>
          <w:u w:val="none"/>
        </w:rPr>
        <w:t>FMI, BM, BID, SWIFT</w:t>
      </w:r>
      <w:r w:rsidR="00662760">
        <w:rPr>
          <w:u w:val="none"/>
        </w:rPr>
        <w:t>)</w:t>
      </w:r>
      <w:r w:rsidRPr="00517550">
        <w:rPr>
          <w:u w:val="none"/>
        </w:rPr>
        <w:t>.</w:t>
      </w:r>
    </w:p>
    <w:p w14:paraId="74631EAE" w14:textId="77777777" w:rsidR="00A71823" w:rsidRPr="00517550" w:rsidRDefault="00A71823" w:rsidP="00A71823">
      <w:pPr>
        <w:rPr>
          <w:u w:val="none"/>
        </w:rPr>
      </w:pPr>
      <w:r w:rsidRPr="00517550">
        <w:rPr>
          <w:u w:val="none"/>
        </w:rPr>
        <w:t xml:space="preserve">El patrón Petro-Dólar expresa al </w:t>
      </w:r>
      <w:proofErr w:type="spellStart"/>
      <w:r w:rsidRPr="00517550">
        <w:rPr>
          <w:u w:val="none"/>
        </w:rPr>
        <w:t>TriContinentalismo</w:t>
      </w:r>
      <w:proofErr w:type="spellEnd"/>
      <w:r w:rsidRPr="00517550">
        <w:rPr>
          <w:u w:val="none"/>
        </w:rPr>
        <w:t xml:space="preserve"> norteamericano, expresa el interés de las multinacionales norteamericanas, las grandes vencedoras en la segunda guerra</w:t>
      </w:r>
      <w:r w:rsidR="00602302" w:rsidRPr="00517550">
        <w:rPr>
          <w:u w:val="none"/>
        </w:rPr>
        <w:t xml:space="preserve"> </w:t>
      </w:r>
      <w:r w:rsidRPr="00517550">
        <w:rPr>
          <w:u w:val="none"/>
        </w:rPr>
        <w:t>mundial</w:t>
      </w:r>
      <w:r w:rsidR="00662760">
        <w:rPr>
          <w:u w:val="none"/>
        </w:rPr>
        <w:t>. G</w:t>
      </w:r>
      <w:r w:rsidRPr="00517550">
        <w:rPr>
          <w:u w:val="none"/>
        </w:rPr>
        <w:t>uerra que se inició en 1929</w:t>
      </w:r>
      <w:r w:rsidR="00662760">
        <w:rPr>
          <w:u w:val="none"/>
        </w:rPr>
        <w:t>,</w:t>
      </w:r>
      <w:r w:rsidRPr="00517550">
        <w:rPr>
          <w:u w:val="none"/>
        </w:rPr>
        <w:t xml:space="preserve"> con la crisis-gu</w:t>
      </w:r>
      <w:r w:rsidR="00602302" w:rsidRPr="00517550">
        <w:rPr>
          <w:u w:val="none"/>
        </w:rPr>
        <w:t xml:space="preserve">erra </w:t>
      </w:r>
      <w:r w:rsidRPr="00517550">
        <w:rPr>
          <w:u w:val="none"/>
        </w:rPr>
        <w:t>financiera multinacional y concluyó en 1944-1950</w:t>
      </w:r>
      <w:r w:rsidR="00942B5A">
        <w:rPr>
          <w:u w:val="none"/>
        </w:rPr>
        <w:t>,</w:t>
      </w:r>
      <w:r w:rsidRPr="00517550">
        <w:rPr>
          <w:u w:val="none"/>
        </w:rPr>
        <w:t xml:space="preserve"> con los</w:t>
      </w:r>
      <w:r w:rsidR="00602302" w:rsidRPr="00517550">
        <w:rPr>
          <w:u w:val="none"/>
        </w:rPr>
        <w:t xml:space="preserve"> </w:t>
      </w:r>
      <w:r w:rsidRPr="00517550">
        <w:rPr>
          <w:u w:val="none"/>
        </w:rPr>
        <w:t>acuerdos de Breton Woods, el mundo dividido en dos, en el</w:t>
      </w:r>
      <w:r w:rsidR="00602302" w:rsidRPr="00517550">
        <w:rPr>
          <w:u w:val="none"/>
        </w:rPr>
        <w:t xml:space="preserve"> </w:t>
      </w:r>
      <w:r w:rsidRPr="00517550">
        <w:rPr>
          <w:u w:val="none"/>
        </w:rPr>
        <w:t>Bipolarismo Estados Unidos - Rusia, el occidente-norteamericano y el oriente-</w:t>
      </w:r>
      <w:r w:rsidR="00942B5A">
        <w:rPr>
          <w:u w:val="none"/>
        </w:rPr>
        <w:t>s</w:t>
      </w:r>
      <w:r w:rsidRPr="00517550">
        <w:rPr>
          <w:u w:val="none"/>
        </w:rPr>
        <w:t xml:space="preserve">oviético; y el </w:t>
      </w:r>
      <w:r w:rsidR="00942B5A">
        <w:rPr>
          <w:u w:val="none"/>
        </w:rPr>
        <w:t>P</w:t>
      </w:r>
      <w:r w:rsidRPr="00517550">
        <w:rPr>
          <w:u w:val="none"/>
        </w:rPr>
        <w:t>lan Marshall de reconstrucción del polo occidental</w:t>
      </w:r>
      <w:r w:rsidR="00942B5A">
        <w:rPr>
          <w:u w:val="none"/>
        </w:rPr>
        <w:t>. D</w:t>
      </w:r>
      <w:r w:rsidR="00602302" w:rsidRPr="00517550">
        <w:rPr>
          <w:u w:val="none"/>
        </w:rPr>
        <w:t xml:space="preserve">esde donde </w:t>
      </w:r>
      <w:r w:rsidR="00942B5A">
        <w:rPr>
          <w:u w:val="none"/>
        </w:rPr>
        <w:t>EEUU</w:t>
      </w:r>
      <w:r w:rsidR="00602302" w:rsidRPr="00517550">
        <w:rPr>
          <w:u w:val="none"/>
        </w:rPr>
        <w:t xml:space="preserve"> </w:t>
      </w:r>
      <w:r w:rsidRPr="00517550">
        <w:rPr>
          <w:u w:val="none"/>
        </w:rPr>
        <w:t>reconstruirá a Europa</w:t>
      </w:r>
      <w:r w:rsidR="00942B5A">
        <w:rPr>
          <w:u w:val="none"/>
        </w:rPr>
        <w:t>,</w:t>
      </w:r>
      <w:r w:rsidRPr="00517550">
        <w:rPr>
          <w:u w:val="none"/>
        </w:rPr>
        <w:t xml:space="preserve"> a parti</w:t>
      </w:r>
      <w:r w:rsidR="00602302" w:rsidRPr="00517550">
        <w:rPr>
          <w:u w:val="none"/>
        </w:rPr>
        <w:t xml:space="preserve">r de la Alemania derrotada y el </w:t>
      </w:r>
      <w:r w:rsidRPr="00517550">
        <w:rPr>
          <w:u w:val="none"/>
        </w:rPr>
        <w:t xml:space="preserve">Asia </w:t>
      </w:r>
      <w:r w:rsidR="00942B5A">
        <w:rPr>
          <w:u w:val="none"/>
        </w:rPr>
        <w:t>P</w:t>
      </w:r>
      <w:r w:rsidRPr="00517550">
        <w:rPr>
          <w:u w:val="none"/>
        </w:rPr>
        <w:t>acífico</w:t>
      </w:r>
      <w:r w:rsidR="00942B5A">
        <w:rPr>
          <w:u w:val="none"/>
        </w:rPr>
        <w:t>,</w:t>
      </w:r>
      <w:r w:rsidRPr="00517550">
        <w:rPr>
          <w:u w:val="none"/>
        </w:rPr>
        <w:t xml:space="preserve"> a partir del Japón derrotado a </w:t>
      </w:r>
      <w:r w:rsidR="00942B5A">
        <w:rPr>
          <w:u w:val="none"/>
        </w:rPr>
        <w:t>punta d</w:t>
      </w:r>
      <w:r w:rsidRPr="00517550">
        <w:rPr>
          <w:u w:val="none"/>
        </w:rPr>
        <w:t>e bombas</w:t>
      </w:r>
      <w:r w:rsidR="00602302" w:rsidRPr="00517550">
        <w:rPr>
          <w:u w:val="none"/>
        </w:rPr>
        <w:t xml:space="preserve"> </w:t>
      </w:r>
      <w:r w:rsidRPr="00517550">
        <w:rPr>
          <w:u w:val="none"/>
        </w:rPr>
        <w:t>nucleares.</w:t>
      </w:r>
    </w:p>
    <w:p w14:paraId="199CFD2A" w14:textId="77777777" w:rsidR="00A71823" w:rsidRPr="00942B5A" w:rsidRDefault="00A71823" w:rsidP="00A71823">
      <w:pPr>
        <w:rPr>
          <w:b/>
          <w:u w:val="none"/>
        </w:rPr>
      </w:pPr>
      <w:r w:rsidRPr="00942B5A">
        <w:rPr>
          <w:b/>
          <w:u w:val="none"/>
        </w:rPr>
        <w:t>D</w:t>
      </w:r>
      <w:r w:rsidR="00602302" w:rsidRPr="00942B5A">
        <w:rPr>
          <w:b/>
          <w:u w:val="none"/>
        </w:rPr>
        <w:t xml:space="preserve">e la Perestroika norteamericana </w:t>
      </w:r>
      <w:r w:rsidRPr="00942B5A">
        <w:rPr>
          <w:b/>
          <w:u w:val="none"/>
        </w:rPr>
        <w:t>a Davos 2018-2021</w:t>
      </w:r>
    </w:p>
    <w:p w14:paraId="36A8E2CA" w14:textId="77777777" w:rsidR="00A71823" w:rsidRPr="00517550" w:rsidRDefault="00A71823" w:rsidP="00A71823">
      <w:pPr>
        <w:rPr>
          <w:u w:val="none"/>
        </w:rPr>
      </w:pPr>
      <w:r w:rsidRPr="00517550">
        <w:rPr>
          <w:u w:val="none"/>
        </w:rPr>
        <w:t>A la crisis sistémica, manifiesta en marzo de 2020, en el pr</w:t>
      </w:r>
      <w:r w:rsidR="00942B5A">
        <w:rPr>
          <w:u w:val="none"/>
        </w:rPr>
        <w:t xml:space="preserve">oceso general de perestroika </w:t>
      </w:r>
      <w:r w:rsidRPr="00517550">
        <w:rPr>
          <w:u w:val="none"/>
        </w:rPr>
        <w:t>norteamericana</w:t>
      </w:r>
      <w:r w:rsidR="00942B5A">
        <w:rPr>
          <w:rStyle w:val="Refdenotaalpie"/>
          <w:u w:val="none"/>
        </w:rPr>
        <w:footnoteReference w:id="16"/>
      </w:r>
      <w:r w:rsidRPr="00517550">
        <w:rPr>
          <w:u w:val="none"/>
        </w:rPr>
        <w:t xml:space="preserve"> que se abre en</w:t>
      </w:r>
      <w:r w:rsidR="00602302" w:rsidRPr="00517550">
        <w:rPr>
          <w:u w:val="none"/>
        </w:rPr>
        <w:t xml:space="preserve"> </w:t>
      </w:r>
      <w:r w:rsidRPr="00517550">
        <w:rPr>
          <w:u w:val="none"/>
        </w:rPr>
        <w:t xml:space="preserve">septiembre 2019, se viene a sumar </w:t>
      </w:r>
      <w:r w:rsidR="00942B5A">
        <w:rPr>
          <w:u w:val="none"/>
        </w:rPr>
        <w:t>-</w:t>
      </w:r>
      <w:r w:rsidRPr="00517550">
        <w:rPr>
          <w:u w:val="none"/>
        </w:rPr>
        <w:t>en febrero de 2021</w:t>
      </w:r>
      <w:r w:rsidR="00942B5A">
        <w:rPr>
          <w:u w:val="none"/>
        </w:rPr>
        <w:t>-</w:t>
      </w:r>
      <w:r w:rsidRPr="00517550">
        <w:rPr>
          <w:u w:val="none"/>
        </w:rPr>
        <w:t xml:space="preserve"> </w:t>
      </w:r>
      <w:r w:rsidR="00942B5A">
        <w:rPr>
          <w:u w:val="none"/>
        </w:rPr>
        <w:t>l</w:t>
      </w:r>
      <w:r w:rsidRPr="00517550">
        <w:rPr>
          <w:u w:val="none"/>
        </w:rPr>
        <w:t>a</w:t>
      </w:r>
      <w:r w:rsidR="003F1AB5">
        <w:rPr>
          <w:u w:val="none"/>
        </w:rPr>
        <w:t xml:space="preserve"> </w:t>
      </w:r>
      <w:r w:rsidRPr="00517550">
        <w:rPr>
          <w:u w:val="none"/>
        </w:rPr>
        <w:t xml:space="preserve">derrota de los senadores </w:t>
      </w:r>
      <w:r w:rsidR="00942B5A">
        <w:rPr>
          <w:u w:val="none"/>
        </w:rPr>
        <w:t>d</w:t>
      </w:r>
      <w:r w:rsidRPr="00517550">
        <w:rPr>
          <w:u w:val="none"/>
        </w:rPr>
        <w:t>emócratas Globalistas y algunos</w:t>
      </w:r>
      <w:r w:rsidR="003F1AB5">
        <w:rPr>
          <w:u w:val="none"/>
        </w:rPr>
        <w:t xml:space="preserve"> </w:t>
      </w:r>
      <w:r w:rsidRPr="00517550">
        <w:rPr>
          <w:u w:val="none"/>
        </w:rPr>
        <w:t>senadores republicanos asociados</w:t>
      </w:r>
      <w:r w:rsidR="00942B5A">
        <w:rPr>
          <w:u w:val="none"/>
        </w:rPr>
        <w:t xml:space="preserve"> </w:t>
      </w:r>
      <w:r w:rsidRPr="00517550">
        <w:rPr>
          <w:u w:val="none"/>
        </w:rPr>
        <w:t>en el proceso de</w:t>
      </w:r>
      <w:r w:rsidR="003F1AB5">
        <w:rPr>
          <w:u w:val="none"/>
        </w:rPr>
        <w:t xml:space="preserve"> </w:t>
      </w:r>
      <w:proofErr w:type="spellStart"/>
      <w:r w:rsidRPr="00942B5A">
        <w:rPr>
          <w:i/>
          <w:u w:val="none"/>
        </w:rPr>
        <w:t>impeachment</w:t>
      </w:r>
      <w:proofErr w:type="spellEnd"/>
      <w:r w:rsidRPr="00517550">
        <w:rPr>
          <w:u w:val="none"/>
        </w:rPr>
        <w:t xml:space="preserve"> o veto político al expresidente Trump. Donde</w:t>
      </w:r>
      <w:r w:rsidR="003F1AB5">
        <w:rPr>
          <w:u w:val="none"/>
        </w:rPr>
        <w:t xml:space="preserve"> </w:t>
      </w:r>
      <w:r w:rsidRPr="00517550">
        <w:rPr>
          <w:u w:val="none"/>
        </w:rPr>
        <w:t xml:space="preserve">los </w:t>
      </w:r>
      <w:r w:rsidR="00942B5A">
        <w:rPr>
          <w:u w:val="none"/>
        </w:rPr>
        <w:t>“</w:t>
      </w:r>
      <w:proofErr w:type="spellStart"/>
      <w:r w:rsidRPr="00942B5A">
        <w:rPr>
          <w:i/>
          <w:u w:val="none"/>
        </w:rPr>
        <w:t>pro-impeachment</w:t>
      </w:r>
      <w:proofErr w:type="spellEnd"/>
      <w:r w:rsidR="00942B5A">
        <w:rPr>
          <w:u w:val="none"/>
        </w:rPr>
        <w:t>”</w:t>
      </w:r>
      <w:r w:rsidRPr="00517550">
        <w:rPr>
          <w:u w:val="none"/>
        </w:rPr>
        <w:t xml:space="preserve"> no pudieron </w:t>
      </w:r>
      <w:r w:rsidR="00942B5A">
        <w:rPr>
          <w:u w:val="none"/>
        </w:rPr>
        <w:t xml:space="preserve">conseguir </w:t>
      </w:r>
      <w:r w:rsidRPr="00517550">
        <w:rPr>
          <w:u w:val="none"/>
        </w:rPr>
        <w:t xml:space="preserve">los </w:t>
      </w:r>
      <w:r w:rsidR="00942B5A" w:rsidRPr="00517550">
        <w:rPr>
          <w:u w:val="none"/>
        </w:rPr>
        <w:t xml:space="preserve">votos </w:t>
      </w:r>
      <w:r w:rsidR="00942B5A">
        <w:rPr>
          <w:u w:val="none"/>
        </w:rPr>
        <w:t xml:space="preserve">de </w:t>
      </w:r>
      <w:r w:rsidRPr="00517550">
        <w:rPr>
          <w:u w:val="none"/>
        </w:rPr>
        <w:t>dos tercios</w:t>
      </w:r>
      <w:r w:rsidR="00942B5A">
        <w:rPr>
          <w:u w:val="none"/>
        </w:rPr>
        <w:t xml:space="preserve"> del Senado</w:t>
      </w:r>
      <w:r w:rsidRPr="00517550">
        <w:rPr>
          <w:u w:val="none"/>
        </w:rPr>
        <w:t xml:space="preserve"> que se requer</w:t>
      </w:r>
      <w:r w:rsidR="00942B5A">
        <w:rPr>
          <w:u w:val="none"/>
        </w:rPr>
        <w:t>ían</w:t>
      </w:r>
      <w:r w:rsidRPr="00517550">
        <w:rPr>
          <w:u w:val="none"/>
        </w:rPr>
        <w:t xml:space="preserve"> para que éste no pueda nunca más</w:t>
      </w:r>
      <w:r w:rsidR="003F1AB5">
        <w:rPr>
          <w:u w:val="none"/>
        </w:rPr>
        <w:t xml:space="preserve"> </w:t>
      </w:r>
      <w:r w:rsidRPr="00517550">
        <w:rPr>
          <w:u w:val="none"/>
        </w:rPr>
        <w:t xml:space="preserve">hacer política públicamente </w:t>
      </w:r>
      <w:r w:rsidR="00F1442E">
        <w:rPr>
          <w:u w:val="none"/>
        </w:rPr>
        <w:t>ni</w:t>
      </w:r>
      <w:r w:rsidRPr="00517550">
        <w:rPr>
          <w:u w:val="none"/>
        </w:rPr>
        <w:t xml:space="preserve"> presentarse nuevamente para</w:t>
      </w:r>
      <w:r w:rsidR="003F1AB5">
        <w:rPr>
          <w:u w:val="none"/>
        </w:rPr>
        <w:t xml:space="preserve"> </w:t>
      </w:r>
      <w:r w:rsidRPr="00517550">
        <w:rPr>
          <w:u w:val="none"/>
        </w:rPr>
        <w:t>las elecciones a presidente en noviembre de 2024. Particularmente</w:t>
      </w:r>
      <w:r w:rsidR="00F1442E">
        <w:rPr>
          <w:u w:val="none"/>
        </w:rPr>
        <w:t>,</w:t>
      </w:r>
      <w:r w:rsidRPr="00517550">
        <w:rPr>
          <w:u w:val="none"/>
        </w:rPr>
        <w:t xml:space="preserve"> para que no pueda ponerse a</w:t>
      </w:r>
      <w:r w:rsidR="00F1442E">
        <w:rPr>
          <w:u w:val="none"/>
        </w:rPr>
        <w:t>l</w:t>
      </w:r>
      <w:r w:rsidRPr="00517550">
        <w:rPr>
          <w:u w:val="none"/>
        </w:rPr>
        <w:t xml:space="preserve"> frente de un nuevo</w:t>
      </w:r>
      <w:r w:rsidR="003F1AB5">
        <w:rPr>
          <w:u w:val="none"/>
        </w:rPr>
        <w:t xml:space="preserve"> </w:t>
      </w:r>
      <w:r w:rsidRPr="00517550">
        <w:rPr>
          <w:u w:val="none"/>
        </w:rPr>
        <w:t>movimiento político que sea relevante en las internas republicanas de 2022, eligiendo candidatos a gobernadores y en</w:t>
      </w:r>
      <w:r w:rsidR="003F1AB5">
        <w:rPr>
          <w:u w:val="none"/>
        </w:rPr>
        <w:t xml:space="preserve"> </w:t>
      </w:r>
      <w:r w:rsidRPr="00517550">
        <w:rPr>
          <w:u w:val="none"/>
        </w:rPr>
        <w:t>2024 pueda ser postula</w:t>
      </w:r>
      <w:r w:rsidR="00F1442E">
        <w:rPr>
          <w:u w:val="none"/>
        </w:rPr>
        <w:t>do</w:t>
      </w:r>
      <w:r w:rsidRPr="00517550">
        <w:rPr>
          <w:u w:val="none"/>
        </w:rPr>
        <w:t xml:space="preserve"> nuevamente como</w:t>
      </w:r>
      <w:r w:rsidR="003F1AB5">
        <w:rPr>
          <w:u w:val="none"/>
        </w:rPr>
        <w:t xml:space="preserve"> </w:t>
      </w:r>
      <w:r w:rsidR="00F1442E">
        <w:rPr>
          <w:u w:val="none"/>
        </w:rPr>
        <w:t xml:space="preserve">candidato </w:t>
      </w:r>
      <w:r w:rsidRPr="00517550">
        <w:rPr>
          <w:u w:val="none"/>
        </w:rPr>
        <w:t>presiden</w:t>
      </w:r>
      <w:r w:rsidR="00F1442E">
        <w:rPr>
          <w:u w:val="none"/>
        </w:rPr>
        <w:t>cial</w:t>
      </w:r>
      <w:r w:rsidRPr="00517550">
        <w:rPr>
          <w:u w:val="none"/>
        </w:rPr>
        <w:t xml:space="preserve">, ya sea por el partido Republicano o incluso </w:t>
      </w:r>
      <w:r w:rsidR="00F1442E">
        <w:rPr>
          <w:u w:val="none"/>
        </w:rPr>
        <w:t xml:space="preserve">por </w:t>
      </w:r>
      <w:r w:rsidRPr="00517550">
        <w:rPr>
          <w:u w:val="none"/>
        </w:rPr>
        <w:t>un</w:t>
      </w:r>
      <w:r w:rsidR="003F1AB5">
        <w:rPr>
          <w:u w:val="none"/>
        </w:rPr>
        <w:t xml:space="preserve"> </w:t>
      </w:r>
      <w:r w:rsidRPr="00517550">
        <w:rPr>
          <w:u w:val="none"/>
        </w:rPr>
        <w:t>eventual nuevo partido político bajo su liderazgo.</w:t>
      </w:r>
    </w:p>
    <w:p w14:paraId="08113182" w14:textId="77777777" w:rsidR="00A71823" w:rsidRPr="00517550" w:rsidRDefault="00A71823" w:rsidP="00A71823">
      <w:pPr>
        <w:rPr>
          <w:u w:val="none"/>
        </w:rPr>
      </w:pPr>
      <w:r w:rsidRPr="00517550">
        <w:rPr>
          <w:u w:val="none"/>
        </w:rPr>
        <w:t>Los globalistas perdieron, además, la opción para “sacarlo</w:t>
      </w:r>
      <w:r w:rsidR="003F1AB5">
        <w:rPr>
          <w:u w:val="none"/>
        </w:rPr>
        <w:t xml:space="preserve"> </w:t>
      </w:r>
      <w:r w:rsidRPr="00517550">
        <w:rPr>
          <w:u w:val="none"/>
        </w:rPr>
        <w:t>fuera de la política</w:t>
      </w:r>
      <w:r w:rsidR="00F1442E">
        <w:rPr>
          <w:u w:val="none"/>
        </w:rPr>
        <w:t>”</w:t>
      </w:r>
      <w:r w:rsidRPr="00517550">
        <w:rPr>
          <w:u w:val="none"/>
        </w:rPr>
        <w:t xml:space="preserve">, algo que no solo amenaza a los </w:t>
      </w:r>
      <w:r w:rsidR="00F1442E">
        <w:rPr>
          <w:u w:val="none"/>
        </w:rPr>
        <w:t xml:space="preserve">provenientes de esta fracción en </w:t>
      </w:r>
      <w:r w:rsidRPr="00517550">
        <w:rPr>
          <w:u w:val="none"/>
        </w:rPr>
        <w:t xml:space="preserve">el partido </w:t>
      </w:r>
      <w:r w:rsidR="00F1442E">
        <w:rPr>
          <w:u w:val="none"/>
        </w:rPr>
        <w:t>D</w:t>
      </w:r>
      <w:r w:rsidRPr="00517550">
        <w:rPr>
          <w:u w:val="none"/>
        </w:rPr>
        <w:t xml:space="preserve">emócrata sino también a los </w:t>
      </w:r>
      <w:proofErr w:type="spellStart"/>
      <w:r w:rsidRPr="00517550">
        <w:rPr>
          <w:u w:val="none"/>
        </w:rPr>
        <w:t>neo-conservadores</w:t>
      </w:r>
      <w:proofErr w:type="spellEnd"/>
      <w:r w:rsidR="003F1AB5">
        <w:rPr>
          <w:u w:val="none"/>
        </w:rPr>
        <w:t xml:space="preserve"> </w:t>
      </w:r>
      <w:r w:rsidRPr="00517550">
        <w:rPr>
          <w:u w:val="none"/>
        </w:rPr>
        <w:t xml:space="preserve">pro Globalistas </w:t>
      </w:r>
      <w:r w:rsidR="00F1442E">
        <w:rPr>
          <w:u w:val="none"/>
        </w:rPr>
        <w:t>d</w:t>
      </w:r>
      <w:r w:rsidRPr="00517550">
        <w:rPr>
          <w:u w:val="none"/>
        </w:rPr>
        <w:t>el Partido Republicano. Trump, y su movimiento, también son una amenaza para los conservadores</w:t>
      </w:r>
      <w:r w:rsidR="003F1AB5">
        <w:rPr>
          <w:u w:val="none"/>
        </w:rPr>
        <w:t xml:space="preserve"> </w:t>
      </w:r>
      <w:proofErr w:type="spellStart"/>
      <w:r w:rsidRPr="00517550">
        <w:rPr>
          <w:u w:val="none"/>
        </w:rPr>
        <w:t>continentalistas</w:t>
      </w:r>
      <w:proofErr w:type="spellEnd"/>
      <w:r w:rsidRPr="00517550">
        <w:rPr>
          <w:u w:val="none"/>
        </w:rPr>
        <w:t xml:space="preserve"> en el partido republicano, por ejemplo, en</w:t>
      </w:r>
      <w:r w:rsidR="003F1AB5">
        <w:rPr>
          <w:u w:val="none"/>
        </w:rPr>
        <w:t xml:space="preserve"> </w:t>
      </w:r>
      <w:r w:rsidRPr="00517550">
        <w:rPr>
          <w:u w:val="none"/>
        </w:rPr>
        <w:t>Texas, Florida, etc. Pues estos últimos también lo necesitan</w:t>
      </w:r>
      <w:r w:rsidR="003F1AB5">
        <w:rPr>
          <w:u w:val="none"/>
        </w:rPr>
        <w:t xml:space="preserve"> </w:t>
      </w:r>
      <w:r w:rsidRPr="00517550">
        <w:rPr>
          <w:u w:val="none"/>
        </w:rPr>
        <w:t>para ganar las gobernaciones en sus estados federales en</w:t>
      </w:r>
      <w:r w:rsidR="003F1AB5">
        <w:rPr>
          <w:u w:val="none"/>
        </w:rPr>
        <w:t xml:space="preserve"> </w:t>
      </w:r>
      <w:r w:rsidRPr="00517550">
        <w:rPr>
          <w:u w:val="none"/>
        </w:rPr>
        <w:t xml:space="preserve">2022. Esta derrota de la opción de doble </w:t>
      </w:r>
      <w:proofErr w:type="spellStart"/>
      <w:r w:rsidRPr="00F1442E">
        <w:rPr>
          <w:i/>
          <w:u w:val="none"/>
        </w:rPr>
        <w:t>impeachment</w:t>
      </w:r>
      <w:proofErr w:type="spellEnd"/>
      <w:r w:rsidRPr="00F1442E">
        <w:rPr>
          <w:i/>
          <w:u w:val="none"/>
        </w:rPr>
        <w:t xml:space="preserve"> </w:t>
      </w:r>
      <w:r w:rsidRPr="00517550">
        <w:rPr>
          <w:u w:val="none"/>
        </w:rPr>
        <w:t>marca</w:t>
      </w:r>
      <w:r w:rsidR="003F1AB5">
        <w:rPr>
          <w:u w:val="none"/>
        </w:rPr>
        <w:t xml:space="preserve"> </w:t>
      </w:r>
      <w:r w:rsidRPr="00517550">
        <w:rPr>
          <w:u w:val="none"/>
        </w:rPr>
        <w:t>un salto hacia adelante de la crisis política y cultural integral</w:t>
      </w:r>
      <w:r w:rsidR="003F1AB5">
        <w:rPr>
          <w:u w:val="none"/>
        </w:rPr>
        <w:t xml:space="preserve"> </w:t>
      </w:r>
      <w:r w:rsidRPr="00517550">
        <w:rPr>
          <w:u w:val="none"/>
        </w:rPr>
        <w:t>en Estados Unidos.</w:t>
      </w:r>
    </w:p>
    <w:p w14:paraId="16A4FEB4" w14:textId="77777777" w:rsidR="00A71823" w:rsidRPr="00517550" w:rsidRDefault="00A71823" w:rsidP="00A71823">
      <w:pPr>
        <w:rPr>
          <w:u w:val="none"/>
        </w:rPr>
      </w:pPr>
      <w:r w:rsidRPr="00517550">
        <w:rPr>
          <w:u w:val="none"/>
        </w:rPr>
        <w:t>La derrota de la movida política encabezada principalmente por Nancy Pelosi (California) y los Globalistas en el</w:t>
      </w:r>
      <w:r w:rsidR="003F1AB5">
        <w:rPr>
          <w:u w:val="none"/>
        </w:rPr>
        <w:t xml:space="preserve"> </w:t>
      </w:r>
      <w:r w:rsidRPr="00517550">
        <w:rPr>
          <w:u w:val="none"/>
        </w:rPr>
        <w:t xml:space="preserve">Partido Demócrata, y por Mitch </w:t>
      </w:r>
      <w:proofErr w:type="spellStart"/>
      <w:r w:rsidRPr="00517550">
        <w:rPr>
          <w:u w:val="none"/>
        </w:rPr>
        <w:t>MacConnell</w:t>
      </w:r>
      <w:proofErr w:type="spellEnd"/>
      <w:r w:rsidRPr="00517550">
        <w:rPr>
          <w:u w:val="none"/>
        </w:rPr>
        <w:t xml:space="preserve"> por el Partido</w:t>
      </w:r>
      <w:r w:rsidR="003F1AB5">
        <w:rPr>
          <w:u w:val="none"/>
        </w:rPr>
        <w:t xml:space="preserve"> </w:t>
      </w:r>
      <w:r w:rsidRPr="00517550">
        <w:rPr>
          <w:u w:val="none"/>
        </w:rPr>
        <w:t>Republicano da muestras que la crisis sistémica</w:t>
      </w:r>
      <w:r w:rsidR="00EA79F2">
        <w:rPr>
          <w:rStyle w:val="Refdenotaalpie"/>
          <w:u w:val="none"/>
        </w:rPr>
        <w:footnoteReference w:id="17"/>
      </w:r>
      <w:r w:rsidRPr="00517550">
        <w:rPr>
          <w:u w:val="none"/>
        </w:rPr>
        <w:t>, que observamos desde marzo de 2020 en Estados Unidos, ha calado</w:t>
      </w:r>
      <w:r w:rsidR="003F1AB5">
        <w:rPr>
          <w:u w:val="none"/>
        </w:rPr>
        <w:t xml:space="preserve"> </w:t>
      </w:r>
      <w:r w:rsidRPr="00517550">
        <w:rPr>
          <w:u w:val="none"/>
        </w:rPr>
        <w:t>profundo en la estructura económica, cultural, política y social. Esto se manifiesta en la imposibilidad de la oligarquía</w:t>
      </w:r>
      <w:r w:rsidR="003F1AB5">
        <w:rPr>
          <w:u w:val="none"/>
        </w:rPr>
        <w:t xml:space="preserve"> </w:t>
      </w:r>
      <w:r w:rsidRPr="00517550">
        <w:rPr>
          <w:u w:val="none"/>
        </w:rPr>
        <w:t>globalista para “juntar” los dos tercios de los votos en el senado norteamericano.</w:t>
      </w:r>
    </w:p>
    <w:p w14:paraId="52CBF4E3" w14:textId="77777777" w:rsidR="00A71823" w:rsidRPr="00517550" w:rsidRDefault="00A71823" w:rsidP="00A71823">
      <w:pPr>
        <w:rPr>
          <w:u w:val="none"/>
        </w:rPr>
      </w:pPr>
      <w:r w:rsidRPr="00517550">
        <w:rPr>
          <w:u w:val="none"/>
        </w:rPr>
        <w:t>La triple fractura expuesta de la oligarquía financiera en</w:t>
      </w:r>
      <w:r w:rsidR="003F1AB5">
        <w:rPr>
          <w:u w:val="none"/>
        </w:rPr>
        <w:t xml:space="preserve"> </w:t>
      </w:r>
      <w:r w:rsidRPr="00517550">
        <w:rPr>
          <w:u w:val="none"/>
        </w:rPr>
        <w:t xml:space="preserve">Estados Unidos entre Globalistas, </w:t>
      </w:r>
      <w:proofErr w:type="spellStart"/>
      <w:r w:rsidRPr="00517550">
        <w:rPr>
          <w:u w:val="none"/>
        </w:rPr>
        <w:t>Continentalistas</w:t>
      </w:r>
      <w:proofErr w:type="spellEnd"/>
      <w:r w:rsidRPr="00517550">
        <w:rPr>
          <w:u w:val="none"/>
        </w:rPr>
        <w:t xml:space="preserve"> y Localistas/Nacionalistas se observa en la dinámica de la crisis y la</w:t>
      </w:r>
      <w:r w:rsidR="003F1AB5">
        <w:rPr>
          <w:u w:val="none"/>
        </w:rPr>
        <w:t xml:space="preserve"> </w:t>
      </w:r>
      <w:r w:rsidRPr="00517550">
        <w:rPr>
          <w:u w:val="none"/>
        </w:rPr>
        <w:t>puja de poderes que le dan sustrato</w:t>
      </w:r>
      <w:r w:rsidR="00EA79F2">
        <w:rPr>
          <w:u w:val="none"/>
        </w:rPr>
        <w:t>. E</w:t>
      </w:r>
      <w:r w:rsidRPr="00517550">
        <w:rPr>
          <w:u w:val="none"/>
        </w:rPr>
        <w:t>s lo que subyace</w:t>
      </w:r>
      <w:r w:rsidR="003F1AB5">
        <w:rPr>
          <w:u w:val="none"/>
        </w:rPr>
        <w:t xml:space="preserve"> </w:t>
      </w:r>
      <w:r w:rsidRPr="00517550">
        <w:rPr>
          <w:u w:val="none"/>
        </w:rPr>
        <w:t xml:space="preserve">en el fondo de la imposibilidad de imponer el </w:t>
      </w:r>
      <w:proofErr w:type="spellStart"/>
      <w:r w:rsidRPr="00517550">
        <w:rPr>
          <w:u w:val="none"/>
        </w:rPr>
        <w:t>impeachment</w:t>
      </w:r>
      <w:proofErr w:type="spellEnd"/>
      <w:r w:rsidR="003F1AB5">
        <w:rPr>
          <w:u w:val="none"/>
        </w:rPr>
        <w:t xml:space="preserve"> </w:t>
      </w:r>
      <w:r w:rsidRPr="00517550">
        <w:rPr>
          <w:u w:val="none"/>
        </w:rPr>
        <w:t>y la debilidad cada vez mayor de la oligarquía globalista para</w:t>
      </w:r>
      <w:r w:rsidR="003F1AB5">
        <w:rPr>
          <w:u w:val="none"/>
        </w:rPr>
        <w:t xml:space="preserve"> </w:t>
      </w:r>
      <w:r w:rsidRPr="00517550">
        <w:rPr>
          <w:u w:val="none"/>
        </w:rPr>
        <w:t>poder subordinar a todas las fracciones de la oligarquía en</w:t>
      </w:r>
      <w:r w:rsidR="003F1AB5">
        <w:rPr>
          <w:u w:val="none"/>
        </w:rPr>
        <w:t xml:space="preserve"> </w:t>
      </w:r>
      <w:r w:rsidRPr="00517550">
        <w:rPr>
          <w:u w:val="none"/>
        </w:rPr>
        <w:t>Estados Unidos, a su proyecto y a sus intereses estratégicos.</w:t>
      </w:r>
    </w:p>
    <w:p w14:paraId="757E9CD3" w14:textId="77777777" w:rsidR="00A71823" w:rsidRPr="00517550" w:rsidRDefault="00A71823" w:rsidP="00A71823">
      <w:pPr>
        <w:rPr>
          <w:u w:val="none"/>
        </w:rPr>
      </w:pPr>
      <w:r w:rsidRPr="00517550">
        <w:rPr>
          <w:u w:val="none"/>
        </w:rPr>
        <w:t>Esto sucedió justamente cuando una fracción de capital</w:t>
      </w:r>
      <w:r w:rsidR="003F1AB5">
        <w:rPr>
          <w:u w:val="none"/>
        </w:rPr>
        <w:t xml:space="preserve"> </w:t>
      </w:r>
      <w:r w:rsidRPr="00517550">
        <w:rPr>
          <w:u w:val="none"/>
        </w:rPr>
        <w:t xml:space="preserve">dominante </w:t>
      </w:r>
      <w:r w:rsidR="00EA79F2">
        <w:rPr>
          <w:u w:val="none"/>
        </w:rPr>
        <w:t>-</w:t>
      </w:r>
      <w:r w:rsidRPr="00517550">
        <w:rPr>
          <w:u w:val="none"/>
        </w:rPr>
        <w:t xml:space="preserve">el capital </w:t>
      </w:r>
      <w:r w:rsidR="00EA79F2">
        <w:rPr>
          <w:u w:val="none"/>
        </w:rPr>
        <w:t xml:space="preserve">financiero </w:t>
      </w:r>
      <w:r w:rsidRPr="00517550">
        <w:rPr>
          <w:u w:val="none"/>
        </w:rPr>
        <w:t>global- ya no pudo conducir construyendo hegemonía político cultural, po</w:t>
      </w:r>
      <w:r w:rsidR="00EA79F2">
        <w:rPr>
          <w:u w:val="none"/>
        </w:rPr>
        <w:t xml:space="preserve">rque ya no </w:t>
      </w:r>
      <w:r w:rsidRPr="00517550">
        <w:rPr>
          <w:u w:val="none"/>
        </w:rPr>
        <w:t>tiene ni la</w:t>
      </w:r>
      <w:r w:rsidR="003F1AB5">
        <w:rPr>
          <w:u w:val="none"/>
        </w:rPr>
        <w:t xml:space="preserve"> </w:t>
      </w:r>
      <w:r w:rsidRPr="00517550">
        <w:rPr>
          <w:u w:val="none"/>
        </w:rPr>
        <w:t>capacidad económica dominante ni los márgenes de fuerza</w:t>
      </w:r>
      <w:r w:rsidR="003F1AB5">
        <w:rPr>
          <w:u w:val="none"/>
        </w:rPr>
        <w:t xml:space="preserve"> </w:t>
      </w:r>
      <w:r w:rsidRPr="00517550">
        <w:rPr>
          <w:u w:val="none"/>
        </w:rPr>
        <w:t>para incluir a otros actores económicos, culturales, sociales</w:t>
      </w:r>
      <w:r w:rsidR="003F1AB5">
        <w:rPr>
          <w:u w:val="none"/>
        </w:rPr>
        <w:t xml:space="preserve"> </w:t>
      </w:r>
      <w:r w:rsidRPr="00517550">
        <w:rPr>
          <w:u w:val="none"/>
        </w:rPr>
        <w:t>y políticos. Esto se da cuando en su camino ascendente en</w:t>
      </w:r>
      <w:r w:rsidR="003F1AB5">
        <w:rPr>
          <w:u w:val="none"/>
        </w:rPr>
        <w:t xml:space="preserve"> </w:t>
      </w:r>
      <w:r w:rsidRPr="00517550">
        <w:rPr>
          <w:u w:val="none"/>
        </w:rPr>
        <w:t>el desarrollo de poder económico global</w:t>
      </w:r>
      <w:r w:rsidR="00EA79F2">
        <w:rPr>
          <w:u w:val="none"/>
        </w:rPr>
        <w:t>,</w:t>
      </w:r>
      <w:r w:rsidRPr="00517550">
        <w:rPr>
          <w:u w:val="none"/>
        </w:rPr>
        <w:t xml:space="preserve"> se paraliza y se debilita. Porque la puja contra las fracciones </w:t>
      </w:r>
      <w:r w:rsidR="00EA79F2">
        <w:rPr>
          <w:u w:val="none"/>
        </w:rPr>
        <w:t>f</w:t>
      </w:r>
      <w:r w:rsidRPr="00517550">
        <w:rPr>
          <w:u w:val="none"/>
        </w:rPr>
        <w:t xml:space="preserve">inancieras </w:t>
      </w:r>
      <w:proofErr w:type="spellStart"/>
      <w:r w:rsidRPr="00517550">
        <w:rPr>
          <w:u w:val="none"/>
        </w:rPr>
        <w:t>continentalistas</w:t>
      </w:r>
      <w:proofErr w:type="spellEnd"/>
      <w:r w:rsidRPr="00517550">
        <w:rPr>
          <w:u w:val="none"/>
        </w:rPr>
        <w:t xml:space="preserve"> (la norteamericana imponiendo a Trump, la</w:t>
      </w:r>
      <w:r w:rsidR="003F1AB5">
        <w:rPr>
          <w:u w:val="none"/>
        </w:rPr>
        <w:t xml:space="preserve"> </w:t>
      </w:r>
      <w:r w:rsidRPr="00517550">
        <w:rPr>
          <w:u w:val="none"/>
        </w:rPr>
        <w:t>británica imponiendo el Brexit contra la City de Londres;</w:t>
      </w:r>
      <w:r w:rsidR="003F1AB5">
        <w:rPr>
          <w:u w:val="none"/>
        </w:rPr>
        <w:t xml:space="preserve"> </w:t>
      </w:r>
      <w:r w:rsidRPr="00517550">
        <w:rPr>
          <w:u w:val="none"/>
        </w:rPr>
        <w:t>la europea de Alemania-Francia-Italia imponiendo el Brexit</w:t>
      </w:r>
      <w:r w:rsidR="003F1AB5">
        <w:rPr>
          <w:u w:val="none"/>
        </w:rPr>
        <w:t xml:space="preserve"> </w:t>
      </w:r>
      <w:r w:rsidRPr="00517550">
        <w:rPr>
          <w:u w:val="none"/>
        </w:rPr>
        <w:t xml:space="preserve">también contra las dos </w:t>
      </w:r>
      <w:proofErr w:type="spellStart"/>
      <w:r w:rsidRPr="00517550">
        <w:rPr>
          <w:u w:val="none"/>
        </w:rPr>
        <w:t>Cities</w:t>
      </w:r>
      <w:proofErr w:type="spellEnd"/>
      <w:r w:rsidRPr="00517550">
        <w:rPr>
          <w:u w:val="none"/>
        </w:rPr>
        <w:t>, de Paris y de Londres) a nivel</w:t>
      </w:r>
      <w:r w:rsidR="003F1AB5">
        <w:rPr>
          <w:u w:val="none"/>
        </w:rPr>
        <w:t xml:space="preserve"> </w:t>
      </w:r>
      <w:r w:rsidRPr="00517550">
        <w:rPr>
          <w:u w:val="none"/>
        </w:rPr>
        <w:t>mundial se vuelve muy dura, compleja, diversa y de paridad</w:t>
      </w:r>
      <w:r w:rsidR="003F1AB5">
        <w:rPr>
          <w:u w:val="none"/>
        </w:rPr>
        <w:t xml:space="preserve"> </w:t>
      </w:r>
      <w:r w:rsidRPr="00517550">
        <w:rPr>
          <w:u w:val="none"/>
        </w:rPr>
        <w:t>de fuerzas. Porque la fracción globalista ha perdido fuerza</w:t>
      </w:r>
      <w:r w:rsidR="003F1AB5">
        <w:rPr>
          <w:u w:val="none"/>
        </w:rPr>
        <w:t xml:space="preserve"> </w:t>
      </w:r>
      <w:r w:rsidRPr="00517550">
        <w:rPr>
          <w:u w:val="none"/>
        </w:rPr>
        <w:t>relativamente desde 2016 en adelante</w:t>
      </w:r>
      <w:r w:rsidR="00EA79F2">
        <w:rPr>
          <w:u w:val="none"/>
        </w:rPr>
        <w:t>,</w:t>
      </w:r>
      <w:r w:rsidRPr="00517550">
        <w:rPr>
          <w:u w:val="none"/>
        </w:rPr>
        <w:t xml:space="preserve"> con el </w:t>
      </w:r>
      <w:r w:rsidR="00EA79F2">
        <w:rPr>
          <w:u w:val="none"/>
        </w:rPr>
        <w:t xml:space="preserve">gobierno de Trump y con el </w:t>
      </w:r>
      <w:r w:rsidRPr="00517550">
        <w:rPr>
          <w:u w:val="none"/>
        </w:rPr>
        <w:t>llamado Brexit,</w:t>
      </w:r>
      <w:r w:rsidR="003F1AB5">
        <w:rPr>
          <w:u w:val="none"/>
        </w:rPr>
        <w:t xml:space="preserve"> </w:t>
      </w:r>
      <w:r w:rsidRPr="00517550">
        <w:rPr>
          <w:u w:val="none"/>
        </w:rPr>
        <w:t xml:space="preserve">que en síntesis refiere a la sublevación de las oligarquías </w:t>
      </w:r>
      <w:proofErr w:type="spellStart"/>
      <w:r w:rsidRPr="00517550">
        <w:rPr>
          <w:u w:val="none"/>
        </w:rPr>
        <w:t>continentalistas</w:t>
      </w:r>
      <w:proofErr w:type="spellEnd"/>
      <w:r w:rsidRPr="00517550">
        <w:rPr>
          <w:u w:val="none"/>
        </w:rPr>
        <w:t xml:space="preserve"> </w:t>
      </w:r>
      <w:r w:rsidR="00EA79F2">
        <w:rPr>
          <w:u w:val="none"/>
        </w:rPr>
        <w:t xml:space="preserve">y localistas </w:t>
      </w:r>
      <w:r w:rsidRPr="00517550">
        <w:rPr>
          <w:u w:val="none"/>
        </w:rPr>
        <w:t>en GB, EEUU y la Europa continental</w:t>
      </w:r>
      <w:r w:rsidR="00EA79F2">
        <w:rPr>
          <w:u w:val="none"/>
        </w:rPr>
        <w:t>,</w:t>
      </w:r>
      <w:r w:rsidRPr="00517550">
        <w:rPr>
          <w:u w:val="none"/>
        </w:rPr>
        <w:t xml:space="preserve"> contra la</w:t>
      </w:r>
      <w:r w:rsidR="003F1AB5">
        <w:rPr>
          <w:u w:val="none"/>
        </w:rPr>
        <w:t xml:space="preserve"> </w:t>
      </w:r>
      <w:r w:rsidRPr="00517550">
        <w:rPr>
          <w:u w:val="none"/>
        </w:rPr>
        <w:t xml:space="preserve">oligarquía globalista, sus transnacionales y su red de </w:t>
      </w:r>
      <w:proofErr w:type="spellStart"/>
      <w:r w:rsidRPr="00517550">
        <w:rPr>
          <w:u w:val="none"/>
        </w:rPr>
        <w:t>Cities</w:t>
      </w:r>
      <w:proofErr w:type="spellEnd"/>
      <w:r w:rsidR="003F1AB5">
        <w:rPr>
          <w:u w:val="none"/>
        </w:rPr>
        <w:t xml:space="preserve"> </w:t>
      </w:r>
      <w:r w:rsidRPr="00517550">
        <w:rPr>
          <w:u w:val="none"/>
        </w:rPr>
        <w:t>financieras globales.</w:t>
      </w:r>
    </w:p>
    <w:p w14:paraId="15534E3B" w14:textId="77777777" w:rsidR="00A71823" w:rsidRPr="00517550" w:rsidRDefault="00A71823" w:rsidP="00A71823">
      <w:pPr>
        <w:rPr>
          <w:u w:val="none"/>
        </w:rPr>
      </w:pPr>
      <w:r w:rsidRPr="00517550">
        <w:rPr>
          <w:u w:val="none"/>
        </w:rPr>
        <w:t>Este es el caso para la oligarquía globalista, que construye</w:t>
      </w:r>
      <w:r w:rsidR="003F1AB5">
        <w:rPr>
          <w:u w:val="none"/>
        </w:rPr>
        <w:t xml:space="preserve"> </w:t>
      </w:r>
      <w:r w:rsidRPr="00517550">
        <w:rPr>
          <w:u w:val="none"/>
        </w:rPr>
        <w:t>poder haciendo y proyectándolo desde las “</w:t>
      </w:r>
      <w:proofErr w:type="spellStart"/>
      <w:r w:rsidRPr="00517550">
        <w:rPr>
          <w:u w:val="none"/>
        </w:rPr>
        <w:t>Cities</w:t>
      </w:r>
      <w:proofErr w:type="spellEnd"/>
      <w:r w:rsidRPr="00517550">
        <w:rPr>
          <w:u w:val="none"/>
        </w:rPr>
        <w:t>” financieras</w:t>
      </w:r>
      <w:r w:rsidR="003F1AB5">
        <w:rPr>
          <w:u w:val="none"/>
        </w:rPr>
        <w:t xml:space="preserve"> </w:t>
      </w:r>
      <w:r w:rsidRPr="00517550">
        <w:rPr>
          <w:u w:val="none"/>
        </w:rPr>
        <w:t>globales en cada país. A partir y a través de controlar sus bancos centrales</w:t>
      </w:r>
      <w:r w:rsidR="00EA79F2">
        <w:rPr>
          <w:u w:val="none"/>
        </w:rPr>
        <w:t>,</w:t>
      </w:r>
      <w:r w:rsidRPr="00517550">
        <w:rPr>
          <w:u w:val="none"/>
        </w:rPr>
        <w:t xml:space="preserve"> imponiendo sus directorios, elegidos por los</w:t>
      </w:r>
      <w:r w:rsidR="003F1AB5">
        <w:rPr>
          <w:u w:val="none"/>
        </w:rPr>
        <w:t xml:space="preserve"> </w:t>
      </w:r>
      <w:r w:rsidRPr="00517550">
        <w:rPr>
          <w:u w:val="none"/>
        </w:rPr>
        <w:t>gerentes de los propios bancos</w:t>
      </w:r>
      <w:r w:rsidR="00EA79F2">
        <w:rPr>
          <w:u w:val="none"/>
        </w:rPr>
        <w:t>,</w:t>
      </w:r>
      <w:r w:rsidRPr="00517550">
        <w:rPr>
          <w:u w:val="none"/>
        </w:rPr>
        <w:t xml:space="preserve"> en la </w:t>
      </w:r>
      <w:proofErr w:type="spellStart"/>
      <w:r w:rsidRPr="00517550">
        <w:rPr>
          <w:u w:val="none"/>
        </w:rPr>
        <w:t>city</w:t>
      </w:r>
      <w:proofErr w:type="spellEnd"/>
      <w:r w:rsidRPr="00517550">
        <w:rPr>
          <w:u w:val="none"/>
        </w:rPr>
        <w:t xml:space="preserve"> financiera local de</w:t>
      </w:r>
      <w:r w:rsidR="003F1AB5">
        <w:rPr>
          <w:u w:val="none"/>
        </w:rPr>
        <w:t xml:space="preserve"> </w:t>
      </w:r>
      <w:r w:rsidRPr="00517550">
        <w:rPr>
          <w:u w:val="none"/>
        </w:rPr>
        <w:t>cada país. Y sus monedas, que es su modo para subordinar a</w:t>
      </w:r>
      <w:r w:rsidR="003F1AB5">
        <w:rPr>
          <w:u w:val="none"/>
        </w:rPr>
        <w:t xml:space="preserve"> </w:t>
      </w:r>
      <w:r w:rsidRPr="00517550">
        <w:rPr>
          <w:u w:val="none"/>
        </w:rPr>
        <w:t>los gobiernos elegidos democráticamente por la comunidad/</w:t>
      </w:r>
      <w:r w:rsidR="003F1AB5">
        <w:rPr>
          <w:u w:val="none"/>
        </w:rPr>
        <w:t xml:space="preserve"> </w:t>
      </w:r>
      <w:r w:rsidRPr="00517550">
        <w:rPr>
          <w:u w:val="none"/>
        </w:rPr>
        <w:t>pueblo vía una dictadura de la deuda externa, de la moneda</w:t>
      </w:r>
      <w:r w:rsidR="003F1AB5">
        <w:rPr>
          <w:u w:val="none"/>
        </w:rPr>
        <w:t xml:space="preserve"> </w:t>
      </w:r>
      <w:r w:rsidRPr="00517550">
        <w:rPr>
          <w:u w:val="none"/>
        </w:rPr>
        <w:t>y del FMI.</w:t>
      </w:r>
    </w:p>
    <w:p w14:paraId="37ECDF69" w14:textId="77777777" w:rsidR="00EA79F2" w:rsidRDefault="00EA79F2" w:rsidP="00A71823">
      <w:pPr>
        <w:rPr>
          <w:u w:val="none"/>
        </w:rPr>
      </w:pPr>
    </w:p>
    <w:p w14:paraId="15439EE8" w14:textId="77777777" w:rsidR="00A71823" w:rsidRPr="00517550" w:rsidRDefault="00A71823" w:rsidP="00A71823">
      <w:pPr>
        <w:rPr>
          <w:u w:val="none"/>
        </w:rPr>
      </w:pPr>
      <w:r w:rsidRPr="00517550">
        <w:rPr>
          <w:u w:val="none"/>
        </w:rPr>
        <w:t>Controlando la moneda</w:t>
      </w:r>
      <w:r w:rsidR="001E1C6C">
        <w:rPr>
          <w:u w:val="none"/>
        </w:rPr>
        <w:t>,</w:t>
      </w:r>
      <w:r w:rsidRPr="00517550">
        <w:rPr>
          <w:u w:val="none"/>
        </w:rPr>
        <w:t xml:space="preserve"> organizan la actividad económica</w:t>
      </w:r>
      <w:r w:rsidR="003F1AB5">
        <w:rPr>
          <w:u w:val="none"/>
        </w:rPr>
        <w:t xml:space="preserve"> </w:t>
      </w:r>
      <w:r w:rsidRPr="00517550">
        <w:rPr>
          <w:u w:val="none"/>
        </w:rPr>
        <w:t>comercial, industrial y el consumo</w:t>
      </w:r>
      <w:r w:rsidR="00EA79F2">
        <w:rPr>
          <w:u w:val="none"/>
        </w:rPr>
        <w:t>,</w:t>
      </w:r>
      <w:r w:rsidRPr="00517550">
        <w:rPr>
          <w:u w:val="none"/>
        </w:rPr>
        <w:t xml:space="preserve"> potenciando o des-potenciando la</w:t>
      </w:r>
      <w:r w:rsidR="001E1C6C">
        <w:rPr>
          <w:u w:val="none"/>
        </w:rPr>
        <w:t>s</w:t>
      </w:r>
      <w:r w:rsidRPr="00517550">
        <w:rPr>
          <w:u w:val="none"/>
        </w:rPr>
        <w:t xml:space="preserve"> economía</w:t>
      </w:r>
      <w:r w:rsidR="001E1C6C">
        <w:rPr>
          <w:u w:val="none"/>
        </w:rPr>
        <w:t>s</w:t>
      </w:r>
      <w:r w:rsidRPr="00517550">
        <w:rPr>
          <w:u w:val="none"/>
        </w:rPr>
        <w:t xml:space="preserve"> nacional</w:t>
      </w:r>
      <w:r w:rsidR="001E1C6C">
        <w:rPr>
          <w:u w:val="none"/>
        </w:rPr>
        <w:t>es</w:t>
      </w:r>
      <w:r w:rsidR="00EA79F2">
        <w:rPr>
          <w:u w:val="none"/>
        </w:rPr>
        <w:t>,</w:t>
      </w:r>
      <w:r w:rsidRPr="00517550">
        <w:rPr>
          <w:u w:val="none"/>
        </w:rPr>
        <w:t xml:space="preserve"> pero siempre subordinada</w:t>
      </w:r>
      <w:r w:rsidR="001E1C6C">
        <w:rPr>
          <w:u w:val="none"/>
        </w:rPr>
        <w:t>s</w:t>
      </w:r>
      <w:r w:rsidRPr="00517550">
        <w:rPr>
          <w:u w:val="none"/>
        </w:rPr>
        <w:t>, dependiente</w:t>
      </w:r>
      <w:r w:rsidR="001E1C6C">
        <w:rPr>
          <w:u w:val="none"/>
        </w:rPr>
        <w:t>s</w:t>
      </w:r>
      <w:r w:rsidRPr="00517550">
        <w:rPr>
          <w:u w:val="none"/>
        </w:rPr>
        <w:t xml:space="preserve"> y subdesarrollada</w:t>
      </w:r>
      <w:r w:rsidR="001E1C6C">
        <w:rPr>
          <w:u w:val="none"/>
        </w:rPr>
        <w:t>s</w:t>
      </w:r>
      <w:r w:rsidRPr="00517550">
        <w:rPr>
          <w:u w:val="none"/>
        </w:rPr>
        <w:t xml:space="preserve"> en sus áreas estratégicas</w:t>
      </w:r>
      <w:r w:rsidR="00EA79F2">
        <w:rPr>
          <w:u w:val="none"/>
        </w:rPr>
        <w:t>,</w:t>
      </w:r>
      <w:r w:rsidRPr="00517550">
        <w:rPr>
          <w:u w:val="none"/>
        </w:rPr>
        <w:t xml:space="preserve"> que son</w:t>
      </w:r>
      <w:r w:rsidR="003F1AB5">
        <w:rPr>
          <w:u w:val="none"/>
        </w:rPr>
        <w:t xml:space="preserve"> </w:t>
      </w:r>
      <w:r w:rsidRPr="00517550">
        <w:rPr>
          <w:u w:val="none"/>
        </w:rPr>
        <w:t>las que producen soberanía desde la economía nacional. En</w:t>
      </w:r>
      <w:r w:rsidR="003F1AB5">
        <w:rPr>
          <w:u w:val="none"/>
        </w:rPr>
        <w:t xml:space="preserve"> </w:t>
      </w:r>
      <w:r w:rsidRPr="00517550">
        <w:rPr>
          <w:u w:val="none"/>
        </w:rPr>
        <w:t>síntesis, con el objetivo siempre de transformar la</w:t>
      </w:r>
      <w:r w:rsidR="0086721F">
        <w:rPr>
          <w:u w:val="none"/>
        </w:rPr>
        <w:t>s</w:t>
      </w:r>
      <w:r w:rsidRPr="00517550">
        <w:rPr>
          <w:u w:val="none"/>
        </w:rPr>
        <w:t xml:space="preserve"> economía</w:t>
      </w:r>
      <w:r w:rsidR="0086721F">
        <w:rPr>
          <w:u w:val="none"/>
        </w:rPr>
        <w:t>s</w:t>
      </w:r>
      <w:r w:rsidR="003F1AB5">
        <w:rPr>
          <w:u w:val="none"/>
        </w:rPr>
        <w:t xml:space="preserve"> </w:t>
      </w:r>
      <w:r w:rsidRPr="00517550">
        <w:rPr>
          <w:u w:val="none"/>
        </w:rPr>
        <w:t>nacional</w:t>
      </w:r>
      <w:r w:rsidR="0086721F">
        <w:rPr>
          <w:u w:val="none"/>
        </w:rPr>
        <w:t>es</w:t>
      </w:r>
      <w:r w:rsidRPr="00517550">
        <w:rPr>
          <w:u w:val="none"/>
        </w:rPr>
        <w:t xml:space="preserve"> en economía</w:t>
      </w:r>
      <w:r w:rsidR="0086721F">
        <w:rPr>
          <w:u w:val="none"/>
        </w:rPr>
        <w:t>s</w:t>
      </w:r>
      <w:r w:rsidRPr="00517550">
        <w:rPr>
          <w:u w:val="none"/>
        </w:rPr>
        <w:t xml:space="preserve"> local</w:t>
      </w:r>
      <w:r w:rsidR="0086721F">
        <w:rPr>
          <w:u w:val="none"/>
        </w:rPr>
        <w:t>es</w:t>
      </w:r>
      <w:r w:rsidRPr="00517550">
        <w:rPr>
          <w:u w:val="none"/>
        </w:rPr>
        <w:t xml:space="preserve"> dependiente</w:t>
      </w:r>
      <w:r w:rsidR="0086721F">
        <w:rPr>
          <w:u w:val="none"/>
        </w:rPr>
        <w:t>s</w:t>
      </w:r>
      <w:r w:rsidRPr="00517550">
        <w:rPr>
          <w:u w:val="none"/>
        </w:rPr>
        <w:t xml:space="preserve"> de la economía</w:t>
      </w:r>
      <w:r w:rsidR="003F1AB5">
        <w:rPr>
          <w:u w:val="none"/>
        </w:rPr>
        <w:t xml:space="preserve"> </w:t>
      </w:r>
      <w:r w:rsidRPr="00517550">
        <w:rPr>
          <w:u w:val="none"/>
        </w:rPr>
        <w:t>global. Todo esto tuvo su punto o periodo de inflexión entre</w:t>
      </w:r>
      <w:r w:rsidR="003F1AB5">
        <w:rPr>
          <w:u w:val="none"/>
        </w:rPr>
        <w:t xml:space="preserve"> </w:t>
      </w:r>
      <w:r w:rsidRPr="00517550">
        <w:rPr>
          <w:u w:val="none"/>
        </w:rPr>
        <w:t xml:space="preserve">2008-2014. </w:t>
      </w:r>
    </w:p>
    <w:p w14:paraId="5E33E300" w14:textId="77777777" w:rsidR="00A71823" w:rsidRPr="00517550" w:rsidRDefault="00A71823" w:rsidP="00A71823">
      <w:pPr>
        <w:rPr>
          <w:u w:val="none"/>
        </w:rPr>
      </w:pPr>
      <w:r w:rsidRPr="0086721F">
        <w:rPr>
          <w:b/>
          <w:u w:val="none"/>
        </w:rPr>
        <w:t xml:space="preserve">Perestroika </w:t>
      </w:r>
      <w:r w:rsidR="00751132">
        <w:rPr>
          <w:b/>
          <w:u w:val="none"/>
        </w:rPr>
        <w:t xml:space="preserve">Norteamericana </w:t>
      </w:r>
      <w:r w:rsidRPr="0086721F">
        <w:rPr>
          <w:b/>
          <w:u w:val="none"/>
        </w:rPr>
        <w:t>y Crisis Sistémica</w:t>
      </w:r>
      <w:r w:rsidR="003F1AB5" w:rsidRPr="0086721F">
        <w:rPr>
          <w:b/>
          <w:u w:val="none"/>
        </w:rPr>
        <w:t xml:space="preserve"> </w:t>
      </w:r>
      <w:r w:rsidRPr="0086721F">
        <w:rPr>
          <w:b/>
          <w:u w:val="none"/>
        </w:rPr>
        <w:t xml:space="preserve">de los </w:t>
      </w:r>
      <w:proofErr w:type="spellStart"/>
      <w:r w:rsidRPr="0086721F">
        <w:rPr>
          <w:b/>
          <w:u w:val="none"/>
        </w:rPr>
        <w:t>Unipolarismos</w:t>
      </w:r>
      <w:proofErr w:type="spellEnd"/>
      <w:r w:rsidRPr="0086721F">
        <w:rPr>
          <w:b/>
          <w:u w:val="none"/>
        </w:rPr>
        <w:t xml:space="preserve"> 2019-2021</w:t>
      </w:r>
    </w:p>
    <w:p w14:paraId="07986419" w14:textId="77777777" w:rsidR="00A71823" w:rsidRPr="00517550" w:rsidRDefault="00A71823" w:rsidP="00A71823">
      <w:pPr>
        <w:rPr>
          <w:u w:val="none"/>
        </w:rPr>
      </w:pPr>
      <w:r w:rsidRPr="00517550">
        <w:rPr>
          <w:u w:val="none"/>
        </w:rPr>
        <w:t>El 1 de enero de 2021 entró en vigencia el Brexit. Un tipo de</w:t>
      </w:r>
      <w:r w:rsidR="003F1AB5">
        <w:rPr>
          <w:u w:val="none"/>
        </w:rPr>
        <w:t xml:space="preserve"> </w:t>
      </w:r>
      <w:r w:rsidRPr="00517550">
        <w:rPr>
          <w:u w:val="none"/>
        </w:rPr>
        <w:t>Brexit que se presenta de un modo que, por ahora, oscila entre un Brex</w:t>
      </w:r>
      <w:r w:rsidR="0086721F">
        <w:rPr>
          <w:u w:val="none"/>
        </w:rPr>
        <w:t>it Duro y un Brexit Intermedio</w:t>
      </w:r>
      <w:r w:rsidR="0086721F">
        <w:rPr>
          <w:rStyle w:val="Refdenotaalpie"/>
          <w:u w:val="none"/>
        </w:rPr>
        <w:footnoteReference w:id="18"/>
      </w:r>
      <w:r w:rsidRPr="00517550">
        <w:rPr>
          <w:u w:val="none"/>
        </w:rPr>
        <w:t>. Pero claramente</w:t>
      </w:r>
      <w:r w:rsidR="003F1AB5">
        <w:rPr>
          <w:u w:val="none"/>
        </w:rPr>
        <w:t xml:space="preserve"> </w:t>
      </w:r>
      <w:proofErr w:type="spellStart"/>
      <w:r w:rsidRPr="00517550">
        <w:rPr>
          <w:u w:val="none"/>
        </w:rPr>
        <w:t>anti-globalista</w:t>
      </w:r>
      <w:proofErr w:type="spellEnd"/>
      <w:r w:rsidRPr="00517550">
        <w:rPr>
          <w:u w:val="none"/>
        </w:rPr>
        <w:t>, contra el poder de la City Globalista de Londres y la City Globalista de París, Ámsterdam, etc. La lucha</w:t>
      </w:r>
      <w:r w:rsidR="003F1AB5">
        <w:rPr>
          <w:u w:val="none"/>
        </w:rPr>
        <w:t xml:space="preserve"> </w:t>
      </w:r>
      <w:r w:rsidRPr="00517550">
        <w:rPr>
          <w:u w:val="none"/>
        </w:rPr>
        <w:t>por el Brexit fue y es la lucha por la salida de Gran Bretaña de</w:t>
      </w:r>
      <w:r w:rsidR="003F1AB5">
        <w:rPr>
          <w:u w:val="none"/>
        </w:rPr>
        <w:t xml:space="preserve"> </w:t>
      </w:r>
      <w:r w:rsidRPr="00517550">
        <w:rPr>
          <w:u w:val="none"/>
        </w:rPr>
        <w:t>la subordinación al programa estratégico de la City de Londres. Pero también es la lucha por la salida de la Unión Europea (Alemania, Francia, Italia, España, etc.) del programa</w:t>
      </w:r>
      <w:r w:rsidR="003F1AB5">
        <w:rPr>
          <w:u w:val="none"/>
        </w:rPr>
        <w:t xml:space="preserve"> </w:t>
      </w:r>
      <w:r w:rsidRPr="00517550">
        <w:rPr>
          <w:u w:val="none"/>
        </w:rPr>
        <w:t>estratégico de subordinación a la City de Londres y a la City</w:t>
      </w:r>
      <w:r w:rsidR="003F1AB5">
        <w:rPr>
          <w:u w:val="none"/>
        </w:rPr>
        <w:t xml:space="preserve"> </w:t>
      </w:r>
      <w:r w:rsidRPr="00517550">
        <w:rPr>
          <w:u w:val="none"/>
        </w:rPr>
        <w:t>de Par</w:t>
      </w:r>
      <w:r w:rsidR="0086721F">
        <w:rPr>
          <w:u w:val="none"/>
        </w:rPr>
        <w:t>í</w:t>
      </w:r>
      <w:r w:rsidRPr="00517550">
        <w:rPr>
          <w:u w:val="none"/>
        </w:rPr>
        <w:t>s (al programa globalista angloholandés de una UE</w:t>
      </w:r>
      <w:r w:rsidR="003F1AB5">
        <w:rPr>
          <w:u w:val="none"/>
        </w:rPr>
        <w:t xml:space="preserve"> </w:t>
      </w:r>
      <w:r w:rsidRPr="00517550">
        <w:rPr>
          <w:u w:val="none"/>
        </w:rPr>
        <w:t xml:space="preserve">subordinada a la </w:t>
      </w:r>
      <w:proofErr w:type="spellStart"/>
      <w:r w:rsidRPr="00517550">
        <w:rPr>
          <w:u w:val="none"/>
        </w:rPr>
        <w:t>city</w:t>
      </w:r>
      <w:proofErr w:type="spellEnd"/>
      <w:r w:rsidRPr="00517550">
        <w:rPr>
          <w:u w:val="none"/>
        </w:rPr>
        <w:t xml:space="preserve"> financiera) para recuperar</w:t>
      </w:r>
      <w:r w:rsidR="0086721F">
        <w:rPr>
          <w:u w:val="none"/>
        </w:rPr>
        <w:t>,</w:t>
      </w:r>
      <w:r w:rsidRPr="00517550">
        <w:rPr>
          <w:u w:val="none"/>
        </w:rPr>
        <w:t xml:space="preserve"> actualizado</w:t>
      </w:r>
      <w:r w:rsidR="0086721F">
        <w:rPr>
          <w:u w:val="none"/>
        </w:rPr>
        <w:t>,</w:t>
      </w:r>
      <w:r w:rsidR="003F1AB5">
        <w:rPr>
          <w:u w:val="none"/>
        </w:rPr>
        <w:t xml:space="preserve"> </w:t>
      </w:r>
      <w:r w:rsidRPr="00517550">
        <w:rPr>
          <w:u w:val="none"/>
        </w:rPr>
        <w:t>el histórico programa industrial estratégico de la UE liderado</w:t>
      </w:r>
      <w:r w:rsidR="003F1AB5">
        <w:rPr>
          <w:u w:val="none"/>
        </w:rPr>
        <w:t xml:space="preserve"> </w:t>
      </w:r>
      <w:r w:rsidRPr="00517550">
        <w:rPr>
          <w:u w:val="none"/>
        </w:rPr>
        <w:t xml:space="preserve">por Alemania-Francia-e-Italia, que plantea la City </w:t>
      </w:r>
      <w:proofErr w:type="spellStart"/>
      <w:r w:rsidRPr="00517550">
        <w:rPr>
          <w:u w:val="none"/>
        </w:rPr>
        <w:t>continentalista</w:t>
      </w:r>
      <w:proofErr w:type="spellEnd"/>
      <w:r w:rsidRPr="00517550">
        <w:rPr>
          <w:u w:val="none"/>
        </w:rPr>
        <w:t xml:space="preserve"> de Frankfort como el gran centro financiero de la UE,</w:t>
      </w:r>
      <w:r w:rsidR="003F1AB5">
        <w:rPr>
          <w:u w:val="none"/>
        </w:rPr>
        <w:t xml:space="preserve"> </w:t>
      </w:r>
      <w:r w:rsidRPr="00517550">
        <w:rPr>
          <w:u w:val="none"/>
        </w:rPr>
        <w:t>subordinada al poder político de Bruselas, a la Comisión Europea.</w:t>
      </w:r>
    </w:p>
    <w:p w14:paraId="7C44D88A" w14:textId="77777777" w:rsidR="00A71823" w:rsidRPr="00517550" w:rsidRDefault="00A71823" w:rsidP="00A71823">
      <w:pPr>
        <w:rPr>
          <w:u w:val="none"/>
        </w:rPr>
      </w:pPr>
      <w:r w:rsidRPr="00517550">
        <w:rPr>
          <w:u w:val="none"/>
        </w:rPr>
        <w:t>La derrota de la City de Londres con el Brexit y la derrota parcial de la City de Nueva York con el Programa Trump,</w:t>
      </w:r>
      <w:r w:rsidR="003F1AB5">
        <w:rPr>
          <w:u w:val="none"/>
        </w:rPr>
        <w:t xml:space="preserve"> </w:t>
      </w:r>
      <w:r w:rsidR="0086721F">
        <w:rPr>
          <w:u w:val="none"/>
        </w:rPr>
        <w:t>-</w:t>
      </w:r>
      <w:r w:rsidRPr="00517550">
        <w:rPr>
          <w:u w:val="none"/>
        </w:rPr>
        <w:t xml:space="preserve">de la oligarquía </w:t>
      </w:r>
      <w:proofErr w:type="spellStart"/>
      <w:r w:rsidRPr="00517550">
        <w:rPr>
          <w:u w:val="none"/>
        </w:rPr>
        <w:t>continentalista</w:t>
      </w:r>
      <w:proofErr w:type="spellEnd"/>
      <w:r w:rsidRPr="00517550">
        <w:rPr>
          <w:u w:val="none"/>
        </w:rPr>
        <w:t xml:space="preserve"> norteamericana en conjunto</w:t>
      </w:r>
      <w:r w:rsidR="003F1AB5">
        <w:rPr>
          <w:u w:val="none"/>
        </w:rPr>
        <w:t xml:space="preserve"> </w:t>
      </w:r>
      <w:r w:rsidRPr="00517550">
        <w:rPr>
          <w:u w:val="none"/>
        </w:rPr>
        <w:t>con la oligarquía nacionalista norteamericana</w:t>
      </w:r>
      <w:r w:rsidR="0086721F">
        <w:rPr>
          <w:u w:val="none"/>
        </w:rPr>
        <w:t>-</w:t>
      </w:r>
      <w:r w:rsidRPr="00517550">
        <w:rPr>
          <w:u w:val="none"/>
        </w:rPr>
        <w:t>, de 2016</w:t>
      </w:r>
      <w:r w:rsidR="0086721F">
        <w:rPr>
          <w:u w:val="none"/>
        </w:rPr>
        <w:t xml:space="preserve"> a </w:t>
      </w:r>
      <w:r w:rsidRPr="00517550">
        <w:rPr>
          <w:u w:val="none"/>
        </w:rPr>
        <w:t>2021,</w:t>
      </w:r>
      <w:r w:rsidR="003F1AB5">
        <w:rPr>
          <w:u w:val="none"/>
        </w:rPr>
        <w:t xml:space="preserve"> </w:t>
      </w:r>
      <w:r w:rsidRPr="00517550">
        <w:rPr>
          <w:u w:val="none"/>
        </w:rPr>
        <w:t>crearon las condiciones para la crisis sistémica en Estados</w:t>
      </w:r>
      <w:r w:rsidR="003F1AB5">
        <w:rPr>
          <w:u w:val="none"/>
        </w:rPr>
        <w:t xml:space="preserve"> </w:t>
      </w:r>
      <w:r w:rsidRPr="00517550">
        <w:rPr>
          <w:u w:val="none"/>
        </w:rPr>
        <w:t xml:space="preserve">Unidos en septiembre 2019 y para la </w:t>
      </w:r>
      <w:r w:rsidRPr="0086721F">
        <w:rPr>
          <w:i/>
          <w:u w:val="none"/>
        </w:rPr>
        <w:t>Perestroika Norteamericana</w:t>
      </w:r>
      <w:r w:rsidRPr="00517550">
        <w:rPr>
          <w:u w:val="none"/>
        </w:rPr>
        <w:t xml:space="preserve"> a partir de marzo-abril de 2020, como resultado de la</w:t>
      </w:r>
      <w:r w:rsidR="003F1AB5">
        <w:rPr>
          <w:u w:val="none"/>
        </w:rPr>
        <w:t xml:space="preserve"> </w:t>
      </w:r>
      <w:r w:rsidRPr="00517550">
        <w:rPr>
          <w:u w:val="none"/>
        </w:rPr>
        <w:t>“dinámica” de la lucha de poder entre estas tres fracciones de</w:t>
      </w:r>
      <w:r w:rsidR="003F1AB5">
        <w:rPr>
          <w:u w:val="none"/>
        </w:rPr>
        <w:t xml:space="preserve"> </w:t>
      </w:r>
      <w:r w:rsidRPr="00517550">
        <w:rPr>
          <w:u w:val="none"/>
        </w:rPr>
        <w:t xml:space="preserve">oligarquía (Globalista vs </w:t>
      </w:r>
      <w:proofErr w:type="spellStart"/>
      <w:r w:rsidRPr="00517550">
        <w:rPr>
          <w:u w:val="none"/>
        </w:rPr>
        <w:t>Continentalista</w:t>
      </w:r>
      <w:proofErr w:type="spellEnd"/>
      <w:r w:rsidRPr="00517550">
        <w:rPr>
          <w:u w:val="none"/>
        </w:rPr>
        <w:t xml:space="preserve"> y Localista-Nacionalista). Esto incluso se observará luego, en la posibilidad y</w:t>
      </w:r>
      <w:r w:rsidR="003F1AB5">
        <w:rPr>
          <w:u w:val="none"/>
        </w:rPr>
        <w:t xml:space="preserve"> </w:t>
      </w:r>
      <w:r w:rsidRPr="00517550">
        <w:rPr>
          <w:u w:val="none"/>
        </w:rPr>
        <w:t>capacidad de que Trump sali</w:t>
      </w:r>
      <w:r w:rsidR="00C87A48">
        <w:rPr>
          <w:u w:val="none"/>
        </w:rPr>
        <w:t>e</w:t>
      </w:r>
      <w:r w:rsidRPr="00517550">
        <w:rPr>
          <w:u w:val="none"/>
        </w:rPr>
        <w:t>r</w:t>
      </w:r>
      <w:r w:rsidR="00C87A48">
        <w:rPr>
          <w:u w:val="none"/>
        </w:rPr>
        <w:t>a</w:t>
      </w:r>
      <w:r w:rsidRPr="00517550">
        <w:rPr>
          <w:u w:val="none"/>
        </w:rPr>
        <w:t xml:space="preserve"> absuelto el 14 de febrero</w:t>
      </w:r>
      <w:r w:rsidR="003F1AB5">
        <w:rPr>
          <w:u w:val="none"/>
        </w:rPr>
        <w:t xml:space="preserve"> </w:t>
      </w:r>
      <w:r w:rsidRPr="00517550">
        <w:rPr>
          <w:u w:val="none"/>
        </w:rPr>
        <w:t>del doble veto político (</w:t>
      </w:r>
      <w:proofErr w:type="spellStart"/>
      <w:r w:rsidRPr="00517550">
        <w:rPr>
          <w:u w:val="none"/>
        </w:rPr>
        <w:t>impeachment</w:t>
      </w:r>
      <w:proofErr w:type="spellEnd"/>
      <w:r w:rsidRPr="00517550">
        <w:rPr>
          <w:u w:val="none"/>
        </w:rPr>
        <w:t xml:space="preserve">) para poder seguir actuando en política. Situación y escenario que </w:t>
      </w:r>
      <w:r w:rsidR="00C87A48">
        <w:rPr>
          <w:u w:val="none"/>
        </w:rPr>
        <w:t xml:space="preserve">le </w:t>
      </w:r>
      <w:r w:rsidRPr="00517550">
        <w:rPr>
          <w:u w:val="none"/>
        </w:rPr>
        <w:t>planteó el globalismo</w:t>
      </w:r>
      <w:r w:rsidR="00C87A48">
        <w:rPr>
          <w:u w:val="none"/>
        </w:rPr>
        <w:t>,</w:t>
      </w:r>
      <w:r w:rsidRPr="00517550">
        <w:rPr>
          <w:u w:val="none"/>
        </w:rPr>
        <w:t xml:space="preserve"> desde el partido demócrata con la complicidad</w:t>
      </w:r>
      <w:r w:rsidR="003F1AB5">
        <w:rPr>
          <w:u w:val="none"/>
        </w:rPr>
        <w:t xml:space="preserve"> </w:t>
      </w:r>
      <w:r w:rsidRPr="00517550">
        <w:rPr>
          <w:u w:val="none"/>
        </w:rPr>
        <w:t>expresa de algunos senadores republicanos neoconservadores y socios de los Globalistas</w:t>
      </w:r>
      <w:r w:rsidR="0086721F">
        <w:rPr>
          <w:u w:val="none"/>
        </w:rPr>
        <w:t>,</w:t>
      </w:r>
      <w:r w:rsidRPr="00517550">
        <w:rPr>
          <w:u w:val="none"/>
        </w:rPr>
        <w:t xml:space="preserve"> encabezados por el senador (R)</w:t>
      </w:r>
      <w:r w:rsidR="003F1AB5">
        <w:rPr>
          <w:u w:val="none"/>
        </w:rPr>
        <w:t xml:space="preserve"> </w:t>
      </w:r>
      <w:r w:rsidRPr="00517550">
        <w:rPr>
          <w:u w:val="none"/>
        </w:rPr>
        <w:t xml:space="preserve">Mitch </w:t>
      </w:r>
      <w:proofErr w:type="spellStart"/>
      <w:r w:rsidRPr="00517550">
        <w:rPr>
          <w:u w:val="none"/>
        </w:rPr>
        <w:t>MacConnell</w:t>
      </w:r>
      <w:proofErr w:type="spellEnd"/>
      <w:r w:rsidRPr="00517550">
        <w:rPr>
          <w:u w:val="none"/>
        </w:rPr>
        <w:t>.</w:t>
      </w:r>
    </w:p>
    <w:p w14:paraId="78340E94" w14:textId="77777777" w:rsidR="00A71823" w:rsidRPr="00517550" w:rsidRDefault="00A71823" w:rsidP="00A71823">
      <w:pPr>
        <w:rPr>
          <w:u w:val="none"/>
        </w:rPr>
      </w:pPr>
      <w:r w:rsidRPr="00517550">
        <w:rPr>
          <w:u w:val="none"/>
        </w:rPr>
        <w:t>El tercer hecho relevante en el debilitamiento de las capacidades de proyectar poder del globalismo fue la pérdida</w:t>
      </w:r>
      <w:r w:rsidR="003F1AB5">
        <w:rPr>
          <w:u w:val="none"/>
        </w:rPr>
        <w:t xml:space="preserve"> </w:t>
      </w:r>
      <w:r w:rsidRPr="00517550">
        <w:rPr>
          <w:u w:val="none"/>
        </w:rPr>
        <w:t>de control de la City Financiera globalista de Hong Kong –</w:t>
      </w:r>
      <w:r w:rsidR="003F1AB5">
        <w:rPr>
          <w:u w:val="none"/>
        </w:rPr>
        <w:t xml:space="preserve"> </w:t>
      </w:r>
      <w:r w:rsidRPr="00517550">
        <w:rPr>
          <w:u w:val="none"/>
        </w:rPr>
        <w:t>HK- por el globalismo, en este hecho coincidieron, desde diferentes posiciones y acc</w:t>
      </w:r>
      <w:r w:rsidR="00C87A48">
        <w:rPr>
          <w:u w:val="none"/>
        </w:rPr>
        <w:t>iones estratégicas, tanto Xi Jin</w:t>
      </w:r>
      <w:r w:rsidRPr="00517550">
        <w:rPr>
          <w:u w:val="none"/>
        </w:rPr>
        <w:t>ping</w:t>
      </w:r>
      <w:r w:rsidR="003F1AB5">
        <w:rPr>
          <w:u w:val="none"/>
        </w:rPr>
        <w:t xml:space="preserve"> </w:t>
      </w:r>
      <w:r w:rsidRPr="00517550">
        <w:rPr>
          <w:u w:val="none"/>
        </w:rPr>
        <w:t>como Trump</w:t>
      </w:r>
      <w:r w:rsidR="0086721F">
        <w:rPr>
          <w:rStyle w:val="Refdenotaalpie"/>
          <w:u w:val="none"/>
        </w:rPr>
        <w:footnoteReference w:id="19"/>
      </w:r>
      <w:r w:rsidRPr="00517550">
        <w:rPr>
          <w:u w:val="none"/>
        </w:rPr>
        <w:t>27 luego de estar HK bajo control globalista desde 1842, cuando se impuso el dominio británico. La pérdida</w:t>
      </w:r>
      <w:r w:rsidR="003F1AB5">
        <w:rPr>
          <w:u w:val="none"/>
        </w:rPr>
        <w:t xml:space="preserve"> </w:t>
      </w:r>
      <w:r w:rsidRPr="00517550">
        <w:rPr>
          <w:u w:val="none"/>
        </w:rPr>
        <w:t xml:space="preserve">del control de las </w:t>
      </w:r>
      <w:proofErr w:type="spellStart"/>
      <w:r w:rsidRPr="00517550">
        <w:rPr>
          <w:u w:val="none"/>
        </w:rPr>
        <w:t>Cities</w:t>
      </w:r>
      <w:proofErr w:type="spellEnd"/>
      <w:r w:rsidRPr="00517550">
        <w:rPr>
          <w:u w:val="none"/>
        </w:rPr>
        <w:t xml:space="preserve"> de Londres, de París, de HK y la disputa y debilitamiento en la de Nueva York, permiten observar</w:t>
      </w:r>
      <w:r w:rsidR="003F1AB5">
        <w:rPr>
          <w:u w:val="none"/>
        </w:rPr>
        <w:t xml:space="preserve"> </w:t>
      </w:r>
      <w:r w:rsidRPr="00517550">
        <w:rPr>
          <w:u w:val="none"/>
        </w:rPr>
        <w:t>una pérdida significativa en sus capacidades de proyectar e</w:t>
      </w:r>
      <w:r w:rsidR="003F1AB5">
        <w:rPr>
          <w:u w:val="none"/>
        </w:rPr>
        <w:t xml:space="preserve"> </w:t>
      </w:r>
      <w:r w:rsidRPr="00517550">
        <w:rPr>
          <w:u w:val="none"/>
        </w:rPr>
        <w:t>imponer su poder, su programa estratégico.</w:t>
      </w:r>
    </w:p>
    <w:p w14:paraId="00204C10" w14:textId="77777777" w:rsidR="00A71823" w:rsidRPr="00751132" w:rsidRDefault="00A71823" w:rsidP="00A71823">
      <w:pPr>
        <w:rPr>
          <w:i/>
          <w:u w:val="none"/>
        </w:rPr>
      </w:pPr>
      <w:r w:rsidRPr="00517550">
        <w:rPr>
          <w:u w:val="none"/>
        </w:rPr>
        <w:t>Este hecho es lo que hace observable Putin en Davos para</w:t>
      </w:r>
      <w:r w:rsidR="003F1AB5">
        <w:rPr>
          <w:u w:val="none"/>
        </w:rPr>
        <w:t xml:space="preserve"> </w:t>
      </w:r>
      <w:r w:rsidRPr="00517550">
        <w:rPr>
          <w:u w:val="none"/>
        </w:rPr>
        <w:t>todos, cuando afirma que</w:t>
      </w:r>
      <w:r w:rsidR="001E1C6C">
        <w:rPr>
          <w:rStyle w:val="Refdenotaalpie"/>
          <w:u w:val="none"/>
        </w:rPr>
        <w:footnoteReference w:id="20"/>
      </w:r>
      <w:r w:rsidRPr="00517550">
        <w:rPr>
          <w:u w:val="none"/>
        </w:rPr>
        <w:t>:</w:t>
      </w:r>
      <w:r w:rsidR="00751132">
        <w:rPr>
          <w:u w:val="none"/>
        </w:rPr>
        <w:t xml:space="preserve"> </w:t>
      </w:r>
      <w:r w:rsidRPr="00751132">
        <w:rPr>
          <w:i/>
          <w:u w:val="none"/>
        </w:rPr>
        <w:t>“La era asociada con los intentos de construir un</w:t>
      </w:r>
      <w:r w:rsidR="003F1AB5" w:rsidRPr="00751132">
        <w:rPr>
          <w:i/>
          <w:u w:val="none"/>
        </w:rPr>
        <w:t xml:space="preserve"> </w:t>
      </w:r>
      <w:r w:rsidRPr="00751132">
        <w:rPr>
          <w:i/>
          <w:u w:val="none"/>
        </w:rPr>
        <w:t>orden mundial centralizado y unipolar, esta</w:t>
      </w:r>
      <w:r w:rsidR="003F1AB5" w:rsidRPr="00751132">
        <w:rPr>
          <w:i/>
          <w:u w:val="none"/>
        </w:rPr>
        <w:t xml:space="preserve"> </w:t>
      </w:r>
      <w:r w:rsidRPr="00751132">
        <w:rPr>
          <w:i/>
          <w:u w:val="none"/>
        </w:rPr>
        <w:t>era ha terminado. De hecho, no empezó. Solo se</w:t>
      </w:r>
      <w:r w:rsidR="003F1AB5" w:rsidRPr="00751132">
        <w:rPr>
          <w:i/>
          <w:u w:val="none"/>
        </w:rPr>
        <w:t xml:space="preserve"> </w:t>
      </w:r>
      <w:r w:rsidRPr="00751132">
        <w:rPr>
          <w:i/>
          <w:u w:val="none"/>
        </w:rPr>
        <w:t>hizo un intento en esta dirección. Pero eso ya pasó.</w:t>
      </w:r>
      <w:r w:rsidR="003F1AB5" w:rsidRPr="00751132">
        <w:rPr>
          <w:i/>
          <w:u w:val="none"/>
        </w:rPr>
        <w:t xml:space="preserve"> </w:t>
      </w:r>
      <w:r w:rsidRPr="00751132">
        <w:rPr>
          <w:i/>
          <w:u w:val="none"/>
        </w:rPr>
        <w:t>Tal monopolio simplemente por su naturaleza contradecía la diversidad cultural e histórica de nuestra</w:t>
      </w:r>
      <w:r w:rsidR="003F1AB5" w:rsidRPr="00751132">
        <w:rPr>
          <w:i/>
          <w:u w:val="none"/>
        </w:rPr>
        <w:t xml:space="preserve"> </w:t>
      </w:r>
      <w:r w:rsidRPr="00751132">
        <w:rPr>
          <w:i/>
          <w:u w:val="none"/>
        </w:rPr>
        <w:t>civilización. (…) La realidad es que han surgido en el</w:t>
      </w:r>
      <w:r w:rsidR="003F1AB5" w:rsidRPr="00751132">
        <w:rPr>
          <w:i/>
          <w:u w:val="none"/>
        </w:rPr>
        <w:t xml:space="preserve"> </w:t>
      </w:r>
      <w:r w:rsidRPr="00751132">
        <w:rPr>
          <w:i/>
          <w:u w:val="none"/>
        </w:rPr>
        <w:t>mundo centros de desarrollo verdaderamente diferentes y se han declarado, con sus propios modelos,</w:t>
      </w:r>
      <w:r w:rsidR="003F1AB5" w:rsidRPr="00751132">
        <w:rPr>
          <w:i/>
          <w:u w:val="none"/>
        </w:rPr>
        <w:t xml:space="preserve"> </w:t>
      </w:r>
      <w:r w:rsidRPr="00751132">
        <w:rPr>
          <w:i/>
          <w:u w:val="none"/>
        </w:rPr>
        <w:t>sistemas políticos e instituciones sociales distintivos.</w:t>
      </w:r>
    </w:p>
    <w:p w14:paraId="7212C4DF" w14:textId="77777777" w:rsidR="00A71823" w:rsidRPr="00517550" w:rsidRDefault="00A71823" w:rsidP="00A71823">
      <w:pPr>
        <w:rPr>
          <w:u w:val="none"/>
        </w:rPr>
      </w:pPr>
      <w:r w:rsidRPr="00751132">
        <w:rPr>
          <w:i/>
          <w:u w:val="none"/>
        </w:rPr>
        <w:t>Y hoy es sumamente importante construir mecanismos de articulación de sus intereses para que la diversidad, la competencia natural entre polos de desarrollo no se transforme en anarquía, una serie de</w:t>
      </w:r>
      <w:r w:rsidR="003F1AB5" w:rsidRPr="00751132">
        <w:rPr>
          <w:i/>
          <w:u w:val="none"/>
        </w:rPr>
        <w:t xml:space="preserve"> </w:t>
      </w:r>
      <w:r w:rsidRPr="00751132">
        <w:rPr>
          <w:i/>
          <w:u w:val="none"/>
        </w:rPr>
        <w:t>conflictos prolongados</w:t>
      </w:r>
      <w:r w:rsidRPr="00517550">
        <w:rPr>
          <w:u w:val="none"/>
        </w:rPr>
        <w:t>.”</w:t>
      </w:r>
    </w:p>
    <w:p w14:paraId="55178EA8" w14:textId="77777777" w:rsidR="00A71823" w:rsidRPr="00517550" w:rsidRDefault="00A71823" w:rsidP="00A71823">
      <w:pPr>
        <w:rPr>
          <w:u w:val="none"/>
        </w:rPr>
      </w:pPr>
      <w:r w:rsidRPr="00517550">
        <w:rPr>
          <w:u w:val="none"/>
        </w:rPr>
        <w:t>El otro gran hecho, en el mismo sentido, fue la construcción y el lanzamiento de los acuerdos de mercado común</w:t>
      </w:r>
      <w:r w:rsidR="003F1AB5">
        <w:rPr>
          <w:u w:val="none"/>
        </w:rPr>
        <w:t xml:space="preserve"> </w:t>
      </w:r>
      <w:r w:rsidRPr="00517550">
        <w:rPr>
          <w:u w:val="none"/>
        </w:rPr>
        <w:t>RCEP, con iniciativa de la China multipolar/multilateral.</w:t>
      </w:r>
      <w:r w:rsidR="00337B25">
        <w:rPr>
          <w:u w:val="none"/>
        </w:rPr>
        <w:t xml:space="preserve"> </w:t>
      </w:r>
      <w:r w:rsidRPr="00517550">
        <w:rPr>
          <w:u w:val="none"/>
        </w:rPr>
        <w:t>Quince países de Asia y Oceanía han firmado el domingo 15</w:t>
      </w:r>
      <w:r w:rsidR="003F1AB5">
        <w:rPr>
          <w:u w:val="none"/>
        </w:rPr>
        <w:t xml:space="preserve"> </w:t>
      </w:r>
      <w:r w:rsidRPr="00517550">
        <w:rPr>
          <w:u w:val="none"/>
        </w:rPr>
        <w:t>de noviembre de 2020, el acuerdo para formar la mayor asociación comercial del mundo, en lo que representa una gran</w:t>
      </w:r>
      <w:r w:rsidR="003F1AB5">
        <w:rPr>
          <w:u w:val="none"/>
        </w:rPr>
        <w:t xml:space="preserve"> </w:t>
      </w:r>
      <w:r w:rsidRPr="00517550">
        <w:rPr>
          <w:u w:val="none"/>
        </w:rPr>
        <w:t>victoria para la China multipolar-y-multilateral, el principal</w:t>
      </w:r>
      <w:r w:rsidR="003F1AB5">
        <w:rPr>
          <w:u w:val="none"/>
        </w:rPr>
        <w:t xml:space="preserve"> </w:t>
      </w:r>
      <w:r w:rsidRPr="00517550">
        <w:rPr>
          <w:u w:val="none"/>
        </w:rPr>
        <w:t>promotor del proyecto desde que comenzó a negociarse en</w:t>
      </w:r>
      <w:r w:rsidR="003F1AB5">
        <w:rPr>
          <w:u w:val="none"/>
        </w:rPr>
        <w:t xml:space="preserve"> </w:t>
      </w:r>
      <w:r w:rsidRPr="00517550">
        <w:rPr>
          <w:u w:val="none"/>
        </w:rPr>
        <w:t>2012. La Asociación Económica Integral Regional (RCEP, en</w:t>
      </w:r>
      <w:r w:rsidR="003F1AB5">
        <w:rPr>
          <w:u w:val="none"/>
        </w:rPr>
        <w:t xml:space="preserve"> </w:t>
      </w:r>
      <w:r w:rsidRPr="00517550">
        <w:rPr>
          <w:u w:val="none"/>
        </w:rPr>
        <w:t>sus siglas en inglés), que no incluye a Estados Unidos, abarcará a 2.100 millones de personas y el 30% del PIB mundial.</w:t>
      </w:r>
    </w:p>
    <w:p w14:paraId="03C89DA0" w14:textId="77777777" w:rsidR="00A71823" w:rsidRPr="00517550" w:rsidRDefault="00A71823" w:rsidP="00A71823">
      <w:pPr>
        <w:rPr>
          <w:u w:val="none"/>
        </w:rPr>
      </w:pPr>
      <w:r w:rsidRPr="00517550">
        <w:rPr>
          <w:u w:val="none"/>
        </w:rPr>
        <w:t>China, Japón, Corea del Sur, Australia y Nueva Zelanda</w:t>
      </w:r>
      <w:r w:rsidR="003F1AB5">
        <w:rPr>
          <w:u w:val="none"/>
        </w:rPr>
        <w:t xml:space="preserve"> </w:t>
      </w:r>
      <w:r w:rsidRPr="00517550">
        <w:rPr>
          <w:u w:val="none"/>
        </w:rPr>
        <w:t>suscribieron el pacto junto a los diez países miembros de la</w:t>
      </w:r>
      <w:r w:rsidR="003F1AB5">
        <w:rPr>
          <w:u w:val="none"/>
        </w:rPr>
        <w:t xml:space="preserve"> </w:t>
      </w:r>
      <w:r w:rsidRPr="00517550">
        <w:rPr>
          <w:u w:val="none"/>
        </w:rPr>
        <w:t>Asean (la Asociación de Naciones del Sudeste Asiático) integrada por Indonesia, Tailandia, Singapur, Malasia, Filipinas, Vietnam, Myanmar, Camboya, Laos y Brunei. Al</w:t>
      </w:r>
      <w:r w:rsidR="003F1AB5">
        <w:rPr>
          <w:u w:val="none"/>
        </w:rPr>
        <w:t xml:space="preserve"> </w:t>
      </w:r>
      <w:r w:rsidRPr="00517550">
        <w:rPr>
          <w:u w:val="none"/>
        </w:rPr>
        <w:t>término de la cumbre de esta organización, celebrada el 15</w:t>
      </w:r>
      <w:r w:rsidR="003F1AB5">
        <w:rPr>
          <w:u w:val="none"/>
        </w:rPr>
        <w:t xml:space="preserve"> </w:t>
      </w:r>
      <w:r w:rsidRPr="00517550">
        <w:rPr>
          <w:u w:val="none"/>
        </w:rPr>
        <w:t>noviembre de 2020, siendo Vietnam el país anfitrión</w:t>
      </w:r>
      <w:r w:rsidR="00337B25">
        <w:rPr>
          <w:u w:val="none"/>
        </w:rPr>
        <w:t>,</w:t>
      </w:r>
      <w:r w:rsidRPr="00517550">
        <w:rPr>
          <w:u w:val="none"/>
        </w:rPr>
        <w:t xml:space="preserve"> </w:t>
      </w:r>
      <w:r w:rsidR="00337B25">
        <w:rPr>
          <w:u w:val="none"/>
        </w:rPr>
        <w:t>l</w:t>
      </w:r>
      <w:r w:rsidRPr="00517550">
        <w:rPr>
          <w:u w:val="none"/>
        </w:rPr>
        <w:t xml:space="preserve">a India, </w:t>
      </w:r>
      <w:r w:rsidR="00337B25">
        <w:rPr>
          <w:u w:val="none"/>
        </w:rPr>
        <w:t>-</w:t>
      </w:r>
      <w:r w:rsidRPr="00517550">
        <w:rPr>
          <w:u w:val="none"/>
        </w:rPr>
        <w:t>que había decidido retirarse el año pasado de las negociaciones debido a la preocupación de que los bienes baratos</w:t>
      </w:r>
      <w:r w:rsidR="003F1AB5">
        <w:rPr>
          <w:u w:val="none"/>
        </w:rPr>
        <w:t xml:space="preserve"> </w:t>
      </w:r>
      <w:r w:rsidRPr="00517550">
        <w:rPr>
          <w:u w:val="none"/>
        </w:rPr>
        <w:t>chinos pudieran inundar su mercado</w:t>
      </w:r>
      <w:r w:rsidR="00337B25">
        <w:rPr>
          <w:u w:val="none"/>
        </w:rPr>
        <w:t>-</w:t>
      </w:r>
      <w:r w:rsidRPr="00517550">
        <w:rPr>
          <w:u w:val="none"/>
        </w:rPr>
        <w:t>, podrá incorporarse en</w:t>
      </w:r>
      <w:r w:rsidR="003F1AB5">
        <w:rPr>
          <w:u w:val="none"/>
        </w:rPr>
        <w:t xml:space="preserve"> </w:t>
      </w:r>
      <w:r w:rsidRPr="00517550">
        <w:rPr>
          <w:u w:val="none"/>
        </w:rPr>
        <w:t>el futuro si así lo decide. Pero la firma del Acuerdo RCEP ya</w:t>
      </w:r>
      <w:r w:rsidR="003F1AB5">
        <w:rPr>
          <w:u w:val="none"/>
        </w:rPr>
        <w:t xml:space="preserve"> </w:t>
      </w:r>
      <w:r w:rsidRPr="00517550">
        <w:rPr>
          <w:u w:val="none"/>
        </w:rPr>
        <w:t xml:space="preserve">implica la consolidación del primer ministro </w:t>
      </w:r>
      <w:r w:rsidR="00337B25">
        <w:rPr>
          <w:u w:val="none"/>
        </w:rPr>
        <w:t>i</w:t>
      </w:r>
      <w:r w:rsidRPr="00517550">
        <w:rPr>
          <w:u w:val="none"/>
        </w:rPr>
        <w:t>ndio Narendra</w:t>
      </w:r>
      <w:r w:rsidR="003F1AB5">
        <w:rPr>
          <w:u w:val="none"/>
        </w:rPr>
        <w:t xml:space="preserve"> </w:t>
      </w:r>
      <w:r w:rsidRPr="00517550">
        <w:rPr>
          <w:u w:val="none"/>
        </w:rPr>
        <w:t>Modi y de la estrategia general de ser miembro fundador del</w:t>
      </w:r>
      <w:r w:rsidR="003F1AB5">
        <w:rPr>
          <w:u w:val="none"/>
        </w:rPr>
        <w:t xml:space="preserve"> </w:t>
      </w:r>
      <w:r w:rsidRPr="00517550">
        <w:rPr>
          <w:u w:val="none"/>
        </w:rPr>
        <w:t>BRICS multipolar. Una política que viene desarrollando por</w:t>
      </w:r>
      <w:r w:rsidR="003F1AB5">
        <w:rPr>
          <w:u w:val="none"/>
        </w:rPr>
        <w:t xml:space="preserve"> </w:t>
      </w:r>
      <w:r w:rsidRPr="00517550">
        <w:rPr>
          <w:u w:val="none"/>
        </w:rPr>
        <w:t>lo menos desde 2014, cuando se lanzaron las instituciones</w:t>
      </w:r>
      <w:r w:rsidR="003F1AB5">
        <w:rPr>
          <w:u w:val="none"/>
        </w:rPr>
        <w:t xml:space="preserve"> </w:t>
      </w:r>
      <w:r w:rsidRPr="00517550">
        <w:rPr>
          <w:u w:val="none"/>
        </w:rPr>
        <w:t>económicas y financieras de los BRICS como alternativas a</w:t>
      </w:r>
      <w:r w:rsidR="003F1AB5">
        <w:rPr>
          <w:u w:val="none"/>
        </w:rPr>
        <w:t xml:space="preserve"> </w:t>
      </w:r>
      <w:r w:rsidRPr="00517550">
        <w:rPr>
          <w:u w:val="none"/>
        </w:rPr>
        <w:t>las del FMI.</w:t>
      </w:r>
    </w:p>
    <w:p w14:paraId="4253A764" w14:textId="77777777" w:rsidR="00A71823" w:rsidRPr="00517550" w:rsidRDefault="00A71823" w:rsidP="00A71823">
      <w:pPr>
        <w:rPr>
          <w:u w:val="none"/>
        </w:rPr>
      </w:pPr>
      <w:r w:rsidRPr="00517550">
        <w:rPr>
          <w:u w:val="none"/>
        </w:rPr>
        <w:t>“Estoy encantado de que después de ocho años de complejas negociaciones, finalmente demos hoy por terminadas de</w:t>
      </w:r>
      <w:r w:rsidR="003F1AB5">
        <w:rPr>
          <w:u w:val="none"/>
        </w:rPr>
        <w:t xml:space="preserve"> </w:t>
      </w:r>
      <w:r w:rsidRPr="00517550">
        <w:rPr>
          <w:u w:val="none"/>
        </w:rPr>
        <w:t>manera oficial las negociaciones del RCEP”, ha afirmado el</w:t>
      </w:r>
      <w:r w:rsidR="003F1AB5">
        <w:rPr>
          <w:u w:val="none"/>
        </w:rPr>
        <w:t xml:space="preserve"> </w:t>
      </w:r>
      <w:r w:rsidRPr="00517550">
        <w:rPr>
          <w:u w:val="none"/>
        </w:rPr>
        <w:t xml:space="preserve">primer ministro vietnamita, Nguyen </w:t>
      </w:r>
      <w:proofErr w:type="spellStart"/>
      <w:r w:rsidRPr="00517550">
        <w:rPr>
          <w:u w:val="none"/>
        </w:rPr>
        <w:t>Xuan</w:t>
      </w:r>
      <w:proofErr w:type="spellEnd"/>
      <w:r w:rsidRPr="00517550">
        <w:rPr>
          <w:u w:val="none"/>
        </w:rPr>
        <w:t xml:space="preserve"> </w:t>
      </w:r>
      <w:proofErr w:type="spellStart"/>
      <w:r w:rsidRPr="00517550">
        <w:rPr>
          <w:u w:val="none"/>
        </w:rPr>
        <w:t>Phuc</w:t>
      </w:r>
      <w:proofErr w:type="spellEnd"/>
      <w:r w:rsidRPr="00517550">
        <w:rPr>
          <w:u w:val="none"/>
        </w:rPr>
        <w:t>, cuyo país es</w:t>
      </w:r>
      <w:r w:rsidR="003F1AB5">
        <w:rPr>
          <w:u w:val="none"/>
        </w:rPr>
        <w:t xml:space="preserve"> </w:t>
      </w:r>
      <w:r w:rsidRPr="00517550">
        <w:rPr>
          <w:u w:val="none"/>
        </w:rPr>
        <w:t>el presidente de turno de la Asean y un actor históricamente</w:t>
      </w:r>
      <w:r w:rsidR="003F1AB5">
        <w:rPr>
          <w:u w:val="none"/>
        </w:rPr>
        <w:t xml:space="preserve"> </w:t>
      </w:r>
      <w:r w:rsidRPr="00517550">
        <w:rPr>
          <w:u w:val="none"/>
        </w:rPr>
        <w:t>relevante.</w:t>
      </w:r>
    </w:p>
    <w:p w14:paraId="1E497DDF" w14:textId="77777777" w:rsidR="00A71823" w:rsidRPr="00517550" w:rsidRDefault="00A71823" w:rsidP="00A71823">
      <w:pPr>
        <w:rPr>
          <w:u w:val="none"/>
        </w:rPr>
      </w:pPr>
      <w:r w:rsidRPr="00517550">
        <w:rPr>
          <w:u w:val="none"/>
        </w:rPr>
        <w:t>“El éxito de las negociaciones, y la firma del acuerdo,</w:t>
      </w:r>
      <w:r w:rsidR="003F1AB5">
        <w:rPr>
          <w:u w:val="none"/>
        </w:rPr>
        <w:t xml:space="preserve"> </w:t>
      </w:r>
      <w:r w:rsidRPr="00517550">
        <w:rPr>
          <w:u w:val="none"/>
        </w:rPr>
        <w:t>representa un espaldarazo económico, pero especialmente</w:t>
      </w:r>
      <w:r w:rsidR="003F1AB5">
        <w:rPr>
          <w:u w:val="none"/>
        </w:rPr>
        <w:t xml:space="preserve"> </w:t>
      </w:r>
      <w:r w:rsidRPr="00517550">
        <w:rPr>
          <w:u w:val="none"/>
        </w:rPr>
        <w:t>político y cultural para Pekín. Como principal motor de esta</w:t>
      </w:r>
      <w:r w:rsidR="003F1AB5">
        <w:rPr>
          <w:u w:val="none"/>
        </w:rPr>
        <w:t xml:space="preserve"> </w:t>
      </w:r>
      <w:r w:rsidRPr="00517550">
        <w:rPr>
          <w:u w:val="none"/>
        </w:rPr>
        <w:t>iniciativa, consolida su influencia en Asia en detrimento de</w:t>
      </w:r>
      <w:r w:rsidR="003F1AB5">
        <w:rPr>
          <w:u w:val="none"/>
        </w:rPr>
        <w:t xml:space="preserve"> </w:t>
      </w:r>
      <w:r w:rsidRPr="00517550">
        <w:rPr>
          <w:u w:val="none"/>
        </w:rPr>
        <w:t>Estados Unidos</w:t>
      </w:r>
      <w:r w:rsidR="00337B25">
        <w:rPr>
          <w:u w:val="none"/>
        </w:rPr>
        <w:t>”</w:t>
      </w:r>
      <w:r w:rsidR="00337B25">
        <w:rPr>
          <w:rStyle w:val="Refdenotaalpie"/>
          <w:u w:val="none"/>
        </w:rPr>
        <w:footnoteReference w:id="21"/>
      </w:r>
      <w:r w:rsidRPr="00517550">
        <w:rPr>
          <w:u w:val="none"/>
        </w:rPr>
        <w:t>. Este hecho fortalece también la posición</w:t>
      </w:r>
      <w:r w:rsidR="003F1AB5">
        <w:rPr>
          <w:u w:val="none"/>
        </w:rPr>
        <w:t xml:space="preserve"> </w:t>
      </w:r>
      <w:r w:rsidRPr="00517550">
        <w:rPr>
          <w:u w:val="none"/>
        </w:rPr>
        <w:t>de diálogo multipolar seguida por el primer ministro de la</w:t>
      </w:r>
      <w:r w:rsidR="003F1AB5">
        <w:rPr>
          <w:u w:val="none"/>
        </w:rPr>
        <w:t xml:space="preserve"> </w:t>
      </w:r>
      <w:r w:rsidRPr="00517550">
        <w:rPr>
          <w:u w:val="none"/>
        </w:rPr>
        <w:t>India Narendra Modi desde siempre. Porque muestra que</w:t>
      </w:r>
      <w:r w:rsidR="003F1AB5">
        <w:rPr>
          <w:u w:val="none"/>
        </w:rPr>
        <w:t xml:space="preserve"> </w:t>
      </w:r>
      <w:r w:rsidRPr="00517550">
        <w:rPr>
          <w:u w:val="none"/>
        </w:rPr>
        <w:t>el camino a seguir es el de diálogo multipolar que resulta en</w:t>
      </w:r>
      <w:r w:rsidR="003F1AB5">
        <w:rPr>
          <w:u w:val="none"/>
        </w:rPr>
        <w:t xml:space="preserve"> </w:t>
      </w:r>
      <w:r w:rsidRPr="00517550">
        <w:rPr>
          <w:u w:val="none"/>
        </w:rPr>
        <w:t>beneficios económicos, pero también en los beneficios que</w:t>
      </w:r>
      <w:r w:rsidR="003F1AB5">
        <w:rPr>
          <w:u w:val="none"/>
        </w:rPr>
        <w:t xml:space="preserve"> </w:t>
      </w:r>
      <w:r w:rsidRPr="00517550">
        <w:rPr>
          <w:u w:val="none"/>
        </w:rPr>
        <w:t>trae la producción y la paz.</w:t>
      </w:r>
    </w:p>
    <w:p w14:paraId="046EA5FD" w14:textId="77777777" w:rsidR="00A71823" w:rsidRPr="00517550" w:rsidRDefault="00A71823" w:rsidP="00A71823">
      <w:pPr>
        <w:rPr>
          <w:u w:val="none"/>
        </w:rPr>
      </w:pPr>
      <w:r w:rsidRPr="00517550">
        <w:rPr>
          <w:u w:val="none"/>
        </w:rPr>
        <w:t>Luego, el 10 de febrero de 2021, Pekín y Nueva Delhi, ac</w:t>
      </w:r>
      <w:r w:rsidR="00C87A48">
        <w:rPr>
          <w:u w:val="none"/>
        </w:rPr>
        <w:t xml:space="preserve">ordaron </w:t>
      </w:r>
      <w:r w:rsidRPr="00517550">
        <w:rPr>
          <w:u w:val="none"/>
        </w:rPr>
        <w:t xml:space="preserve">la retirada de las fuerzas militares en </w:t>
      </w:r>
      <w:r w:rsidR="00C87A48">
        <w:rPr>
          <w:u w:val="none"/>
        </w:rPr>
        <w:t xml:space="preserve">su </w:t>
      </w:r>
      <w:r w:rsidRPr="00517550">
        <w:rPr>
          <w:u w:val="none"/>
        </w:rPr>
        <w:t>frontera común.</w:t>
      </w:r>
      <w:r w:rsidR="003F1AB5">
        <w:rPr>
          <w:u w:val="none"/>
        </w:rPr>
        <w:t xml:space="preserve"> </w:t>
      </w:r>
      <w:r w:rsidRPr="00517550">
        <w:rPr>
          <w:u w:val="none"/>
        </w:rPr>
        <w:t xml:space="preserve">Diluyendo toda posibilidad para las provocaciones y operaciones británicas y norteamericanas, </w:t>
      </w:r>
      <w:r w:rsidR="00C87A48">
        <w:rPr>
          <w:u w:val="none"/>
        </w:rPr>
        <w:t xml:space="preserve">de </w:t>
      </w:r>
      <w:r w:rsidRPr="00517550">
        <w:rPr>
          <w:u w:val="none"/>
        </w:rPr>
        <w:t xml:space="preserve">Globalistas y </w:t>
      </w:r>
      <w:proofErr w:type="spellStart"/>
      <w:r w:rsidRPr="00517550">
        <w:rPr>
          <w:u w:val="none"/>
        </w:rPr>
        <w:t>Continentalistas</w:t>
      </w:r>
      <w:proofErr w:type="spellEnd"/>
      <w:r w:rsidRPr="00517550">
        <w:rPr>
          <w:u w:val="none"/>
        </w:rPr>
        <w:t>. El comunicado de la cartera de Defensa de Beijing</w:t>
      </w:r>
      <w:r w:rsidR="003F1AB5">
        <w:rPr>
          <w:u w:val="none"/>
        </w:rPr>
        <w:t xml:space="preserve"> </w:t>
      </w:r>
      <w:r w:rsidRPr="00517550">
        <w:rPr>
          <w:u w:val="none"/>
        </w:rPr>
        <w:t>dice que “según el consenso alcanzado durante la novena</w:t>
      </w:r>
      <w:r w:rsidR="003F1AB5">
        <w:rPr>
          <w:u w:val="none"/>
        </w:rPr>
        <w:t xml:space="preserve"> </w:t>
      </w:r>
      <w:r w:rsidRPr="00517550">
        <w:rPr>
          <w:u w:val="none"/>
        </w:rPr>
        <w:t>ronda de negociaciones a nivel de comandantes, las fuerzas</w:t>
      </w:r>
      <w:r w:rsidR="003F1AB5">
        <w:rPr>
          <w:u w:val="none"/>
        </w:rPr>
        <w:t xml:space="preserve"> </w:t>
      </w:r>
      <w:r w:rsidRPr="00517550">
        <w:rPr>
          <w:u w:val="none"/>
        </w:rPr>
        <w:t>indias y chinas comenzaron el 10 de febrero una retirada simultánea planificada de las tropas en la primera línea en las</w:t>
      </w:r>
      <w:r w:rsidR="003F1AB5">
        <w:rPr>
          <w:u w:val="none"/>
        </w:rPr>
        <w:t xml:space="preserve"> </w:t>
      </w:r>
      <w:r w:rsidRPr="00517550">
        <w:rPr>
          <w:u w:val="none"/>
        </w:rPr>
        <w:t xml:space="preserve">costas sur y norte del lago </w:t>
      </w:r>
      <w:proofErr w:type="spellStart"/>
      <w:r w:rsidRPr="00517550">
        <w:rPr>
          <w:u w:val="none"/>
        </w:rPr>
        <w:t>Pangong</w:t>
      </w:r>
      <w:proofErr w:type="spellEnd"/>
      <w:r w:rsidRPr="00517550">
        <w:rPr>
          <w:u w:val="none"/>
        </w:rPr>
        <w:t xml:space="preserve"> </w:t>
      </w:r>
      <w:proofErr w:type="spellStart"/>
      <w:r w:rsidRPr="00517550">
        <w:rPr>
          <w:u w:val="none"/>
        </w:rPr>
        <w:t>Tso</w:t>
      </w:r>
      <w:proofErr w:type="spellEnd"/>
      <w:r w:rsidR="00337B25">
        <w:rPr>
          <w:rStyle w:val="Refdenotaalpie"/>
          <w:u w:val="none"/>
        </w:rPr>
        <w:footnoteReference w:id="22"/>
      </w:r>
      <w:r w:rsidRPr="00517550">
        <w:rPr>
          <w:u w:val="none"/>
        </w:rPr>
        <w:t>”</w:t>
      </w:r>
    </w:p>
    <w:p w14:paraId="23E28373" w14:textId="77777777" w:rsidR="00A71823" w:rsidRPr="00364DEA" w:rsidRDefault="00A71823" w:rsidP="00A71823">
      <w:pPr>
        <w:rPr>
          <w:b/>
          <w:u w:val="none"/>
        </w:rPr>
      </w:pPr>
      <w:r w:rsidRPr="00364DEA">
        <w:rPr>
          <w:b/>
          <w:u w:val="none"/>
        </w:rPr>
        <w:t>Capítulo X</w:t>
      </w:r>
      <w:r w:rsidR="003F1AB5" w:rsidRPr="00364DEA">
        <w:rPr>
          <w:b/>
          <w:u w:val="none"/>
        </w:rPr>
        <w:t xml:space="preserve"> </w:t>
      </w:r>
      <w:r w:rsidRPr="00364DEA">
        <w:rPr>
          <w:b/>
          <w:u w:val="none"/>
        </w:rPr>
        <w:t>La batalla por una nueva civilización:</w:t>
      </w:r>
      <w:r w:rsidR="003F1AB5" w:rsidRPr="00364DEA">
        <w:rPr>
          <w:b/>
          <w:u w:val="none"/>
        </w:rPr>
        <w:t xml:space="preserve"> </w:t>
      </w:r>
      <w:r w:rsidRPr="00364DEA">
        <w:rPr>
          <w:b/>
          <w:u w:val="none"/>
        </w:rPr>
        <w:t>Occidente en declive</w:t>
      </w:r>
    </w:p>
    <w:p w14:paraId="43D99085" w14:textId="77777777" w:rsidR="00A71823" w:rsidRPr="00364DEA" w:rsidRDefault="00A71823" w:rsidP="00A71823">
      <w:pPr>
        <w:rPr>
          <w:b/>
          <w:u w:val="none"/>
        </w:rPr>
      </w:pPr>
      <w:r w:rsidRPr="00364DEA">
        <w:rPr>
          <w:b/>
          <w:u w:val="none"/>
        </w:rPr>
        <w:t>El Gran Reinicio Occidental:</w:t>
      </w:r>
      <w:r w:rsidR="003F1AB5" w:rsidRPr="00364DEA">
        <w:rPr>
          <w:b/>
          <w:u w:val="none"/>
        </w:rPr>
        <w:t xml:space="preserve"> </w:t>
      </w:r>
      <w:r w:rsidRPr="00364DEA">
        <w:rPr>
          <w:b/>
          <w:u w:val="none"/>
        </w:rPr>
        <w:t>¿Hacia el Neofascismo del Siglo XXI?</w:t>
      </w:r>
    </w:p>
    <w:p w14:paraId="0C8A0B92" w14:textId="77777777" w:rsidR="00A71823" w:rsidRPr="00517550" w:rsidRDefault="00A71823" w:rsidP="00A71823">
      <w:pPr>
        <w:rPr>
          <w:u w:val="none"/>
        </w:rPr>
      </w:pPr>
      <w:r w:rsidRPr="00517550">
        <w:rPr>
          <w:u w:val="none"/>
        </w:rPr>
        <w:t>Aunque ya hemos podido observar cómo el globalismo ha</w:t>
      </w:r>
      <w:r w:rsidR="003F1AB5">
        <w:rPr>
          <w:u w:val="none"/>
        </w:rPr>
        <w:t xml:space="preserve"> </w:t>
      </w:r>
      <w:r w:rsidRPr="00517550">
        <w:rPr>
          <w:u w:val="none"/>
        </w:rPr>
        <w:t>sido frenado en su proyección de poder crear/imponer un</w:t>
      </w:r>
      <w:r w:rsidR="003F1AB5">
        <w:rPr>
          <w:u w:val="none"/>
        </w:rPr>
        <w:t xml:space="preserve"> </w:t>
      </w:r>
      <w:r w:rsidRPr="00517550">
        <w:rPr>
          <w:u w:val="none"/>
        </w:rPr>
        <w:t xml:space="preserve">estado global, no deja de ser importante conocer su proyecto más a fondo. La </w:t>
      </w:r>
      <w:r w:rsidRPr="00C87A48">
        <w:rPr>
          <w:i/>
          <w:u w:val="none"/>
        </w:rPr>
        <w:t xml:space="preserve">civilización global unipolar </w:t>
      </w:r>
      <w:r w:rsidRPr="00517550">
        <w:rPr>
          <w:u w:val="none"/>
        </w:rPr>
        <w:t>que proponen</w:t>
      </w:r>
      <w:r w:rsidR="00337B25">
        <w:rPr>
          <w:u w:val="none"/>
        </w:rPr>
        <w:t xml:space="preserve"> </w:t>
      </w:r>
      <w:r w:rsidRPr="00517550">
        <w:rPr>
          <w:u w:val="none"/>
        </w:rPr>
        <w:t>los globalistas vía Klaus Martin Schwab, fundador del Foro</w:t>
      </w:r>
      <w:r w:rsidR="00337B25">
        <w:rPr>
          <w:u w:val="none"/>
        </w:rPr>
        <w:t xml:space="preserve"> </w:t>
      </w:r>
      <w:r w:rsidRPr="00517550">
        <w:rPr>
          <w:u w:val="none"/>
        </w:rPr>
        <w:t>Económico Mundial, es lo que denominan el “socialismo corporativo”. Interesante es que se inspiran en la vía histórica de</w:t>
      </w:r>
      <w:r w:rsidR="00337B25">
        <w:rPr>
          <w:u w:val="none"/>
        </w:rPr>
        <w:t xml:space="preserve"> </w:t>
      </w:r>
      <w:r w:rsidRPr="00517550">
        <w:rPr>
          <w:u w:val="none"/>
        </w:rPr>
        <w:t>China y procuran asimilarl</w:t>
      </w:r>
      <w:r w:rsidR="00C87A48">
        <w:rPr>
          <w:u w:val="none"/>
        </w:rPr>
        <w:t>a,</w:t>
      </w:r>
      <w:r w:rsidRPr="00517550">
        <w:rPr>
          <w:u w:val="none"/>
        </w:rPr>
        <w:t xml:space="preserve"> desde la óptica unipolar. Hablan</w:t>
      </w:r>
      <w:r w:rsidR="00337B25">
        <w:rPr>
          <w:u w:val="none"/>
        </w:rPr>
        <w:t xml:space="preserve"> </w:t>
      </w:r>
      <w:r w:rsidRPr="00517550">
        <w:rPr>
          <w:u w:val="none"/>
        </w:rPr>
        <w:t>de un “socialismo de la pobreza”</w:t>
      </w:r>
      <w:r w:rsidR="00C87A48">
        <w:rPr>
          <w:u w:val="none"/>
        </w:rPr>
        <w:t>,</w:t>
      </w:r>
      <w:r w:rsidRPr="00517550">
        <w:rPr>
          <w:u w:val="none"/>
        </w:rPr>
        <w:t xml:space="preserve"> </w:t>
      </w:r>
      <w:r w:rsidR="00C87A48">
        <w:rPr>
          <w:u w:val="none"/>
        </w:rPr>
        <w:t>de</w:t>
      </w:r>
      <w:r w:rsidRPr="00517550">
        <w:rPr>
          <w:u w:val="none"/>
        </w:rPr>
        <w:t xml:space="preserve"> </w:t>
      </w:r>
      <w:r w:rsidR="00C87A48">
        <w:rPr>
          <w:u w:val="none"/>
        </w:rPr>
        <w:t>una</w:t>
      </w:r>
      <w:r w:rsidRPr="00517550">
        <w:rPr>
          <w:u w:val="none"/>
        </w:rPr>
        <w:t xml:space="preserve"> comunidad mundial</w:t>
      </w:r>
      <w:r w:rsidR="00337B25">
        <w:rPr>
          <w:u w:val="none"/>
        </w:rPr>
        <w:t xml:space="preserve"> </w:t>
      </w:r>
      <w:r w:rsidRPr="00517550">
        <w:rPr>
          <w:u w:val="none"/>
        </w:rPr>
        <w:t xml:space="preserve">de base/pueblo dirigida por una meritocracia de monopolios corporativos, o sea, </w:t>
      </w:r>
      <w:r w:rsidR="002D5BE0">
        <w:rPr>
          <w:u w:val="none"/>
        </w:rPr>
        <w:t xml:space="preserve">por </w:t>
      </w:r>
      <w:r w:rsidRPr="00517550">
        <w:rPr>
          <w:u w:val="none"/>
        </w:rPr>
        <w:t>una comunidad dirigente elitista</w:t>
      </w:r>
      <w:r w:rsidR="00337B25">
        <w:rPr>
          <w:u w:val="none"/>
        </w:rPr>
        <w:t xml:space="preserve"> </w:t>
      </w:r>
      <w:r w:rsidRPr="00517550">
        <w:rPr>
          <w:u w:val="none"/>
        </w:rPr>
        <w:t xml:space="preserve">(GAFAM, </w:t>
      </w:r>
      <w:proofErr w:type="spellStart"/>
      <w:r w:rsidRPr="00517550">
        <w:rPr>
          <w:u w:val="none"/>
        </w:rPr>
        <w:t>BlackRock</w:t>
      </w:r>
      <w:proofErr w:type="spellEnd"/>
      <w:r w:rsidRPr="00517550">
        <w:rPr>
          <w:u w:val="none"/>
        </w:rPr>
        <w:t xml:space="preserve">, etc.). </w:t>
      </w:r>
      <w:r w:rsidR="00E546A9">
        <w:rPr>
          <w:u w:val="none"/>
        </w:rPr>
        <w:t xml:space="preserve">El Gran Reinicio (Great </w:t>
      </w:r>
      <w:proofErr w:type="spellStart"/>
      <w:r w:rsidR="00E546A9">
        <w:rPr>
          <w:u w:val="none"/>
        </w:rPr>
        <w:t>Reset</w:t>
      </w:r>
      <w:proofErr w:type="spellEnd"/>
      <w:r w:rsidR="00E546A9">
        <w:rPr>
          <w:rStyle w:val="Refdenotaalpie"/>
          <w:u w:val="none"/>
        </w:rPr>
        <w:footnoteReference w:id="23"/>
      </w:r>
      <w:r w:rsidRPr="00517550">
        <w:rPr>
          <w:u w:val="none"/>
        </w:rPr>
        <w:t>)</w:t>
      </w:r>
      <w:r w:rsidR="00337B25">
        <w:rPr>
          <w:u w:val="none"/>
        </w:rPr>
        <w:t xml:space="preserve"> </w:t>
      </w:r>
      <w:r w:rsidRPr="00517550">
        <w:rPr>
          <w:u w:val="none"/>
        </w:rPr>
        <w:t>se propone una gran reducción de los derechos individuales,</w:t>
      </w:r>
      <w:r w:rsidR="00337B25">
        <w:rPr>
          <w:u w:val="none"/>
        </w:rPr>
        <w:t xml:space="preserve"> </w:t>
      </w:r>
      <w:r w:rsidRPr="00517550">
        <w:rPr>
          <w:u w:val="none"/>
        </w:rPr>
        <w:t>incluidos la libertad de expresión, de movimiento, de asociación, de religión, los derechos de propiedad, incluso del sistema de libre empresa tal como lo conocimos. La pandemia</w:t>
      </w:r>
      <w:r w:rsidR="00337B25">
        <w:rPr>
          <w:u w:val="none"/>
        </w:rPr>
        <w:t xml:space="preserve"> </w:t>
      </w:r>
      <w:r w:rsidRPr="00517550">
        <w:rPr>
          <w:u w:val="none"/>
        </w:rPr>
        <w:t xml:space="preserve">sirvió de vehículo para </w:t>
      </w:r>
      <w:r w:rsidR="002D5BE0">
        <w:rPr>
          <w:u w:val="none"/>
        </w:rPr>
        <w:t xml:space="preserve">intentar </w:t>
      </w:r>
      <w:r w:rsidRPr="00517550">
        <w:rPr>
          <w:u w:val="none"/>
        </w:rPr>
        <w:t xml:space="preserve">destruir la economía existente y </w:t>
      </w:r>
      <w:r w:rsidR="002D5BE0">
        <w:rPr>
          <w:u w:val="none"/>
        </w:rPr>
        <w:t xml:space="preserve">para </w:t>
      </w:r>
      <w:r w:rsidRPr="00517550">
        <w:rPr>
          <w:u w:val="none"/>
        </w:rPr>
        <w:t>subordinar los pueblos a la voluntad de la meritocracia.</w:t>
      </w:r>
    </w:p>
    <w:p w14:paraId="26EA9DEF" w14:textId="77777777" w:rsidR="00A71823" w:rsidRPr="00517550" w:rsidRDefault="002D5BE0" w:rsidP="00A71823">
      <w:pPr>
        <w:rPr>
          <w:u w:val="none"/>
        </w:rPr>
      </w:pPr>
      <w:r>
        <w:rPr>
          <w:u w:val="none"/>
        </w:rPr>
        <w:t>El globalismo i</w:t>
      </w:r>
      <w:r w:rsidR="00A71823" w:rsidRPr="00517550">
        <w:rPr>
          <w:u w:val="none"/>
        </w:rPr>
        <w:t xml:space="preserve">mplementaría </w:t>
      </w:r>
      <w:r>
        <w:rPr>
          <w:u w:val="none"/>
        </w:rPr>
        <w:t xml:space="preserve">un </w:t>
      </w:r>
      <w:r w:rsidR="00A71823" w:rsidRPr="00517550">
        <w:rPr>
          <w:u w:val="none"/>
        </w:rPr>
        <w:t>sistema político con vigilancia inteligente de ciudades habilitada por el 5G (que aún no controla),</w:t>
      </w:r>
      <w:r w:rsidR="00337B25">
        <w:rPr>
          <w:u w:val="none"/>
        </w:rPr>
        <w:t xml:space="preserve"> </w:t>
      </w:r>
      <w:r w:rsidR="00A71823" w:rsidRPr="00517550">
        <w:rPr>
          <w:u w:val="none"/>
        </w:rPr>
        <w:t>dando puntaje de crédito social, pasaportes médicos y otros</w:t>
      </w:r>
      <w:r w:rsidR="00337B25">
        <w:rPr>
          <w:u w:val="none"/>
        </w:rPr>
        <w:t xml:space="preserve"> </w:t>
      </w:r>
      <w:r w:rsidR="00A71823" w:rsidRPr="00517550">
        <w:rPr>
          <w:u w:val="none"/>
        </w:rPr>
        <w:t xml:space="preserve">medios de represión para </w:t>
      </w:r>
      <w:r>
        <w:rPr>
          <w:u w:val="none"/>
        </w:rPr>
        <w:t xml:space="preserve">asegurar </w:t>
      </w:r>
      <w:r w:rsidR="00A71823" w:rsidRPr="00517550">
        <w:rPr>
          <w:u w:val="none"/>
        </w:rPr>
        <w:t>el control social y político. De esta</w:t>
      </w:r>
      <w:r w:rsidR="00337B25">
        <w:rPr>
          <w:u w:val="none"/>
        </w:rPr>
        <w:t xml:space="preserve"> </w:t>
      </w:r>
      <w:r w:rsidR="00A71823" w:rsidRPr="00517550">
        <w:rPr>
          <w:u w:val="none"/>
        </w:rPr>
        <w:t>forma se pretende lograr</w:t>
      </w:r>
      <w:r>
        <w:rPr>
          <w:u w:val="none"/>
        </w:rPr>
        <w:t>,</w:t>
      </w:r>
      <w:r w:rsidR="00A71823" w:rsidRPr="00517550">
        <w:rPr>
          <w:u w:val="none"/>
        </w:rPr>
        <w:t xml:space="preserve"> al final</w:t>
      </w:r>
      <w:r>
        <w:rPr>
          <w:u w:val="none"/>
        </w:rPr>
        <w:t>,</w:t>
      </w:r>
      <w:r w:rsidR="00A71823" w:rsidRPr="00517550">
        <w:rPr>
          <w:u w:val="none"/>
        </w:rPr>
        <w:t xml:space="preserve"> una sociedad con características y capacidades para alcanzar a la </w:t>
      </w:r>
      <w:r w:rsidR="00337B25">
        <w:rPr>
          <w:u w:val="none"/>
        </w:rPr>
        <w:t>C</w:t>
      </w:r>
      <w:r w:rsidR="00A71823" w:rsidRPr="00517550">
        <w:rPr>
          <w:u w:val="none"/>
        </w:rPr>
        <w:t>hina multipolar</w:t>
      </w:r>
      <w:r w:rsidR="00337B25">
        <w:rPr>
          <w:u w:val="none"/>
        </w:rPr>
        <w:t xml:space="preserve"> </w:t>
      </w:r>
      <w:r w:rsidR="00A71823" w:rsidRPr="00517550">
        <w:rPr>
          <w:u w:val="none"/>
        </w:rPr>
        <w:t>comunitaria y así tener como disputarle poder, transformándol</w:t>
      </w:r>
      <w:r>
        <w:rPr>
          <w:u w:val="none"/>
        </w:rPr>
        <w:t>a</w:t>
      </w:r>
      <w:r w:rsidR="00A71823" w:rsidRPr="00517550">
        <w:rPr>
          <w:u w:val="none"/>
        </w:rPr>
        <w:t xml:space="preserve"> en un estado vasallo.</w:t>
      </w:r>
    </w:p>
    <w:p w14:paraId="11B98EA7" w14:textId="77777777" w:rsidR="00337B25" w:rsidRDefault="00A71823" w:rsidP="00A71823">
      <w:pPr>
        <w:rPr>
          <w:u w:val="none"/>
        </w:rPr>
      </w:pPr>
      <w:r w:rsidRPr="00517550">
        <w:rPr>
          <w:u w:val="none"/>
        </w:rPr>
        <w:t xml:space="preserve">La agenda del “Gran Reinicio” </w:t>
      </w:r>
      <w:r w:rsidR="002D5BE0">
        <w:rPr>
          <w:u w:val="none"/>
        </w:rPr>
        <w:t xml:space="preserve">contemplaba </w:t>
      </w:r>
      <w:r w:rsidRPr="00517550">
        <w:rPr>
          <w:u w:val="none"/>
        </w:rPr>
        <w:t>un conjunto de objetivos formulados por el Foro Económico Mundial que pretendían lanzar en enero de 2021.</w:t>
      </w:r>
      <w:r w:rsidR="00337B25">
        <w:rPr>
          <w:u w:val="none"/>
        </w:rPr>
        <w:t xml:space="preserve"> </w:t>
      </w:r>
    </w:p>
    <w:p w14:paraId="16A25252" w14:textId="77777777" w:rsidR="00A71823" w:rsidRPr="00517550" w:rsidRDefault="00A71823" w:rsidP="00A71823">
      <w:pPr>
        <w:rPr>
          <w:u w:val="none"/>
        </w:rPr>
      </w:pPr>
      <w:r w:rsidRPr="00517550">
        <w:rPr>
          <w:u w:val="none"/>
        </w:rPr>
        <w:t>1 - Confinamiento perpetuo de pandemia y controles</w:t>
      </w:r>
      <w:r w:rsidR="00337B25">
        <w:rPr>
          <w:u w:val="none"/>
        </w:rPr>
        <w:t xml:space="preserve"> </w:t>
      </w:r>
      <w:r w:rsidRPr="00517550">
        <w:rPr>
          <w:u w:val="none"/>
        </w:rPr>
        <w:t>económicos</w:t>
      </w:r>
      <w:r w:rsidR="002D5BE0">
        <w:rPr>
          <w:u w:val="none"/>
        </w:rPr>
        <w:t>,</w:t>
      </w:r>
      <w:r w:rsidRPr="00517550">
        <w:rPr>
          <w:u w:val="none"/>
        </w:rPr>
        <w:t xml:space="preserve"> hasta que la población se someta a la tiranía</w:t>
      </w:r>
      <w:r w:rsidR="00337B25">
        <w:rPr>
          <w:u w:val="none"/>
        </w:rPr>
        <w:t xml:space="preserve"> </w:t>
      </w:r>
      <w:r w:rsidRPr="00517550">
        <w:rPr>
          <w:u w:val="none"/>
        </w:rPr>
        <w:t>médico-sanitaria. Este proceso continuará en 2021, con eventuales terceras y cuartas olas de Covid-19 y sus mutaciones,</w:t>
      </w:r>
      <w:r w:rsidR="00337B25">
        <w:rPr>
          <w:u w:val="none"/>
        </w:rPr>
        <w:t xml:space="preserve"> </w:t>
      </w:r>
      <w:r w:rsidRPr="00517550">
        <w:rPr>
          <w:u w:val="none"/>
        </w:rPr>
        <w:t>que tienen un efecto destructor particularmente sobre la</w:t>
      </w:r>
      <w:r w:rsidR="00337B25">
        <w:rPr>
          <w:u w:val="none"/>
        </w:rPr>
        <w:t xml:space="preserve"> </w:t>
      </w:r>
      <w:r w:rsidRPr="00517550">
        <w:rPr>
          <w:u w:val="none"/>
        </w:rPr>
        <w:t>economía.</w:t>
      </w:r>
    </w:p>
    <w:p w14:paraId="6C3CC95C" w14:textId="77777777" w:rsidR="00A71823" w:rsidRPr="00517550" w:rsidRDefault="00A71823" w:rsidP="00A71823">
      <w:pPr>
        <w:rPr>
          <w:u w:val="none"/>
        </w:rPr>
      </w:pPr>
      <w:r w:rsidRPr="00517550">
        <w:rPr>
          <w:u w:val="none"/>
        </w:rPr>
        <w:t>2 - Pasaportes médicos como prueba de haber sido vacunado y rastreo de contactos como parte de la vida cotidiana.</w:t>
      </w:r>
      <w:r w:rsidR="00337B25">
        <w:rPr>
          <w:u w:val="none"/>
        </w:rPr>
        <w:t xml:space="preserve"> </w:t>
      </w:r>
      <w:r w:rsidRPr="00517550">
        <w:rPr>
          <w:u w:val="none"/>
        </w:rPr>
        <w:t>Para poder viajar, obtener un empleo o beneficio social pronto se tendrá que disponer de ese ´pasaporte´. La introducción generalizada podrá conllevarnos, según el uso y abuso, a</w:t>
      </w:r>
      <w:r w:rsidR="00337B25">
        <w:rPr>
          <w:u w:val="none"/>
        </w:rPr>
        <w:t xml:space="preserve"> </w:t>
      </w:r>
      <w:r w:rsidRPr="00517550">
        <w:rPr>
          <w:u w:val="none"/>
        </w:rPr>
        <w:t>una sociedad orwelliana de control total.</w:t>
      </w:r>
    </w:p>
    <w:p w14:paraId="7305C9C0" w14:textId="77777777" w:rsidR="00A71823" w:rsidRPr="00517550" w:rsidRDefault="00A71823" w:rsidP="00A71823">
      <w:pPr>
        <w:rPr>
          <w:u w:val="none"/>
        </w:rPr>
      </w:pPr>
      <w:r w:rsidRPr="00517550">
        <w:rPr>
          <w:u w:val="none"/>
        </w:rPr>
        <w:t xml:space="preserve">3 - La censura y </w:t>
      </w:r>
      <w:r w:rsidR="002D5BE0">
        <w:rPr>
          <w:u w:val="none"/>
        </w:rPr>
        <w:t xml:space="preserve">retiro </w:t>
      </w:r>
      <w:r w:rsidRPr="00517550">
        <w:rPr>
          <w:u w:val="none"/>
        </w:rPr>
        <w:t>de</w:t>
      </w:r>
      <w:r w:rsidR="002D5BE0">
        <w:rPr>
          <w:u w:val="none"/>
        </w:rPr>
        <w:t xml:space="preserve"> las </w:t>
      </w:r>
      <w:r w:rsidRPr="00517550">
        <w:rPr>
          <w:u w:val="none"/>
        </w:rPr>
        <w:t>plataformas de las voces que se oponen</w:t>
      </w:r>
      <w:r w:rsidR="00337B25">
        <w:rPr>
          <w:u w:val="none"/>
        </w:rPr>
        <w:t xml:space="preserve"> </w:t>
      </w:r>
      <w:r w:rsidRPr="00517550">
        <w:rPr>
          <w:u w:val="none"/>
        </w:rPr>
        <w:t>a la agenda. Hemos visto como un presidente de EEUU que</w:t>
      </w:r>
      <w:r w:rsidR="00337B25">
        <w:rPr>
          <w:u w:val="none"/>
        </w:rPr>
        <w:t xml:space="preserve"> </w:t>
      </w:r>
      <w:r w:rsidRPr="00517550">
        <w:rPr>
          <w:u w:val="none"/>
        </w:rPr>
        <w:t>no se alineaba con las exigencias globalistas unipolares ha</w:t>
      </w:r>
      <w:r w:rsidR="00337B25">
        <w:rPr>
          <w:u w:val="none"/>
        </w:rPr>
        <w:t xml:space="preserve"> </w:t>
      </w:r>
      <w:r w:rsidR="002D5BE0">
        <w:rPr>
          <w:u w:val="none"/>
        </w:rPr>
        <w:t>sido silenciado por Twitter,</w:t>
      </w:r>
      <w:r w:rsidRPr="00517550">
        <w:rPr>
          <w:u w:val="none"/>
        </w:rPr>
        <w:t xml:space="preserve"> Facebook y otras plataformas.</w:t>
      </w:r>
    </w:p>
    <w:p w14:paraId="4019CA5A" w14:textId="77777777" w:rsidR="00A71823" w:rsidRPr="00517550" w:rsidRDefault="00A71823" w:rsidP="00A71823">
      <w:pPr>
        <w:rPr>
          <w:u w:val="none"/>
        </w:rPr>
      </w:pPr>
      <w:r w:rsidRPr="00517550">
        <w:rPr>
          <w:u w:val="none"/>
        </w:rPr>
        <w:t>Para Robert F. Kennedy, sobrino del presidente John F.</w:t>
      </w:r>
      <w:r w:rsidR="00337B25">
        <w:rPr>
          <w:u w:val="none"/>
        </w:rPr>
        <w:t xml:space="preserve"> </w:t>
      </w:r>
      <w:r w:rsidRPr="00517550">
        <w:rPr>
          <w:u w:val="none"/>
        </w:rPr>
        <w:t>Kennedy, el Covid-19 ha creado “una crisis conveniente” a los</w:t>
      </w:r>
      <w:r w:rsidR="00337B25">
        <w:rPr>
          <w:u w:val="none"/>
        </w:rPr>
        <w:t xml:space="preserve"> </w:t>
      </w:r>
      <w:r w:rsidRPr="00517550">
        <w:rPr>
          <w:u w:val="none"/>
        </w:rPr>
        <w:t>intereses globalistas Unipolares porque está destruyendo a la</w:t>
      </w:r>
      <w:r w:rsidR="00337B25">
        <w:rPr>
          <w:u w:val="none"/>
        </w:rPr>
        <w:t xml:space="preserve"> </w:t>
      </w:r>
      <w:r w:rsidRPr="00517550">
        <w:rPr>
          <w:u w:val="none"/>
        </w:rPr>
        <w:t xml:space="preserve">clase media, empobreciendo y excluyendo a la mayoría de la </w:t>
      </w:r>
      <w:r w:rsidR="00337B25">
        <w:rPr>
          <w:u w:val="none"/>
        </w:rPr>
        <w:t xml:space="preserve"> </w:t>
      </w:r>
      <w:r w:rsidRPr="00517550">
        <w:rPr>
          <w:u w:val="none"/>
        </w:rPr>
        <w:t>población mundial y haciendo más poderosa a la élite financiera (GAFAM</w:t>
      </w:r>
      <w:r w:rsidR="00A57C63">
        <w:rPr>
          <w:u w:val="none"/>
        </w:rPr>
        <w:t xml:space="preserve">, </w:t>
      </w:r>
      <w:r w:rsidRPr="00517550">
        <w:rPr>
          <w:u w:val="none"/>
        </w:rPr>
        <w:t>0,001% de la población mundial) de actores</w:t>
      </w:r>
      <w:r w:rsidR="00337B25">
        <w:rPr>
          <w:u w:val="none"/>
        </w:rPr>
        <w:t xml:space="preserve"> </w:t>
      </w:r>
      <w:r w:rsidRPr="00517550">
        <w:rPr>
          <w:u w:val="none"/>
        </w:rPr>
        <w:t>estratégicos que pretenden dirigir el mundo. Para Kennedy</w:t>
      </w:r>
      <w:r w:rsidR="00337B25">
        <w:rPr>
          <w:u w:val="none"/>
        </w:rPr>
        <w:t xml:space="preserve"> l</w:t>
      </w:r>
      <w:r w:rsidRPr="00517550">
        <w:rPr>
          <w:u w:val="none"/>
        </w:rPr>
        <w:t>os gobernantes de hoy explotan el miedo</w:t>
      </w:r>
      <w:r w:rsidR="0085789F">
        <w:rPr>
          <w:u w:val="none"/>
        </w:rPr>
        <w:t>,</w:t>
      </w:r>
      <w:r w:rsidRPr="00517550">
        <w:rPr>
          <w:u w:val="none"/>
        </w:rPr>
        <w:t xml:space="preserve"> para obtener el</w:t>
      </w:r>
      <w:r w:rsidR="00337B25">
        <w:rPr>
          <w:u w:val="none"/>
        </w:rPr>
        <w:t xml:space="preserve"> </w:t>
      </w:r>
      <w:r w:rsidRPr="00517550">
        <w:rPr>
          <w:u w:val="none"/>
        </w:rPr>
        <w:t>control sobre las personas, como hizo el fascismo en su tiempo. “Aman la pandemia porque les permite someter a los</w:t>
      </w:r>
      <w:r w:rsidR="00337B25">
        <w:rPr>
          <w:u w:val="none"/>
        </w:rPr>
        <w:t xml:space="preserve"> </w:t>
      </w:r>
      <w:r w:rsidRPr="00517550">
        <w:rPr>
          <w:u w:val="none"/>
        </w:rPr>
        <w:t>pueblos”. Trátase de un proyecto fascista del siglo XXI.</w:t>
      </w:r>
    </w:p>
    <w:p w14:paraId="3874C56C" w14:textId="77777777" w:rsidR="00A71823" w:rsidRPr="00517550" w:rsidRDefault="00A71823" w:rsidP="00A71823">
      <w:pPr>
        <w:rPr>
          <w:u w:val="none"/>
        </w:rPr>
      </w:pPr>
      <w:r w:rsidRPr="00517550">
        <w:rPr>
          <w:u w:val="none"/>
        </w:rPr>
        <w:t>Para los globalistas</w:t>
      </w:r>
      <w:r w:rsidR="0085789F">
        <w:rPr>
          <w:u w:val="none"/>
        </w:rPr>
        <w:t>,</w:t>
      </w:r>
      <w:r w:rsidRPr="00517550">
        <w:rPr>
          <w:u w:val="none"/>
        </w:rPr>
        <w:t xml:space="preserve"> la pandemia de </w:t>
      </w:r>
      <w:proofErr w:type="spellStart"/>
      <w:r w:rsidRPr="00517550">
        <w:rPr>
          <w:u w:val="none"/>
        </w:rPr>
        <w:t>Covid</w:t>
      </w:r>
      <w:proofErr w:type="spellEnd"/>
      <w:r w:rsidRPr="00517550">
        <w:rPr>
          <w:u w:val="none"/>
        </w:rPr>
        <w:t xml:space="preserve"> ha sido la forma para impulsar un restablecimiento total de la economía</w:t>
      </w:r>
      <w:r w:rsidR="00337B25">
        <w:rPr>
          <w:u w:val="none"/>
        </w:rPr>
        <w:t xml:space="preserve"> </w:t>
      </w:r>
      <w:r w:rsidRPr="00517550">
        <w:rPr>
          <w:u w:val="none"/>
        </w:rPr>
        <w:t xml:space="preserve">y </w:t>
      </w:r>
      <w:r w:rsidR="0085789F">
        <w:rPr>
          <w:u w:val="none"/>
        </w:rPr>
        <w:t xml:space="preserve">de </w:t>
      </w:r>
      <w:r w:rsidRPr="00517550">
        <w:rPr>
          <w:u w:val="none"/>
        </w:rPr>
        <w:t xml:space="preserve">la sociedad humana. Sin embargo, el </w:t>
      </w:r>
      <w:proofErr w:type="spellStart"/>
      <w:r w:rsidRPr="0085789F">
        <w:rPr>
          <w:i/>
          <w:u w:val="none"/>
        </w:rPr>
        <w:t>Reset</w:t>
      </w:r>
      <w:proofErr w:type="spellEnd"/>
      <w:r w:rsidRPr="00517550">
        <w:rPr>
          <w:u w:val="none"/>
        </w:rPr>
        <w:t xml:space="preserve"> no les está funcionando en EEUU. No solo existe el proyecto multipolar de</w:t>
      </w:r>
      <w:r w:rsidR="00337B25">
        <w:rPr>
          <w:u w:val="none"/>
        </w:rPr>
        <w:t xml:space="preserve"> </w:t>
      </w:r>
      <w:r w:rsidRPr="00517550">
        <w:rPr>
          <w:u w:val="none"/>
        </w:rPr>
        <w:t>China y Rusia</w:t>
      </w:r>
      <w:r w:rsidR="0085789F">
        <w:rPr>
          <w:u w:val="none"/>
        </w:rPr>
        <w:t>,</w:t>
      </w:r>
      <w:r w:rsidRPr="00517550">
        <w:rPr>
          <w:u w:val="none"/>
        </w:rPr>
        <w:t xml:space="preserve"> sino </w:t>
      </w:r>
      <w:r w:rsidR="0085789F">
        <w:rPr>
          <w:u w:val="none"/>
        </w:rPr>
        <w:t xml:space="preserve">que </w:t>
      </w:r>
      <w:r w:rsidRPr="00517550">
        <w:rPr>
          <w:u w:val="none"/>
        </w:rPr>
        <w:t xml:space="preserve">la agenda </w:t>
      </w:r>
      <w:r w:rsidR="0085789F">
        <w:rPr>
          <w:u w:val="none"/>
        </w:rPr>
        <w:t xml:space="preserve">les </w:t>
      </w:r>
      <w:r w:rsidRPr="00517550">
        <w:rPr>
          <w:u w:val="none"/>
        </w:rPr>
        <w:t>está fallando incluso en tierra</w:t>
      </w:r>
      <w:r w:rsidR="00337B25">
        <w:rPr>
          <w:u w:val="none"/>
        </w:rPr>
        <w:t xml:space="preserve"> </w:t>
      </w:r>
      <w:r w:rsidRPr="00517550">
        <w:rPr>
          <w:u w:val="none"/>
        </w:rPr>
        <w:t>propia. Los estados republicanos están abriendo su economía</w:t>
      </w:r>
      <w:r w:rsidR="00337B25">
        <w:rPr>
          <w:u w:val="none"/>
        </w:rPr>
        <w:t xml:space="preserve"> </w:t>
      </w:r>
      <w:r w:rsidRPr="00517550">
        <w:rPr>
          <w:u w:val="none"/>
        </w:rPr>
        <w:t>y se niegan a implementar mandatos inútiles. Entre el 40%</w:t>
      </w:r>
      <w:r w:rsidR="00337B25">
        <w:rPr>
          <w:u w:val="none"/>
        </w:rPr>
        <w:t xml:space="preserve"> </w:t>
      </w:r>
      <w:r w:rsidRPr="00517550">
        <w:rPr>
          <w:u w:val="none"/>
        </w:rPr>
        <w:t>y el 50% de la población de EEUU se niega a cumplir con el</w:t>
      </w:r>
      <w:r w:rsidR="00337B25">
        <w:rPr>
          <w:u w:val="none"/>
        </w:rPr>
        <w:t xml:space="preserve"> </w:t>
      </w:r>
      <w:r w:rsidRPr="00517550">
        <w:rPr>
          <w:u w:val="none"/>
        </w:rPr>
        <w:t>lanzamiento de la vacuna o los pasaportes médicos. Sin lograr</w:t>
      </w:r>
      <w:r w:rsidR="00337B25">
        <w:rPr>
          <w:u w:val="none"/>
        </w:rPr>
        <w:t xml:space="preserve"> </w:t>
      </w:r>
      <w:r w:rsidRPr="00517550">
        <w:rPr>
          <w:u w:val="none"/>
        </w:rPr>
        <w:t>imponerse en tierra propia</w:t>
      </w:r>
      <w:r w:rsidR="0085789F">
        <w:rPr>
          <w:u w:val="none"/>
        </w:rPr>
        <w:t>,</w:t>
      </w:r>
      <w:r w:rsidRPr="00517550">
        <w:rPr>
          <w:u w:val="none"/>
        </w:rPr>
        <w:t xml:space="preserve"> no hay forma de lograrlo fuera</w:t>
      </w:r>
      <w:r w:rsidR="00337B25">
        <w:rPr>
          <w:u w:val="none"/>
        </w:rPr>
        <w:t xml:space="preserve"> </w:t>
      </w:r>
      <w:r w:rsidRPr="00517550">
        <w:rPr>
          <w:u w:val="none"/>
        </w:rPr>
        <w:t xml:space="preserve">de EEUU. Como respuesta, el contingente radical del partido </w:t>
      </w:r>
      <w:r w:rsidR="00A57C63">
        <w:rPr>
          <w:u w:val="none"/>
        </w:rPr>
        <w:t>D</w:t>
      </w:r>
      <w:r w:rsidRPr="00517550">
        <w:rPr>
          <w:u w:val="none"/>
        </w:rPr>
        <w:t>emócrata empuja abiertamente la des-financiación de la</w:t>
      </w:r>
      <w:r w:rsidR="00337B25">
        <w:rPr>
          <w:u w:val="none"/>
        </w:rPr>
        <w:t xml:space="preserve"> </w:t>
      </w:r>
      <w:r w:rsidRPr="00517550">
        <w:rPr>
          <w:u w:val="none"/>
        </w:rPr>
        <w:t xml:space="preserve">policía en el Congreso, reactivando a “Black </w:t>
      </w:r>
      <w:proofErr w:type="spellStart"/>
      <w:r w:rsidRPr="00517550">
        <w:rPr>
          <w:u w:val="none"/>
        </w:rPr>
        <w:t>Live</w:t>
      </w:r>
      <w:r w:rsidR="0085789F">
        <w:rPr>
          <w:u w:val="none"/>
        </w:rPr>
        <w:t>s</w:t>
      </w:r>
      <w:proofErr w:type="spellEnd"/>
      <w:r w:rsidRPr="00517550">
        <w:rPr>
          <w:u w:val="none"/>
        </w:rPr>
        <w:t xml:space="preserve"> </w:t>
      </w:r>
      <w:proofErr w:type="spellStart"/>
      <w:r w:rsidRPr="00517550">
        <w:rPr>
          <w:u w:val="none"/>
        </w:rPr>
        <w:t>Matter</w:t>
      </w:r>
      <w:proofErr w:type="spellEnd"/>
      <w:r w:rsidRPr="00517550">
        <w:rPr>
          <w:u w:val="none"/>
        </w:rPr>
        <w:t>”. Los</w:t>
      </w:r>
      <w:r w:rsidR="00337B25">
        <w:rPr>
          <w:u w:val="none"/>
        </w:rPr>
        <w:t xml:space="preserve"> </w:t>
      </w:r>
      <w:r w:rsidR="00A57C63">
        <w:rPr>
          <w:u w:val="none"/>
        </w:rPr>
        <w:t>D</w:t>
      </w:r>
      <w:r w:rsidRPr="00517550">
        <w:rPr>
          <w:u w:val="none"/>
        </w:rPr>
        <w:t>emócratas más moderados se dan cuenta de que esto les va</w:t>
      </w:r>
      <w:r w:rsidR="00337B25">
        <w:rPr>
          <w:u w:val="none"/>
        </w:rPr>
        <w:t xml:space="preserve"> </w:t>
      </w:r>
      <w:r w:rsidRPr="00517550">
        <w:rPr>
          <w:u w:val="none"/>
        </w:rPr>
        <w:t>costar las elecciones en 2022. Un enfrentamiento interno en</w:t>
      </w:r>
      <w:r w:rsidR="00337B25">
        <w:rPr>
          <w:u w:val="none"/>
        </w:rPr>
        <w:t xml:space="preserve"> </w:t>
      </w:r>
      <w:r w:rsidRPr="00517550">
        <w:rPr>
          <w:u w:val="none"/>
        </w:rPr>
        <w:t xml:space="preserve">el partido </w:t>
      </w:r>
      <w:r w:rsidR="0085789F">
        <w:rPr>
          <w:u w:val="none"/>
        </w:rPr>
        <w:t xml:space="preserve">Demócrata </w:t>
      </w:r>
      <w:r w:rsidRPr="00517550">
        <w:rPr>
          <w:u w:val="none"/>
        </w:rPr>
        <w:t>está a la vista. Si los globalistas arrojan una crisis tras otra para desgastar a los conservadores</w:t>
      </w:r>
      <w:r w:rsidR="0085789F">
        <w:rPr>
          <w:u w:val="none"/>
        </w:rPr>
        <w:t xml:space="preserve"> </w:t>
      </w:r>
      <w:proofErr w:type="spellStart"/>
      <w:r w:rsidR="0085789F">
        <w:rPr>
          <w:u w:val="none"/>
        </w:rPr>
        <w:t>continentalistas</w:t>
      </w:r>
      <w:proofErr w:type="spellEnd"/>
      <w:r w:rsidRPr="00517550">
        <w:rPr>
          <w:u w:val="none"/>
        </w:rPr>
        <w:t>, llegarán al</w:t>
      </w:r>
      <w:r w:rsidR="00337B25">
        <w:rPr>
          <w:u w:val="none"/>
        </w:rPr>
        <w:t xml:space="preserve"> </w:t>
      </w:r>
      <w:r w:rsidRPr="00517550">
        <w:rPr>
          <w:u w:val="none"/>
        </w:rPr>
        <w:t>punto que los republicanos decidan “separarse” de la Unión.</w:t>
      </w:r>
      <w:r w:rsidR="00A57C63">
        <w:rPr>
          <w:u w:val="none"/>
        </w:rPr>
        <w:t xml:space="preserve"> </w:t>
      </w:r>
      <w:r w:rsidRPr="00517550">
        <w:rPr>
          <w:u w:val="none"/>
        </w:rPr>
        <w:t xml:space="preserve">La </w:t>
      </w:r>
      <w:r w:rsidRPr="0085789F">
        <w:rPr>
          <w:i/>
          <w:u w:val="none"/>
        </w:rPr>
        <w:t>perestroika en EEUU</w:t>
      </w:r>
      <w:r w:rsidRPr="00517550">
        <w:rPr>
          <w:u w:val="none"/>
        </w:rPr>
        <w:t xml:space="preserve"> se vislumbra y con ello estaría en</w:t>
      </w:r>
      <w:r w:rsidR="00337B25">
        <w:rPr>
          <w:u w:val="none"/>
        </w:rPr>
        <w:t xml:space="preserve"> </w:t>
      </w:r>
      <w:r w:rsidRPr="00517550">
        <w:rPr>
          <w:u w:val="none"/>
        </w:rPr>
        <w:t xml:space="preserve">un callejón sin salida </w:t>
      </w:r>
      <w:r w:rsidRPr="0085789F">
        <w:rPr>
          <w:i/>
          <w:u w:val="none"/>
        </w:rPr>
        <w:t>el Gran Reinicio</w:t>
      </w:r>
      <w:r w:rsidRPr="00517550">
        <w:rPr>
          <w:u w:val="none"/>
        </w:rPr>
        <w:t>, incluso el capitalismo</w:t>
      </w:r>
      <w:r w:rsidR="00337B25">
        <w:rPr>
          <w:u w:val="none"/>
        </w:rPr>
        <w:t xml:space="preserve"> </w:t>
      </w:r>
      <w:r w:rsidRPr="00517550">
        <w:rPr>
          <w:u w:val="none"/>
        </w:rPr>
        <w:t>como tal.</w:t>
      </w:r>
    </w:p>
    <w:p w14:paraId="72C69B32" w14:textId="77777777" w:rsidR="00A71823" w:rsidRPr="00517550" w:rsidRDefault="00A57C63" w:rsidP="00A71823">
      <w:pPr>
        <w:rPr>
          <w:u w:val="none"/>
        </w:rPr>
      </w:pPr>
      <w:r>
        <w:rPr>
          <w:u w:val="none"/>
        </w:rPr>
        <w:t xml:space="preserve">Cabe </w:t>
      </w:r>
      <w:r w:rsidR="00A71823" w:rsidRPr="00517550">
        <w:rPr>
          <w:u w:val="none"/>
        </w:rPr>
        <w:t>esperar que los globalistas no abandonen su proyecto y objetivos, sino que cambi</w:t>
      </w:r>
      <w:r w:rsidR="0085789F">
        <w:rPr>
          <w:u w:val="none"/>
        </w:rPr>
        <w:t xml:space="preserve">en </w:t>
      </w:r>
      <w:r w:rsidR="00A71823" w:rsidRPr="00517550">
        <w:rPr>
          <w:u w:val="none"/>
        </w:rPr>
        <w:t>de tácticas, en diferentes</w:t>
      </w:r>
      <w:r w:rsidR="00337B25">
        <w:rPr>
          <w:u w:val="none"/>
        </w:rPr>
        <w:t xml:space="preserve"> </w:t>
      </w:r>
      <w:r>
        <w:rPr>
          <w:u w:val="none"/>
        </w:rPr>
        <w:t>fases y probablemente con ma</w:t>
      </w:r>
      <w:r w:rsidR="00A71823" w:rsidRPr="00517550">
        <w:rPr>
          <w:u w:val="none"/>
        </w:rPr>
        <w:t>yor agresividad. Lo que podemos esperar es que opten por:</w:t>
      </w:r>
      <w:r w:rsidR="00337B25">
        <w:rPr>
          <w:u w:val="none"/>
        </w:rPr>
        <w:t xml:space="preserve"> </w:t>
      </w:r>
      <w:r w:rsidR="00A71823" w:rsidRPr="00A57C63">
        <w:rPr>
          <w:i/>
          <w:u w:val="none"/>
        </w:rPr>
        <w:t>Reducir la actividad económica en nombre de detener el</w:t>
      </w:r>
      <w:r w:rsidR="00337B25" w:rsidRPr="00A57C63">
        <w:rPr>
          <w:i/>
          <w:u w:val="none"/>
        </w:rPr>
        <w:t xml:space="preserve"> </w:t>
      </w:r>
      <w:r w:rsidR="00A71823" w:rsidRPr="00A57C63">
        <w:rPr>
          <w:i/>
          <w:u w:val="none"/>
        </w:rPr>
        <w:t xml:space="preserve">“cambio climático”. </w:t>
      </w:r>
      <w:r w:rsidR="00A71823" w:rsidRPr="00517550">
        <w:rPr>
          <w:u w:val="none"/>
        </w:rPr>
        <w:t>Se pretende lograr una reducción del CO2</w:t>
      </w:r>
      <w:r w:rsidR="00337B25">
        <w:rPr>
          <w:u w:val="none"/>
        </w:rPr>
        <w:t xml:space="preserve"> </w:t>
      </w:r>
      <w:r w:rsidR="00A71823" w:rsidRPr="00517550">
        <w:rPr>
          <w:u w:val="none"/>
        </w:rPr>
        <w:t>(</w:t>
      </w:r>
      <w:r w:rsidR="00A71823" w:rsidRPr="0085789F">
        <w:rPr>
          <w:i/>
          <w:u w:val="none"/>
        </w:rPr>
        <w:t>causante aparentemente único del cambio climático</w:t>
      </w:r>
      <w:r w:rsidR="00A71823" w:rsidRPr="00517550">
        <w:rPr>
          <w:u w:val="none"/>
        </w:rPr>
        <w:t>) al eliminar drásticamente la energía fósil y todas las empresas que hagan uso de ella. Lo anterior significa, entre otras cosas, la sustitución acelerada del automóvil a combustión de origen fósil o</w:t>
      </w:r>
      <w:r w:rsidR="00337B25">
        <w:rPr>
          <w:u w:val="none"/>
        </w:rPr>
        <w:t xml:space="preserve"> es</w:t>
      </w:r>
      <w:r w:rsidR="00A71823" w:rsidRPr="00517550">
        <w:rPr>
          <w:u w:val="none"/>
        </w:rPr>
        <w:t>quisto, por otro a electricidad y con ello el cierre de todas las</w:t>
      </w:r>
      <w:r w:rsidR="00337B25">
        <w:rPr>
          <w:u w:val="none"/>
        </w:rPr>
        <w:t xml:space="preserve"> </w:t>
      </w:r>
      <w:r w:rsidR="00A71823" w:rsidRPr="00517550">
        <w:rPr>
          <w:u w:val="none"/>
        </w:rPr>
        <w:t>plantas de generación eléctrica a base de carbón y derivados de</w:t>
      </w:r>
      <w:r w:rsidR="00337B25">
        <w:rPr>
          <w:u w:val="none"/>
        </w:rPr>
        <w:t xml:space="preserve"> </w:t>
      </w:r>
      <w:r w:rsidR="00A71823" w:rsidRPr="00517550">
        <w:rPr>
          <w:u w:val="none"/>
        </w:rPr>
        <w:t xml:space="preserve">petróleo y gas. Es la modalidad de </w:t>
      </w:r>
      <w:r w:rsidR="00A71823" w:rsidRPr="00A57C63">
        <w:rPr>
          <w:i/>
          <w:u w:val="none"/>
        </w:rPr>
        <w:t>destrucción creativa</w:t>
      </w:r>
      <w:r w:rsidR="00A71823" w:rsidRPr="00517550">
        <w:rPr>
          <w:u w:val="none"/>
        </w:rPr>
        <w:t xml:space="preserve"> del siglo XXI descrito por Schumpeter, como el proceso mediante el</w:t>
      </w:r>
      <w:r w:rsidR="00337B25">
        <w:rPr>
          <w:u w:val="none"/>
        </w:rPr>
        <w:t xml:space="preserve"> </w:t>
      </w:r>
      <w:r w:rsidR="00A71823" w:rsidRPr="00517550">
        <w:rPr>
          <w:u w:val="none"/>
        </w:rPr>
        <w:t xml:space="preserve">cual aquellas empresas que no son capaces de innovar y mantener relevancia, han de desaparecer </w:t>
      </w:r>
      <w:r w:rsidR="0085789F">
        <w:rPr>
          <w:u w:val="none"/>
        </w:rPr>
        <w:t>–</w:t>
      </w:r>
      <w:r w:rsidR="00A71823" w:rsidRPr="0085789F">
        <w:rPr>
          <w:i/>
          <w:u w:val="none"/>
        </w:rPr>
        <w:t>darwinismo</w:t>
      </w:r>
      <w:r w:rsidR="0085789F" w:rsidRPr="0085789F">
        <w:rPr>
          <w:i/>
          <w:u w:val="none"/>
        </w:rPr>
        <w:t xml:space="preserve"> empresarial</w:t>
      </w:r>
      <w:r w:rsidR="0085789F">
        <w:rPr>
          <w:u w:val="none"/>
        </w:rPr>
        <w:t>-</w:t>
      </w:r>
      <w:r w:rsidR="00A71823" w:rsidRPr="00517550">
        <w:rPr>
          <w:u w:val="none"/>
        </w:rPr>
        <w:t>, dejando</w:t>
      </w:r>
      <w:r>
        <w:rPr>
          <w:u w:val="none"/>
        </w:rPr>
        <w:t xml:space="preserve"> </w:t>
      </w:r>
      <w:r w:rsidR="00A71823" w:rsidRPr="00517550">
        <w:rPr>
          <w:u w:val="none"/>
        </w:rPr>
        <w:t>así su lugar a las empresas innovadoras en energía verde, es</w:t>
      </w:r>
      <w:r>
        <w:rPr>
          <w:u w:val="none"/>
        </w:rPr>
        <w:t xml:space="preserve"> </w:t>
      </w:r>
      <w:r w:rsidR="00A71823" w:rsidRPr="00517550">
        <w:rPr>
          <w:u w:val="none"/>
        </w:rPr>
        <w:t>decir, en beneficio de las grandes plataformas y en detrimento</w:t>
      </w:r>
      <w:r>
        <w:rPr>
          <w:u w:val="none"/>
        </w:rPr>
        <w:t xml:space="preserve"> </w:t>
      </w:r>
      <w:r w:rsidR="00A71823" w:rsidRPr="00517550">
        <w:rPr>
          <w:u w:val="none"/>
        </w:rPr>
        <w:t>de otras tantas empresas y empleos que quedarán en la ruina.</w:t>
      </w:r>
    </w:p>
    <w:p w14:paraId="483CBAA2" w14:textId="77777777" w:rsidR="00A71823" w:rsidRPr="00517550" w:rsidRDefault="00A71823" w:rsidP="00A71823">
      <w:pPr>
        <w:rPr>
          <w:u w:val="none"/>
        </w:rPr>
      </w:pPr>
      <w:r w:rsidRPr="00517550">
        <w:rPr>
          <w:u w:val="none"/>
        </w:rPr>
        <w:t>El Programa Mundial de Alimentos, la Organización Meteorológica Mundial, la Organización Mundial del Turismo y la</w:t>
      </w:r>
      <w:r w:rsidR="00A57C63">
        <w:rPr>
          <w:u w:val="none"/>
        </w:rPr>
        <w:t xml:space="preserve"> </w:t>
      </w:r>
      <w:r w:rsidRPr="00517550">
        <w:rPr>
          <w:u w:val="none"/>
        </w:rPr>
        <w:t xml:space="preserve">Organización Mundial de Comercio </w:t>
      </w:r>
      <w:r w:rsidR="00276EFE">
        <w:rPr>
          <w:u w:val="none"/>
        </w:rPr>
        <w:t xml:space="preserve">contribuirán </w:t>
      </w:r>
      <w:r w:rsidRPr="00517550">
        <w:rPr>
          <w:u w:val="none"/>
        </w:rPr>
        <w:t>con desinformación relacionada con el clima</w:t>
      </w:r>
      <w:r w:rsidR="00276EFE">
        <w:rPr>
          <w:u w:val="none"/>
        </w:rPr>
        <w:t>,</w:t>
      </w:r>
      <w:r w:rsidR="001213D3">
        <w:rPr>
          <w:u w:val="none"/>
        </w:rPr>
        <w:t xml:space="preserve"> justifican</w:t>
      </w:r>
      <w:r w:rsidR="00276EFE">
        <w:rPr>
          <w:u w:val="none"/>
        </w:rPr>
        <w:t>do</w:t>
      </w:r>
      <w:r w:rsidR="001213D3">
        <w:rPr>
          <w:u w:val="none"/>
        </w:rPr>
        <w:t xml:space="preserve"> la política de: des</w:t>
      </w:r>
      <w:r w:rsidRPr="00517550">
        <w:rPr>
          <w:u w:val="none"/>
        </w:rPr>
        <w:t>carbonizar,</w:t>
      </w:r>
      <w:r w:rsidR="00A57C63">
        <w:rPr>
          <w:u w:val="none"/>
        </w:rPr>
        <w:t xml:space="preserve"> </w:t>
      </w:r>
      <w:r w:rsidR="001213D3">
        <w:rPr>
          <w:u w:val="none"/>
        </w:rPr>
        <w:t xml:space="preserve">desindustrializar y </w:t>
      </w:r>
      <w:proofErr w:type="spellStart"/>
      <w:r w:rsidR="001213D3">
        <w:rPr>
          <w:u w:val="none"/>
        </w:rPr>
        <w:t>des-</w:t>
      </w:r>
      <w:r w:rsidRPr="00517550">
        <w:rPr>
          <w:u w:val="none"/>
        </w:rPr>
        <w:t>empoderar</w:t>
      </w:r>
      <w:proofErr w:type="spellEnd"/>
      <w:r w:rsidRPr="00517550">
        <w:rPr>
          <w:u w:val="none"/>
        </w:rPr>
        <w:t xml:space="preserve"> a la población en Occidente.</w:t>
      </w:r>
    </w:p>
    <w:p w14:paraId="5CD0C13A" w14:textId="77777777" w:rsidR="00A71823" w:rsidRPr="00517550" w:rsidRDefault="00A71823" w:rsidP="00A71823">
      <w:pPr>
        <w:rPr>
          <w:u w:val="none"/>
        </w:rPr>
      </w:pPr>
      <w:r w:rsidRPr="00517550">
        <w:rPr>
          <w:u w:val="none"/>
        </w:rPr>
        <w:t>Con la centralización del poder político mundial en manos</w:t>
      </w:r>
      <w:r w:rsidR="00A57C63">
        <w:rPr>
          <w:u w:val="none"/>
        </w:rPr>
        <w:t xml:space="preserve"> </w:t>
      </w:r>
      <w:r w:rsidRPr="00517550">
        <w:rPr>
          <w:u w:val="none"/>
        </w:rPr>
        <w:t>de una Meritocracia Corporativa</w:t>
      </w:r>
      <w:r w:rsidR="0085789F">
        <w:rPr>
          <w:u w:val="none"/>
        </w:rPr>
        <w:t>,</w:t>
      </w:r>
      <w:r w:rsidRPr="00517550">
        <w:rPr>
          <w:u w:val="none"/>
        </w:rPr>
        <w:t xml:space="preserve"> a imagen de la historia de</w:t>
      </w:r>
      <w:r w:rsidR="00A57C63">
        <w:rPr>
          <w:u w:val="none"/>
        </w:rPr>
        <w:t xml:space="preserve"> </w:t>
      </w:r>
      <w:r w:rsidRPr="00517550">
        <w:rPr>
          <w:u w:val="none"/>
        </w:rPr>
        <w:t xml:space="preserve">China, </w:t>
      </w:r>
      <w:r w:rsidR="00276EFE">
        <w:rPr>
          <w:u w:val="none"/>
        </w:rPr>
        <w:t xml:space="preserve">los globalistas </w:t>
      </w:r>
      <w:r w:rsidRPr="00517550">
        <w:rPr>
          <w:u w:val="none"/>
        </w:rPr>
        <w:t>determina</w:t>
      </w:r>
      <w:r w:rsidR="00276EFE">
        <w:rPr>
          <w:u w:val="none"/>
        </w:rPr>
        <w:t>ría</w:t>
      </w:r>
      <w:r w:rsidRPr="00517550">
        <w:rPr>
          <w:u w:val="none"/>
        </w:rPr>
        <w:t>n las necesidades de los consumidores</w:t>
      </w:r>
      <w:r w:rsidR="00276EFE">
        <w:rPr>
          <w:u w:val="none"/>
        </w:rPr>
        <w:t>,</w:t>
      </w:r>
      <w:r w:rsidRPr="00517550">
        <w:rPr>
          <w:u w:val="none"/>
        </w:rPr>
        <w:t xml:space="preserve"> limitando la producción a ciertos bienes y servicios a partir de</w:t>
      </w:r>
      <w:r w:rsidR="00A57C63">
        <w:rPr>
          <w:u w:val="none"/>
        </w:rPr>
        <w:t xml:space="preserve"> </w:t>
      </w:r>
      <w:r w:rsidRPr="00517550">
        <w:rPr>
          <w:u w:val="none"/>
        </w:rPr>
        <w:t>plataformas de sus corporaciones. La introducción de un sistema de moneda digital permitiría rastrear toda transacción por</w:t>
      </w:r>
      <w:r w:rsidR="00A57C63">
        <w:rPr>
          <w:u w:val="none"/>
        </w:rPr>
        <w:t xml:space="preserve"> </w:t>
      </w:r>
      <w:r w:rsidRPr="00517550">
        <w:rPr>
          <w:u w:val="none"/>
        </w:rPr>
        <w:t>la Élite Dirigente y se plantea una “Renta Básica Universal” en</w:t>
      </w:r>
      <w:r w:rsidR="00A57C63">
        <w:rPr>
          <w:u w:val="none"/>
        </w:rPr>
        <w:t xml:space="preserve"> </w:t>
      </w:r>
      <w:r w:rsidRPr="00517550">
        <w:rPr>
          <w:u w:val="none"/>
        </w:rPr>
        <w:t xml:space="preserve">la que el Gobierno global convierte a la población </w:t>
      </w:r>
      <w:r w:rsidR="00276EFE">
        <w:rPr>
          <w:u w:val="none"/>
        </w:rPr>
        <w:t>mundial en</w:t>
      </w:r>
      <w:r w:rsidRPr="00517550">
        <w:rPr>
          <w:u w:val="none"/>
        </w:rPr>
        <w:t xml:space="preserve"> tributaria ante los todopoderosos proveedores del ´bienestar´.</w:t>
      </w:r>
    </w:p>
    <w:p w14:paraId="4F91A8E2" w14:textId="77777777" w:rsidR="00A71823" w:rsidRPr="00517550" w:rsidRDefault="00A71823" w:rsidP="00A71823">
      <w:pPr>
        <w:rPr>
          <w:u w:val="none"/>
        </w:rPr>
      </w:pPr>
      <w:r w:rsidRPr="00517550">
        <w:rPr>
          <w:u w:val="none"/>
        </w:rPr>
        <w:t>El Foro Económico Mundial imaginaba poder crear de</w:t>
      </w:r>
      <w:r w:rsidR="00A57C63">
        <w:rPr>
          <w:u w:val="none"/>
        </w:rPr>
        <w:t xml:space="preserve"> </w:t>
      </w:r>
      <w:r w:rsidRPr="00517550">
        <w:rPr>
          <w:u w:val="none"/>
        </w:rPr>
        <w:t xml:space="preserve">este modo una “economía en espejo de la </w:t>
      </w:r>
      <w:r w:rsidR="00276EFE">
        <w:rPr>
          <w:u w:val="none"/>
        </w:rPr>
        <w:t>C</w:t>
      </w:r>
      <w:r w:rsidRPr="00517550">
        <w:rPr>
          <w:u w:val="none"/>
        </w:rPr>
        <w:t xml:space="preserve">hina” procurando </w:t>
      </w:r>
      <w:r w:rsidR="00276EFE">
        <w:rPr>
          <w:u w:val="none"/>
        </w:rPr>
        <w:t xml:space="preserve">luego </w:t>
      </w:r>
      <w:r w:rsidRPr="00517550">
        <w:rPr>
          <w:u w:val="none"/>
        </w:rPr>
        <w:t xml:space="preserve">subordinar a China como estado vasallo. </w:t>
      </w:r>
      <w:r w:rsidR="00276EFE">
        <w:rPr>
          <w:u w:val="none"/>
        </w:rPr>
        <w:t>Si n</w:t>
      </w:r>
      <w:r w:rsidRPr="00517550">
        <w:rPr>
          <w:u w:val="none"/>
        </w:rPr>
        <w:t>o lo lograr</w:t>
      </w:r>
      <w:r w:rsidR="00276EFE">
        <w:rPr>
          <w:u w:val="none"/>
        </w:rPr>
        <w:t>a</w:t>
      </w:r>
      <w:r w:rsidRPr="00517550">
        <w:rPr>
          <w:u w:val="none"/>
        </w:rPr>
        <w:t>n por</w:t>
      </w:r>
      <w:r w:rsidR="00A57C63">
        <w:rPr>
          <w:u w:val="none"/>
        </w:rPr>
        <w:t xml:space="preserve"> </w:t>
      </w:r>
      <w:r w:rsidRPr="00517550">
        <w:rPr>
          <w:u w:val="none"/>
        </w:rPr>
        <w:t>las “buenas”, entonces se abr</w:t>
      </w:r>
      <w:r w:rsidR="00276EFE">
        <w:rPr>
          <w:u w:val="none"/>
        </w:rPr>
        <w:t>ía</w:t>
      </w:r>
      <w:r w:rsidRPr="00517550">
        <w:rPr>
          <w:u w:val="none"/>
        </w:rPr>
        <w:t xml:space="preserve"> la posibilidad de hacerlo por la</w:t>
      </w:r>
      <w:r w:rsidR="00A57C63">
        <w:rPr>
          <w:u w:val="none"/>
        </w:rPr>
        <w:t xml:space="preserve"> </w:t>
      </w:r>
      <w:r w:rsidRPr="00517550">
        <w:rPr>
          <w:u w:val="none"/>
        </w:rPr>
        <w:t>fuerza, a fin de crear el primer imperio global. En realidad, no</w:t>
      </w:r>
      <w:r w:rsidR="00A57C63">
        <w:rPr>
          <w:u w:val="none"/>
        </w:rPr>
        <w:t xml:space="preserve"> </w:t>
      </w:r>
      <w:r w:rsidRPr="00517550">
        <w:rPr>
          <w:u w:val="none"/>
        </w:rPr>
        <w:t>van a poder proyectarse realmente hacia afuera</w:t>
      </w:r>
      <w:r w:rsidR="00276EFE">
        <w:rPr>
          <w:u w:val="none"/>
        </w:rPr>
        <w:t>,</w:t>
      </w:r>
      <w:r w:rsidRPr="00517550">
        <w:rPr>
          <w:u w:val="none"/>
        </w:rPr>
        <w:t xml:space="preserve"> mientras existan contradicciones internas tan importantes en EEUU. Los</w:t>
      </w:r>
      <w:r w:rsidR="00A57C63">
        <w:rPr>
          <w:u w:val="none"/>
        </w:rPr>
        <w:t xml:space="preserve"> </w:t>
      </w:r>
      <w:r w:rsidRPr="00517550">
        <w:rPr>
          <w:u w:val="none"/>
        </w:rPr>
        <w:t xml:space="preserve">republicanos amenazan con fragmentar el país y los demócratas en el congreso no le permiten a </w:t>
      </w:r>
      <w:proofErr w:type="spellStart"/>
      <w:r w:rsidRPr="00517550">
        <w:rPr>
          <w:u w:val="none"/>
        </w:rPr>
        <w:t>Biden</w:t>
      </w:r>
      <w:proofErr w:type="spellEnd"/>
      <w:r w:rsidRPr="00517550">
        <w:rPr>
          <w:u w:val="none"/>
        </w:rPr>
        <w:t xml:space="preserve"> ir a la guerra.</w:t>
      </w:r>
    </w:p>
    <w:p w14:paraId="2208C5A3" w14:textId="77777777" w:rsidR="00A71823" w:rsidRPr="00517550" w:rsidRDefault="00A71823" w:rsidP="00A71823">
      <w:pPr>
        <w:rPr>
          <w:u w:val="none"/>
        </w:rPr>
      </w:pPr>
      <w:r w:rsidRPr="00517550">
        <w:rPr>
          <w:u w:val="none"/>
        </w:rPr>
        <w:t>En este contexto la canciller de Alemania, Angela Merkel,</w:t>
      </w:r>
      <w:r w:rsidR="00A57C63">
        <w:rPr>
          <w:u w:val="none"/>
        </w:rPr>
        <w:t xml:space="preserve"> </w:t>
      </w:r>
      <w:r w:rsidRPr="00517550">
        <w:rPr>
          <w:u w:val="none"/>
        </w:rPr>
        <w:t>manifestó en el Foro Económico Mundial de fines de enero de</w:t>
      </w:r>
      <w:r w:rsidR="00A57C63">
        <w:rPr>
          <w:u w:val="none"/>
        </w:rPr>
        <w:t xml:space="preserve"> </w:t>
      </w:r>
      <w:r w:rsidRPr="00517550">
        <w:rPr>
          <w:u w:val="none"/>
        </w:rPr>
        <w:t>2021 que “espera no tener que tomar posición entre Este y Oeste”, al tiempo que dejó en claro que “prefiere alinearse con el</w:t>
      </w:r>
      <w:r w:rsidR="00A57C63">
        <w:rPr>
          <w:u w:val="none"/>
        </w:rPr>
        <w:t xml:space="preserve"> </w:t>
      </w:r>
      <w:r w:rsidRPr="00517550">
        <w:rPr>
          <w:u w:val="none"/>
        </w:rPr>
        <w:t>proyecto del Mundo Multipolar”. En resumen, mientras no</w:t>
      </w:r>
      <w:r w:rsidR="00A57C63">
        <w:rPr>
          <w:u w:val="none"/>
        </w:rPr>
        <w:t xml:space="preserve"> </w:t>
      </w:r>
      <w:r w:rsidRPr="00517550">
        <w:rPr>
          <w:u w:val="none"/>
        </w:rPr>
        <w:t>resuelvan la contradicción interna entre fracciones financieras</w:t>
      </w:r>
      <w:r w:rsidR="00A57C63">
        <w:rPr>
          <w:u w:val="none"/>
        </w:rPr>
        <w:t xml:space="preserve"> </w:t>
      </w:r>
      <w:r w:rsidRPr="00517550">
        <w:rPr>
          <w:u w:val="none"/>
        </w:rPr>
        <w:t xml:space="preserve">en EEUU primero, luego en Gran Bretaña y la UE, </w:t>
      </w:r>
      <w:r w:rsidR="00276EFE">
        <w:rPr>
          <w:u w:val="none"/>
        </w:rPr>
        <w:t xml:space="preserve">los globalistas </w:t>
      </w:r>
      <w:r w:rsidRPr="00517550">
        <w:rPr>
          <w:u w:val="none"/>
        </w:rPr>
        <w:t>no podrán</w:t>
      </w:r>
      <w:r w:rsidR="00A57C63">
        <w:rPr>
          <w:u w:val="none"/>
        </w:rPr>
        <w:t xml:space="preserve"> </w:t>
      </w:r>
      <w:r w:rsidRPr="00517550">
        <w:rPr>
          <w:u w:val="none"/>
        </w:rPr>
        <w:t xml:space="preserve">avanzar en poder imponer el </w:t>
      </w:r>
      <w:r w:rsidRPr="00276EFE">
        <w:rPr>
          <w:i/>
          <w:u w:val="none"/>
        </w:rPr>
        <w:t>Gran Reinicio</w:t>
      </w:r>
      <w:r w:rsidRPr="00517550">
        <w:rPr>
          <w:u w:val="none"/>
        </w:rPr>
        <w:t>. Lo más probable</w:t>
      </w:r>
      <w:r w:rsidR="00A57C63">
        <w:rPr>
          <w:u w:val="none"/>
        </w:rPr>
        <w:t xml:space="preserve"> </w:t>
      </w:r>
      <w:r w:rsidRPr="00517550">
        <w:rPr>
          <w:u w:val="none"/>
        </w:rPr>
        <w:t>tal vez sea, observando las correlaciones de poder en distintas</w:t>
      </w:r>
      <w:r w:rsidR="00A57C63">
        <w:rPr>
          <w:u w:val="none"/>
        </w:rPr>
        <w:t xml:space="preserve"> </w:t>
      </w:r>
      <w:r w:rsidRPr="00517550">
        <w:rPr>
          <w:u w:val="none"/>
        </w:rPr>
        <w:t>regiones, que no podrá</w:t>
      </w:r>
      <w:r w:rsidR="00276EFE">
        <w:rPr>
          <w:u w:val="none"/>
        </w:rPr>
        <w:t>n</w:t>
      </w:r>
      <w:r w:rsidRPr="00517550">
        <w:rPr>
          <w:u w:val="none"/>
        </w:rPr>
        <w:t xml:space="preserve"> avanzar. Lo cual no le</w:t>
      </w:r>
      <w:r w:rsidR="00276EFE">
        <w:rPr>
          <w:u w:val="none"/>
        </w:rPr>
        <w:t>s</w:t>
      </w:r>
      <w:r w:rsidRPr="00517550">
        <w:rPr>
          <w:u w:val="none"/>
        </w:rPr>
        <w:t xml:space="preserve"> permitirá resolver</w:t>
      </w:r>
      <w:r w:rsidR="00A57C63">
        <w:rPr>
          <w:u w:val="none"/>
        </w:rPr>
        <w:t xml:space="preserve"> </w:t>
      </w:r>
      <w:r w:rsidRPr="00517550">
        <w:rPr>
          <w:u w:val="none"/>
        </w:rPr>
        <w:t xml:space="preserve">las </w:t>
      </w:r>
      <w:r w:rsidR="00276EFE">
        <w:rPr>
          <w:u w:val="none"/>
        </w:rPr>
        <w:t xml:space="preserve">condiciones </w:t>
      </w:r>
      <w:r w:rsidRPr="00517550">
        <w:rPr>
          <w:u w:val="none"/>
        </w:rPr>
        <w:t>internacionales. Esto se manifestará de diferentes modos y</w:t>
      </w:r>
      <w:r w:rsidR="00A57C63">
        <w:rPr>
          <w:u w:val="none"/>
        </w:rPr>
        <w:t xml:space="preserve"> </w:t>
      </w:r>
      <w:r w:rsidRPr="00517550">
        <w:rPr>
          <w:u w:val="none"/>
        </w:rPr>
        <w:t>formas, con amenazas y golpes de estado</w:t>
      </w:r>
      <w:r w:rsidR="00276EFE">
        <w:rPr>
          <w:u w:val="none"/>
        </w:rPr>
        <w:t>,</w:t>
      </w:r>
      <w:r w:rsidRPr="00517550">
        <w:rPr>
          <w:u w:val="none"/>
        </w:rPr>
        <w:t xml:space="preserve"> militares y no militares</w:t>
      </w:r>
      <w:r w:rsidR="00276EFE">
        <w:rPr>
          <w:u w:val="none"/>
        </w:rPr>
        <w:t>,</w:t>
      </w:r>
      <w:r w:rsidR="00A57C63">
        <w:rPr>
          <w:u w:val="none"/>
        </w:rPr>
        <w:t xml:space="preserve"> </w:t>
      </w:r>
      <w:r w:rsidRPr="00517550">
        <w:rPr>
          <w:u w:val="none"/>
        </w:rPr>
        <w:t>para imponer su posición y sus intereses globalistas</w:t>
      </w:r>
      <w:r w:rsidR="00276EFE">
        <w:rPr>
          <w:u w:val="none"/>
        </w:rPr>
        <w:t xml:space="preserve"> por la fuerza</w:t>
      </w:r>
      <w:r w:rsidRPr="00517550">
        <w:rPr>
          <w:u w:val="none"/>
        </w:rPr>
        <w:t>. Con</w:t>
      </w:r>
      <w:r w:rsidR="00A57C63">
        <w:rPr>
          <w:u w:val="none"/>
        </w:rPr>
        <w:t xml:space="preserve"> </w:t>
      </w:r>
      <w:r w:rsidR="001E763F">
        <w:rPr>
          <w:u w:val="none"/>
        </w:rPr>
        <w:t>lo peligroso y anti H</w:t>
      </w:r>
      <w:r w:rsidRPr="00517550">
        <w:rPr>
          <w:u w:val="none"/>
        </w:rPr>
        <w:t>uman</w:t>
      </w:r>
      <w:r w:rsidR="001E763F">
        <w:rPr>
          <w:u w:val="none"/>
        </w:rPr>
        <w:t>idad</w:t>
      </w:r>
      <w:r w:rsidRPr="00517550">
        <w:rPr>
          <w:u w:val="none"/>
        </w:rPr>
        <w:t xml:space="preserve"> que esto significa.</w:t>
      </w:r>
    </w:p>
    <w:p w14:paraId="4592C865" w14:textId="77777777" w:rsidR="00A71823" w:rsidRPr="001E763F" w:rsidRDefault="00A71823" w:rsidP="00A71823">
      <w:pPr>
        <w:rPr>
          <w:b/>
          <w:u w:val="none"/>
        </w:rPr>
      </w:pPr>
      <w:r w:rsidRPr="001E763F">
        <w:rPr>
          <w:b/>
          <w:u w:val="none"/>
        </w:rPr>
        <w:t>Una Civilización Alternativa</w:t>
      </w:r>
      <w:r w:rsidR="00A57C63" w:rsidRPr="001E763F">
        <w:rPr>
          <w:b/>
          <w:u w:val="none"/>
        </w:rPr>
        <w:t xml:space="preserve"> </w:t>
      </w:r>
      <w:r w:rsidRPr="001E763F">
        <w:rPr>
          <w:b/>
          <w:u w:val="none"/>
        </w:rPr>
        <w:t xml:space="preserve">a partir del </w:t>
      </w:r>
      <w:proofErr w:type="spellStart"/>
      <w:r w:rsidRPr="001E763F">
        <w:rPr>
          <w:b/>
          <w:u w:val="none"/>
        </w:rPr>
        <w:t>Multipolarismo</w:t>
      </w:r>
      <w:proofErr w:type="spellEnd"/>
    </w:p>
    <w:p w14:paraId="2B1E9DCA" w14:textId="77777777" w:rsidR="00A71823" w:rsidRPr="00517550" w:rsidRDefault="00A71823" w:rsidP="00A71823">
      <w:pPr>
        <w:rPr>
          <w:u w:val="none"/>
        </w:rPr>
      </w:pPr>
      <w:r w:rsidRPr="00517550">
        <w:rPr>
          <w:u w:val="none"/>
        </w:rPr>
        <w:t xml:space="preserve">Con la globalización </w:t>
      </w:r>
      <w:r w:rsidR="001E763F">
        <w:rPr>
          <w:u w:val="none"/>
        </w:rPr>
        <w:t xml:space="preserve">digital </w:t>
      </w:r>
      <w:r w:rsidRPr="00517550">
        <w:rPr>
          <w:u w:val="none"/>
        </w:rPr>
        <w:t>ya estamos fuera del capitalismo. Corporaciones como Microsoft y Apple han desarrollado hardware en su fase más productiva. Con ello se pudo dar auge a</w:t>
      </w:r>
      <w:r w:rsidR="00A57C63">
        <w:rPr>
          <w:u w:val="none"/>
        </w:rPr>
        <w:t xml:space="preserve"> </w:t>
      </w:r>
      <w:r w:rsidRPr="00517550">
        <w:rPr>
          <w:u w:val="none"/>
        </w:rPr>
        <w:t>las plataformas virtuales digitales como Facebook, Netflix y</w:t>
      </w:r>
      <w:r w:rsidR="00A57C63">
        <w:rPr>
          <w:u w:val="none"/>
        </w:rPr>
        <w:t xml:space="preserve"> </w:t>
      </w:r>
      <w:r w:rsidRPr="00517550">
        <w:rPr>
          <w:u w:val="none"/>
        </w:rPr>
        <w:t>Amazon. A partir de ese momento, comienza la fase de trabajar en base a enormes agregados de datos (Big Data) con Inteligencia Artificial (IA). Con sus plataformas participan, con</w:t>
      </w:r>
      <w:r w:rsidR="00A57C63">
        <w:rPr>
          <w:u w:val="none"/>
        </w:rPr>
        <w:t xml:space="preserve"> </w:t>
      </w:r>
      <w:r w:rsidRPr="00517550">
        <w:rPr>
          <w:u w:val="none"/>
        </w:rPr>
        <w:t>anuncios para vender productos, cada vez más en el ámbito</w:t>
      </w:r>
      <w:r w:rsidR="00A57C63">
        <w:rPr>
          <w:u w:val="none"/>
        </w:rPr>
        <w:t xml:space="preserve"> </w:t>
      </w:r>
      <w:r w:rsidRPr="00517550">
        <w:rPr>
          <w:u w:val="none"/>
        </w:rPr>
        <w:t>de la circulación. Es más, son capaces de generar información</w:t>
      </w:r>
      <w:r w:rsidR="00A57C63">
        <w:rPr>
          <w:u w:val="none"/>
        </w:rPr>
        <w:t xml:space="preserve"> </w:t>
      </w:r>
      <w:r w:rsidRPr="00517550">
        <w:rPr>
          <w:u w:val="none"/>
        </w:rPr>
        <w:t>personalizada a sus usuarios para que cambien sus preferencias, opiniones, estilo de vida, inclinación electoral, etc. En</w:t>
      </w:r>
      <w:r w:rsidR="00A57C63">
        <w:rPr>
          <w:u w:val="none"/>
        </w:rPr>
        <w:t xml:space="preserve"> </w:t>
      </w:r>
      <w:r w:rsidRPr="00517550">
        <w:rPr>
          <w:u w:val="none"/>
        </w:rPr>
        <w:t>otras palabras, el usuario termina siendo el producto final de</w:t>
      </w:r>
      <w:r w:rsidR="00A57C63">
        <w:rPr>
          <w:u w:val="none"/>
        </w:rPr>
        <w:t xml:space="preserve"> </w:t>
      </w:r>
      <w:r w:rsidRPr="00517550">
        <w:rPr>
          <w:u w:val="none"/>
        </w:rPr>
        <w:t>la Inteligencia Artificial. También Apple y Google han pasado</w:t>
      </w:r>
      <w:r w:rsidR="00A57C63">
        <w:rPr>
          <w:u w:val="none"/>
        </w:rPr>
        <w:t xml:space="preserve"> </w:t>
      </w:r>
      <w:r w:rsidRPr="00517550">
        <w:rPr>
          <w:u w:val="none"/>
        </w:rPr>
        <w:t>cada vez más al trabajo de Big Data, desarrollando más la esfera comercial (la circulación) a costa de inversiones productivas. El resultado es una economía donde prácticamente ya</w:t>
      </w:r>
      <w:r w:rsidR="00A57C63">
        <w:rPr>
          <w:u w:val="none"/>
        </w:rPr>
        <w:t xml:space="preserve"> </w:t>
      </w:r>
      <w:r w:rsidRPr="00517550">
        <w:rPr>
          <w:u w:val="none"/>
        </w:rPr>
        <w:t>no hay acumulación de capital y riqueza, sino solo la centralización de la misma en cada vez menos manos o directorios</w:t>
      </w:r>
      <w:r w:rsidR="00A57C63">
        <w:rPr>
          <w:u w:val="none"/>
        </w:rPr>
        <w:t xml:space="preserve"> </w:t>
      </w:r>
      <w:r w:rsidRPr="00517550">
        <w:rPr>
          <w:u w:val="none"/>
        </w:rPr>
        <w:t>de corporaciones.</w:t>
      </w:r>
    </w:p>
    <w:p w14:paraId="509812B7" w14:textId="77777777" w:rsidR="001E763F" w:rsidRDefault="00A71823" w:rsidP="00A71823">
      <w:pPr>
        <w:rPr>
          <w:u w:val="none"/>
        </w:rPr>
      </w:pPr>
      <w:r w:rsidRPr="00517550">
        <w:rPr>
          <w:u w:val="none"/>
        </w:rPr>
        <w:t>En estas condiciones, se ha reducido a una proporción ínfima la creación o agregado de riqueza en términos de valor. El</w:t>
      </w:r>
      <w:r w:rsidR="00A57C63">
        <w:rPr>
          <w:u w:val="none"/>
        </w:rPr>
        <w:t xml:space="preserve"> </w:t>
      </w:r>
      <w:r w:rsidRPr="00517550">
        <w:rPr>
          <w:u w:val="none"/>
        </w:rPr>
        <w:t>“capital” se fuga, se desplaza del ámbito productivo y se centra</w:t>
      </w:r>
      <w:r w:rsidR="00A57C63">
        <w:rPr>
          <w:u w:val="none"/>
        </w:rPr>
        <w:t xml:space="preserve"> </w:t>
      </w:r>
      <w:r w:rsidRPr="00517550">
        <w:rPr>
          <w:u w:val="none"/>
        </w:rPr>
        <w:t xml:space="preserve">en el ámbito de </w:t>
      </w:r>
      <w:r w:rsidR="001E763F">
        <w:rPr>
          <w:u w:val="none"/>
        </w:rPr>
        <w:t xml:space="preserve">la </w:t>
      </w:r>
      <w:r w:rsidRPr="00517550">
        <w:rPr>
          <w:u w:val="none"/>
        </w:rPr>
        <w:t>circulación para lograr centralizar la riqueza</w:t>
      </w:r>
      <w:r w:rsidR="00A57C63">
        <w:rPr>
          <w:u w:val="none"/>
        </w:rPr>
        <w:t xml:space="preserve"> </w:t>
      </w:r>
      <w:r w:rsidRPr="00517550">
        <w:rPr>
          <w:u w:val="none"/>
        </w:rPr>
        <w:t xml:space="preserve">social en cada vez menos manos corporativas. </w:t>
      </w:r>
    </w:p>
    <w:p w14:paraId="7512E97E" w14:textId="77777777" w:rsidR="00A71823" w:rsidRPr="00517550" w:rsidRDefault="00A71823" w:rsidP="00A71823">
      <w:pPr>
        <w:rPr>
          <w:u w:val="none"/>
        </w:rPr>
      </w:pPr>
      <w:r w:rsidRPr="00517550">
        <w:rPr>
          <w:u w:val="none"/>
        </w:rPr>
        <w:t>El concepto</w:t>
      </w:r>
      <w:r w:rsidR="00A57C63">
        <w:rPr>
          <w:u w:val="none"/>
        </w:rPr>
        <w:t xml:space="preserve"> </w:t>
      </w:r>
      <w:r w:rsidRPr="00517550">
        <w:rPr>
          <w:u w:val="none"/>
        </w:rPr>
        <w:t>de valor y capital subsisten, porque la sociedad permanece</w:t>
      </w:r>
      <w:r w:rsidR="00A57C63">
        <w:rPr>
          <w:u w:val="none"/>
        </w:rPr>
        <w:t xml:space="preserve"> </w:t>
      </w:r>
      <w:r w:rsidRPr="00517550">
        <w:rPr>
          <w:u w:val="none"/>
        </w:rPr>
        <w:t>alienada en el economicismo. Las lógicas de las fuerzas que</w:t>
      </w:r>
      <w:r w:rsidR="00A57C63">
        <w:rPr>
          <w:u w:val="none"/>
        </w:rPr>
        <w:t xml:space="preserve"> </w:t>
      </w:r>
      <w:r w:rsidRPr="00517550">
        <w:rPr>
          <w:u w:val="none"/>
        </w:rPr>
        <w:t>rigen en esta dirección, nos llevan, afirmó Samir Amin, hacia</w:t>
      </w:r>
      <w:r w:rsidR="00A57C63">
        <w:rPr>
          <w:u w:val="none"/>
        </w:rPr>
        <w:t xml:space="preserve"> </w:t>
      </w:r>
      <w:r w:rsidRPr="00517550">
        <w:rPr>
          <w:u w:val="none"/>
        </w:rPr>
        <w:t>un mundo de barbarie individualista, de muy elevados grados</w:t>
      </w:r>
      <w:r w:rsidR="00A57C63">
        <w:rPr>
          <w:u w:val="none"/>
        </w:rPr>
        <w:t xml:space="preserve"> </w:t>
      </w:r>
      <w:r w:rsidRPr="00517550">
        <w:rPr>
          <w:u w:val="none"/>
        </w:rPr>
        <w:t>de pauperización, exclusión y hasta de eliminación de personas sin valor. Se trata de un sistema neo-tributario, basado</w:t>
      </w:r>
      <w:r w:rsidR="00A57C63">
        <w:rPr>
          <w:u w:val="none"/>
        </w:rPr>
        <w:t xml:space="preserve"> </w:t>
      </w:r>
      <w:r w:rsidRPr="00517550">
        <w:rPr>
          <w:u w:val="none"/>
        </w:rPr>
        <w:t>en el ejercicio de una violencia política sistemática. Con esta</w:t>
      </w:r>
      <w:r w:rsidR="00A57C63">
        <w:rPr>
          <w:u w:val="none"/>
        </w:rPr>
        <w:t xml:space="preserve"> </w:t>
      </w:r>
      <w:r w:rsidRPr="00517550">
        <w:rPr>
          <w:u w:val="none"/>
        </w:rPr>
        <w:t xml:space="preserve">descripción podemos comprender mejor la pretendida implementación del Gran </w:t>
      </w:r>
      <w:r w:rsidR="001E763F">
        <w:rPr>
          <w:u w:val="none"/>
        </w:rPr>
        <w:t>Rei</w:t>
      </w:r>
      <w:r w:rsidRPr="00517550">
        <w:rPr>
          <w:u w:val="none"/>
        </w:rPr>
        <w:t xml:space="preserve">nicio o Great </w:t>
      </w:r>
      <w:proofErr w:type="spellStart"/>
      <w:r w:rsidRPr="00517550">
        <w:rPr>
          <w:u w:val="none"/>
        </w:rPr>
        <w:t>Reset</w:t>
      </w:r>
      <w:proofErr w:type="spellEnd"/>
      <w:r w:rsidRPr="00517550">
        <w:rPr>
          <w:u w:val="none"/>
        </w:rPr>
        <w:t>.</w:t>
      </w:r>
    </w:p>
    <w:p w14:paraId="71948001" w14:textId="77777777" w:rsidR="0051030E" w:rsidRDefault="00A71823" w:rsidP="00A71823">
      <w:pPr>
        <w:rPr>
          <w:u w:val="none"/>
        </w:rPr>
      </w:pPr>
      <w:r w:rsidRPr="00517550">
        <w:rPr>
          <w:u w:val="none"/>
        </w:rPr>
        <w:t xml:space="preserve">El Gran Reinicio pretende partir del interés privado-capitalista </w:t>
      </w:r>
      <w:r w:rsidR="001E763F">
        <w:rPr>
          <w:u w:val="none"/>
        </w:rPr>
        <w:t xml:space="preserve">para </w:t>
      </w:r>
      <w:r w:rsidRPr="00517550">
        <w:rPr>
          <w:u w:val="none"/>
        </w:rPr>
        <w:t>“buscar” lo que llaman el “Bien Común”, que ellos</w:t>
      </w:r>
      <w:r w:rsidR="00A57C63">
        <w:rPr>
          <w:u w:val="none"/>
        </w:rPr>
        <w:t xml:space="preserve"> </w:t>
      </w:r>
      <w:r w:rsidRPr="00517550">
        <w:rPr>
          <w:u w:val="none"/>
        </w:rPr>
        <w:t>definirían desde arriba y a partir de intereses capitalistas-individuales-privados en conflicto. De hecho, esto implicaría preparar el camino para el fascismo del siglo XXI, que se choca consigo mism</w:t>
      </w:r>
      <w:r w:rsidR="001E763F">
        <w:rPr>
          <w:u w:val="none"/>
        </w:rPr>
        <w:t>o</w:t>
      </w:r>
      <w:r w:rsidRPr="00517550">
        <w:rPr>
          <w:u w:val="none"/>
        </w:rPr>
        <w:t xml:space="preserve"> en su primer intento como ya observamos.</w:t>
      </w:r>
      <w:r w:rsidR="00A57C63">
        <w:rPr>
          <w:u w:val="none"/>
        </w:rPr>
        <w:t xml:space="preserve"> </w:t>
      </w:r>
    </w:p>
    <w:p w14:paraId="68FFA2AB" w14:textId="77777777" w:rsidR="00A71823" w:rsidRPr="00517550" w:rsidRDefault="00A71823" w:rsidP="00A71823">
      <w:pPr>
        <w:rPr>
          <w:u w:val="none"/>
        </w:rPr>
      </w:pPr>
      <w:r w:rsidRPr="00517550">
        <w:rPr>
          <w:u w:val="none"/>
        </w:rPr>
        <w:t>Más plausible</w:t>
      </w:r>
      <w:r w:rsidR="00737B65">
        <w:rPr>
          <w:u w:val="none"/>
        </w:rPr>
        <w:t>,</w:t>
      </w:r>
      <w:r w:rsidRPr="00517550">
        <w:rPr>
          <w:u w:val="none"/>
        </w:rPr>
        <w:t xml:space="preserve"> </w:t>
      </w:r>
      <w:r w:rsidR="00737B65">
        <w:rPr>
          <w:u w:val="none"/>
        </w:rPr>
        <w:t xml:space="preserve">al propósito de lograr el Bien Común, </w:t>
      </w:r>
      <w:r w:rsidRPr="00517550">
        <w:rPr>
          <w:u w:val="none"/>
        </w:rPr>
        <w:t>es partir de un sistema que prioriza el Bien</w:t>
      </w:r>
      <w:r w:rsidR="0051030E">
        <w:rPr>
          <w:u w:val="none"/>
        </w:rPr>
        <w:t xml:space="preserve"> </w:t>
      </w:r>
      <w:r w:rsidRPr="00517550">
        <w:rPr>
          <w:u w:val="none"/>
        </w:rPr>
        <w:t>Colectivo o Comunal llevado al plano mundial. Con Inteligencia Artificial, es posible trazar las necesidades colectivas</w:t>
      </w:r>
      <w:r w:rsidR="0051030E">
        <w:rPr>
          <w:u w:val="none"/>
        </w:rPr>
        <w:t xml:space="preserve"> </w:t>
      </w:r>
      <w:r w:rsidRPr="00517550">
        <w:rPr>
          <w:u w:val="none"/>
        </w:rPr>
        <w:t>e individuales no enajenadas, cosa imposible en tiempos del</w:t>
      </w:r>
      <w:r w:rsidR="0051030E">
        <w:rPr>
          <w:u w:val="none"/>
        </w:rPr>
        <w:t xml:space="preserve"> </w:t>
      </w:r>
      <w:r w:rsidRPr="00517550">
        <w:rPr>
          <w:u w:val="none"/>
        </w:rPr>
        <w:t>socialismo realmente existente en la Unión Soviética. Simplemente no existían entonces la ciencia y tecnologías necesarias</w:t>
      </w:r>
      <w:r w:rsidR="0051030E">
        <w:rPr>
          <w:u w:val="none"/>
        </w:rPr>
        <w:t xml:space="preserve"> </w:t>
      </w:r>
      <w:r w:rsidRPr="00517550">
        <w:rPr>
          <w:u w:val="none"/>
        </w:rPr>
        <w:t>para poder pensar en una forma democrática de rastrear las</w:t>
      </w:r>
      <w:r w:rsidR="001E763F">
        <w:rPr>
          <w:u w:val="none"/>
        </w:rPr>
        <w:t xml:space="preserve"> </w:t>
      </w:r>
      <w:r w:rsidRPr="00517550">
        <w:rPr>
          <w:u w:val="none"/>
        </w:rPr>
        <w:t>necesidades y los intereses colectivos genuinos de la comunidad de base-Pueblo. Con Inteligencia Artificial es posible que</w:t>
      </w:r>
      <w:r w:rsidR="00CC187E">
        <w:rPr>
          <w:u w:val="none"/>
        </w:rPr>
        <w:t xml:space="preserve"> </w:t>
      </w:r>
      <w:r w:rsidRPr="00517550">
        <w:rPr>
          <w:u w:val="none"/>
        </w:rPr>
        <w:t>haya mayor participación comunitaria en la construcción del</w:t>
      </w:r>
      <w:r w:rsidR="00CC187E">
        <w:rPr>
          <w:u w:val="none"/>
        </w:rPr>
        <w:t xml:space="preserve"> </w:t>
      </w:r>
      <w:r w:rsidRPr="00517550">
        <w:rPr>
          <w:u w:val="none"/>
        </w:rPr>
        <w:t>Bien Colectivo y no solo en lo económico, sino también en lo</w:t>
      </w:r>
      <w:r w:rsidR="00CC187E">
        <w:rPr>
          <w:u w:val="none"/>
        </w:rPr>
        <w:t xml:space="preserve"> </w:t>
      </w:r>
      <w:r w:rsidRPr="00517550">
        <w:rPr>
          <w:u w:val="none"/>
        </w:rPr>
        <w:t>político y cultural. La síntesis de las dos vías históricas parece</w:t>
      </w:r>
      <w:r w:rsidR="00CC187E">
        <w:rPr>
          <w:u w:val="none"/>
        </w:rPr>
        <w:t xml:space="preserve"> </w:t>
      </w:r>
      <w:r w:rsidRPr="00517550">
        <w:rPr>
          <w:u w:val="none"/>
        </w:rPr>
        <w:t xml:space="preserve">encontrarse </w:t>
      </w:r>
      <w:r w:rsidR="00737B65">
        <w:rPr>
          <w:u w:val="none"/>
        </w:rPr>
        <w:t>partiendo y a través de la Vía O</w:t>
      </w:r>
      <w:r w:rsidRPr="00517550">
        <w:rPr>
          <w:u w:val="none"/>
        </w:rPr>
        <w:t>riental. Por ello, no</w:t>
      </w:r>
      <w:r w:rsidR="00CC187E">
        <w:rPr>
          <w:u w:val="none"/>
        </w:rPr>
        <w:t xml:space="preserve"> </w:t>
      </w:r>
      <w:r w:rsidRPr="00517550">
        <w:rPr>
          <w:u w:val="none"/>
        </w:rPr>
        <w:t xml:space="preserve">es extraño que la Unión Europea prefiera optar por el mundo multipolar y no por el </w:t>
      </w:r>
      <w:proofErr w:type="spellStart"/>
      <w:r w:rsidRPr="00517550">
        <w:rPr>
          <w:u w:val="none"/>
        </w:rPr>
        <w:t>Unipolarismo</w:t>
      </w:r>
      <w:proofErr w:type="spellEnd"/>
      <w:r w:rsidRPr="00517550">
        <w:rPr>
          <w:u w:val="none"/>
        </w:rPr>
        <w:t xml:space="preserve"> globalista. Es posible</w:t>
      </w:r>
      <w:r w:rsidR="00CC187E">
        <w:rPr>
          <w:u w:val="none"/>
        </w:rPr>
        <w:t xml:space="preserve"> </w:t>
      </w:r>
      <w:r w:rsidRPr="00517550">
        <w:rPr>
          <w:u w:val="none"/>
        </w:rPr>
        <w:t>que EEUU e Inglaterra sean los últimos países en optar o sumarse al mundo multipolar.</w:t>
      </w:r>
    </w:p>
    <w:p w14:paraId="32106126" w14:textId="77777777" w:rsidR="00A71823" w:rsidRPr="00517550" w:rsidRDefault="00A71823" w:rsidP="00A71823">
      <w:pPr>
        <w:rPr>
          <w:u w:val="none"/>
        </w:rPr>
      </w:pPr>
      <w:r w:rsidRPr="00517550">
        <w:rPr>
          <w:u w:val="none"/>
        </w:rPr>
        <w:t xml:space="preserve">La herencia histórica de China en sus relaciones internacionales es la antigua </w:t>
      </w:r>
      <w:r w:rsidRPr="00737B65">
        <w:rPr>
          <w:i/>
          <w:u w:val="none"/>
        </w:rPr>
        <w:t>Ruta de la Seda</w:t>
      </w:r>
      <w:r w:rsidR="00737B65">
        <w:rPr>
          <w:u w:val="none"/>
        </w:rPr>
        <w:t>,</w:t>
      </w:r>
      <w:r w:rsidRPr="00517550">
        <w:rPr>
          <w:u w:val="none"/>
        </w:rPr>
        <w:t xml:space="preserve"> que hoy, con su filosofía</w:t>
      </w:r>
      <w:r w:rsidR="00CC187E">
        <w:rPr>
          <w:u w:val="none"/>
        </w:rPr>
        <w:t xml:space="preserve"> </w:t>
      </w:r>
      <w:r w:rsidRPr="00517550">
        <w:rPr>
          <w:u w:val="none"/>
        </w:rPr>
        <w:t xml:space="preserve">milenaria, está llevando adelante la </w:t>
      </w:r>
      <w:r w:rsidRPr="00737B65">
        <w:rPr>
          <w:i/>
          <w:u w:val="none"/>
        </w:rPr>
        <w:t>Nueva Ruta de la Seda</w:t>
      </w:r>
      <w:r w:rsidR="00737B65">
        <w:rPr>
          <w:i/>
          <w:u w:val="none"/>
        </w:rPr>
        <w:t>,</w:t>
      </w:r>
      <w:r w:rsidR="00CC187E">
        <w:rPr>
          <w:u w:val="none"/>
        </w:rPr>
        <w:t xml:space="preserve"> </w:t>
      </w:r>
      <w:r w:rsidRPr="00517550">
        <w:rPr>
          <w:u w:val="none"/>
        </w:rPr>
        <w:t>integrando un proyecto-mundo con cada vez más</w:t>
      </w:r>
      <w:r w:rsidR="00CC187E">
        <w:rPr>
          <w:u w:val="none"/>
        </w:rPr>
        <w:t xml:space="preserve"> </w:t>
      </w:r>
      <w:r w:rsidRPr="00517550">
        <w:rPr>
          <w:u w:val="none"/>
        </w:rPr>
        <w:t>países. Históricamente</w:t>
      </w:r>
      <w:r w:rsidR="00737B65">
        <w:rPr>
          <w:u w:val="none"/>
        </w:rPr>
        <w:t>,</w:t>
      </w:r>
      <w:r w:rsidRPr="00517550">
        <w:rPr>
          <w:u w:val="none"/>
        </w:rPr>
        <w:t xml:space="preserve"> estos intercambios solo fueron accesoriamente mercantiles, es decir que no estaban basados</w:t>
      </w:r>
      <w:r w:rsidR="00CC187E">
        <w:rPr>
          <w:u w:val="none"/>
        </w:rPr>
        <w:t xml:space="preserve"> </w:t>
      </w:r>
      <w:r w:rsidRPr="00517550">
        <w:rPr>
          <w:u w:val="none"/>
        </w:rPr>
        <w:t>en el valor de cambio (ley de valor) sino en el valor de uso</w:t>
      </w:r>
      <w:r w:rsidR="00CC187E">
        <w:rPr>
          <w:u w:val="none"/>
        </w:rPr>
        <w:t xml:space="preserve"> </w:t>
      </w:r>
      <w:r w:rsidRPr="00517550">
        <w:rPr>
          <w:u w:val="none"/>
        </w:rPr>
        <w:t>(las utilidades comparativas). Por su economía auto-centrada, los términos de intercambio desigual de China con EEUU</w:t>
      </w:r>
      <w:r w:rsidR="00CC187E">
        <w:rPr>
          <w:u w:val="none"/>
        </w:rPr>
        <w:t xml:space="preserve"> </w:t>
      </w:r>
      <w:r w:rsidRPr="00517550">
        <w:rPr>
          <w:u w:val="none"/>
        </w:rPr>
        <w:t>dejaron de ser tan negativos para el país y hay cada vez más</w:t>
      </w:r>
      <w:r w:rsidR="00CC187E">
        <w:rPr>
          <w:u w:val="none"/>
        </w:rPr>
        <w:t xml:space="preserve"> </w:t>
      </w:r>
      <w:r w:rsidRPr="00517550">
        <w:rPr>
          <w:u w:val="none"/>
        </w:rPr>
        <w:t>sectores donde China ha logrado invertir dichos términos en</w:t>
      </w:r>
      <w:r w:rsidR="00CC187E">
        <w:rPr>
          <w:u w:val="none"/>
        </w:rPr>
        <w:t xml:space="preserve"> </w:t>
      </w:r>
      <w:r w:rsidRPr="00517550">
        <w:rPr>
          <w:u w:val="none"/>
        </w:rPr>
        <w:t>su beneficio. En la política económica hacia adentro, China puede hacer prevalecer el concepto de Valor de Uso sobre el</w:t>
      </w:r>
      <w:r w:rsidR="00CC187E">
        <w:rPr>
          <w:u w:val="none"/>
        </w:rPr>
        <w:t xml:space="preserve"> </w:t>
      </w:r>
      <w:r w:rsidRPr="00517550">
        <w:rPr>
          <w:u w:val="none"/>
        </w:rPr>
        <w:t>de Valor de Cambio, esencial para una transición hacia otra</w:t>
      </w:r>
      <w:r w:rsidR="00CC187E">
        <w:rPr>
          <w:u w:val="none"/>
        </w:rPr>
        <w:t xml:space="preserve"> </w:t>
      </w:r>
      <w:r w:rsidRPr="00517550">
        <w:rPr>
          <w:u w:val="none"/>
        </w:rPr>
        <w:t>civilización en camino hacia el Bien Común.</w:t>
      </w:r>
    </w:p>
    <w:p w14:paraId="396BBF47" w14:textId="77777777" w:rsidR="00A71823" w:rsidRPr="00517550" w:rsidRDefault="00A71823" w:rsidP="00A71823">
      <w:pPr>
        <w:rPr>
          <w:u w:val="none"/>
        </w:rPr>
      </w:pPr>
      <w:r w:rsidRPr="00517550">
        <w:rPr>
          <w:u w:val="none"/>
        </w:rPr>
        <w:t>Explotación y Bien Común no son mutuamente excluyentes en la historia de China y tampoco lo serán en el futuro.</w:t>
      </w:r>
      <w:r w:rsidR="00CC187E">
        <w:rPr>
          <w:u w:val="none"/>
        </w:rPr>
        <w:t xml:space="preserve"> </w:t>
      </w:r>
      <w:r w:rsidRPr="00517550">
        <w:rPr>
          <w:u w:val="none"/>
        </w:rPr>
        <w:t>La historia milenaria ha demostrado cómo reducir el grado</w:t>
      </w:r>
      <w:r w:rsidR="00CC187E">
        <w:rPr>
          <w:u w:val="none"/>
        </w:rPr>
        <w:t xml:space="preserve"> </w:t>
      </w:r>
      <w:r w:rsidRPr="00517550">
        <w:rPr>
          <w:u w:val="none"/>
        </w:rPr>
        <w:t>de explotación y cómo acercarse al Bien Común. Existen hoy</w:t>
      </w:r>
      <w:r w:rsidR="00CC187E">
        <w:rPr>
          <w:u w:val="none"/>
        </w:rPr>
        <w:t xml:space="preserve"> </w:t>
      </w:r>
      <w:r w:rsidRPr="00517550">
        <w:rPr>
          <w:u w:val="none"/>
        </w:rPr>
        <w:t>condiciones objetivas y subjetivas para que la Humanidad</w:t>
      </w:r>
      <w:r w:rsidR="00CC187E">
        <w:rPr>
          <w:u w:val="none"/>
        </w:rPr>
        <w:t xml:space="preserve"> </w:t>
      </w:r>
      <w:r w:rsidRPr="00517550">
        <w:rPr>
          <w:u w:val="none"/>
        </w:rPr>
        <w:t>en su conjunto recorra el camino hacia una civilización centrada en el trabajo, cada vez más en beneficio de la Comunidad-Mundo y orientad</w:t>
      </w:r>
      <w:r w:rsidR="00737B65">
        <w:rPr>
          <w:u w:val="none"/>
        </w:rPr>
        <w:t>o</w:t>
      </w:r>
      <w:r w:rsidRPr="00517550">
        <w:rPr>
          <w:u w:val="none"/>
        </w:rPr>
        <w:t xml:space="preserve"> cada vez más por la comunidad,</w:t>
      </w:r>
      <w:r w:rsidR="00CC187E">
        <w:rPr>
          <w:u w:val="none"/>
        </w:rPr>
        <w:t xml:space="preserve"> </w:t>
      </w:r>
      <w:r w:rsidRPr="00517550">
        <w:rPr>
          <w:u w:val="none"/>
        </w:rPr>
        <w:t>que logre reducir la apropiación priva</w:t>
      </w:r>
      <w:r w:rsidR="00737B65">
        <w:rPr>
          <w:u w:val="none"/>
        </w:rPr>
        <w:t>da</w:t>
      </w:r>
      <w:r w:rsidRPr="00517550">
        <w:rPr>
          <w:u w:val="none"/>
        </w:rPr>
        <w:t xml:space="preserve"> de la riqueza socialmente producida como excedente, a costa de las mayorías</w:t>
      </w:r>
      <w:r w:rsidR="00CC187E">
        <w:rPr>
          <w:u w:val="none"/>
        </w:rPr>
        <w:t xml:space="preserve"> </w:t>
      </w:r>
      <w:r w:rsidRPr="00517550">
        <w:rPr>
          <w:u w:val="none"/>
        </w:rPr>
        <w:t>a expresiones cada vez menores. Más y más países en Asia,</w:t>
      </w:r>
      <w:r w:rsidR="00CC187E">
        <w:rPr>
          <w:u w:val="none"/>
        </w:rPr>
        <w:t xml:space="preserve"> </w:t>
      </w:r>
      <w:r w:rsidRPr="00517550">
        <w:rPr>
          <w:u w:val="none"/>
        </w:rPr>
        <w:t>África, América Latina e incluso en Europa, se alinean con</w:t>
      </w:r>
      <w:r w:rsidR="00CC187E">
        <w:rPr>
          <w:u w:val="none"/>
        </w:rPr>
        <w:t xml:space="preserve"> </w:t>
      </w:r>
      <w:r w:rsidRPr="00517550">
        <w:rPr>
          <w:u w:val="none"/>
        </w:rPr>
        <w:t xml:space="preserve">el proyecto multipolar, la </w:t>
      </w:r>
      <w:r w:rsidRPr="00737B65">
        <w:rPr>
          <w:i/>
          <w:u w:val="none"/>
        </w:rPr>
        <w:t>Nueva Ruta de la Seda</w:t>
      </w:r>
      <w:r w:rsidRPr="00517550">
        <w:rPr>
          <w:u w:val="none"/>
        </w:rPr>
        <w:t xml:space="preserve"> y el nuevo</w:t>
      </w:r>
      <w:r w:rsidR="00CC187E">
        <w:rPr>
          <w:u w:val="none"/>
        </w:rPr>
        <w:t xml:space="preserve"> </w:t>
      </w:r>
      <w:r w:rsidRPr="00517550">
        <w:rPr>
          <w:u w:val="none"/>
        </w:rPr>
        <w:t>Proyecto-Mundo de instituciones financieras multipolares,</w:t>
      </w:r>
      <w:r w:rsidR="00CC187E">
        <w:rPr>
          <w:u w:val="none"/>
        </w:rPr>
        <w:t xml:space="preserve"> </w:t>
      </w:r>
      <w:r w:rsidRPr="00517550">
        <w:rPr>
          <w:u w:val="none"/>
        </w:rPr>
        <w:t>ganando terreno un proyecto factible hacia un mayor Bien</w:t>
      </w:r>
      <w:r w:rsidR="00CC187E">
        <w:rPr>
          <w:u w:val="none"/>
        </w:rPr>
        <w:t xml:space="preserve"> </w:t>
      </w:r>
      <w:r w:rsidRPr="00517550">
        <w:rPr>
          <w:u w:val="none"/>
        </w:rPr>
        <w:t>Común, camino que nunca concluye y siempre tendrá sus desafíos, que seguirá abierto a las nuevas necesidades que nacen y emergen desde la comunidad pueblo/humanidad y con</w:t>
      </w:r>
      <w:r w:rsidR="00CC187E">
        <w:rPr>
          <w:u w:val="none"/>
        </w:rPr>
        <w:t xml:space="preserve"> </w:t>
      </w:r>
      <w:r w:rsidRPr="00517550">
        <w:rPr>
          <w:u w:val="none"/>
        </w:rPr>
        <w:t xml:space="preserve">ello, los nuevos dilemas a solucionar. </w:t>
      </w:r>
    </w:p>
    <w:p w14:paraId="7595E3C7" w14:textId="77777777" w:rsidR="00A71823" w:rsidRPr="00737B65" w:rsidRDefault="00A71823" w:rsidP="00A71823">
      <w:pPr>
        <w:rPr>
          <w:b/>
          <w:u w:val="none"/>
        </w:rPr>
      </w:pPr>
      <w:r w:rsidRPr="00737B65">
        <w:rPr>
          <w:b/>
          <w:u w:val="none"/>
        </w:rPr>
        <w:t>Anexo</w:t>
      </w:r>
    </w:p>
    <w:p w14:paraId="12503318" w14:textId="77777777" w:rsidR="00A71823" w:rsidRPr="00737B65" w:rsidRDefault="00A71823" w:rsidP="00A71823">
      <w:pPr>
        <w:rPr>
          <w:b/>
          <w:u w:val="none"/>
        </w:rPr>
      </w:pPr>
      <w:r w:rsidRPr="00737B65">
        <w:rPr>
          <w:b/>
          <w:u w:val="none"/>
        </w:rPr>
        <w:t>El Conflicto US-China</w:t>
      </w:r>
      <w:r w:rsidR="00CC187E" w:rsidRPr="00737B65">
        <w:rPr>
          <w:b/>
          <w:u w:val="none"/>
        </w:rPr>
        <w:t xml:space="preserve"> </w:t>
      </w:r>
      <w:r w:rsidRPr="00737B65">
        <w:rPr>
          <w:b/>
          <w:u w:val="none"/>
        </w:rPr>
        <w:t>en la nueva fase de la globalización</w:t>
      </w:r>
    </w:p>
    <w:p w14:paraId="29C4E57B" w14:textId="77777777" w:rsidR="004F2E72" w:rsidRDefault="00A71823" w:rsidP="00A71823">
      <w:pPr>
        <w:rPr>
          <w:u w:val="none"/>
        </w:rPr>
      </w:pPr>
      <w:r w:rsidRPr="00517550">
        <w:rPr>
          <w:u w:val="none"/>
        </w:rPr>
        <w:t>Osvaldo Rosales, Pontificia Universidad Católica de Chile,</w:t>
      </w:r>
    </w:p>
    <w:p w14:paraId="01A45749" w14:textId="77777777" w:rsidR="00A71823" w:rsidRDefault="00F15D13" w:rsidP="00A71823">
      <w:pPr>
        <w:rPr>
          <w:u w:val="none"/>
        </w:rPr>
      </w:pPr>
      <w:hyperlink r:id="rId7" w:history="1">
        <w:r w:rsidR="004F2E72" w:rsidRPr="009E1E02">
          <w:rPr>
            <w:rStyle w:val="Hipervnculo"/>
          </w:rPr>
          <w:t>https://scielo.conicyt.cl/scielo.php?script=sci_arttext&amp;pid=S0719-37692019000100097</w:t>
        </w:r>
      </w:hyperlink>
    </w:p>
    <w:p w14:paraId="18B53675" w14:textId="77777777" w:rsidR="00737B65" w:rsidRDefault="00A71823" w:rsidP="00A71823">
      <w:pPr>
        <w:rPr>
          <w:u w:val="none"/>
        </w:rPr>
      </w:pPr>
      <w:r w:rsidRPr="00517550">
        <w:rPr>
          <w:u w:val="none"/>
        </w:rPr>
        <w:t>Para entender el contexto de esta disputa es importante</w:t>
      </w:r>
      <w:r w:rsidR="004F2E72">
        <w:rPr>
          <w:u w:val="none"/>
        </w:rPr>
        <w:t xml:space="preserve"> </w:t>
      </w:r>
      <w:r w:rsidRPr="00517550">
        <w:rPr>
          <w:u w:val="none"/>
        </w:rPr>
        <w:t>comprender la visión de largo plazo que define las políticas</w:t>
      </w:r>
      <w:r w:rsidR="004F2E72">
        <w:rPr>
          <w:u w:val="none"/>
        </w:rPr>
        <w:t xml:space="preserve"> </w:t>
      </w:r>
      <w:r w:rsidRPr="00517550">
        <w:rPr>
          <w:u w:val="none"/>
        </w:rPr>
        <w:t>chinas. Los objetivos del actual “sueño chino” fueron definidos por el XVIII Congreso Nacional del Partido, en relación</w:t>
      </w:r>
      <w:r w:rsidR="004F2E72">
        <w:rPr>
          <w:u w:val="none"/>
        </w:rPr>
        <w:t xml:space="preserve"> </w:t>
      </w:r>
      <w:r w:rsidRPr="00517550">
        <w:rPr>
          <w:u w:val="none"/>
        </w:rPr>
        <w:t>a dos importantes centenarios: el de la fundación del Partido</w:t>
      </w:r>
      <w:r w:rsidR="004F2E72">
        <w:rPr>
          <w:u w:val="none"/>
        </w:rPr>
        <w:t xml:space="preserve"> </w:t>
      </w:r>
      <w:r w:rsidRPr="00517550">
        <w:rPr>
          <w:u w:val="none"/>
        </w:rPr>
        <w:t xml:space="preserve">en 2021 y el de la Nueva China en 2049. </w:t>
      </w:r>
    </w:p>
    <w:p w14:paraId="7AF6DD0D" w14:textId="77777777" w:rsidR="00A71823" w:rsidRPr="00517550" w:rsidRDefault="00A71823" w:rsidP="00A71823">
      <w:pPr>
        <w:rPr>
          <w:u w:val="none"/>
        </w:rPr>
      </w:pPr>
      <w:r w:rsidRPr="00517550">
        <w:rPr>
          <w:u w:val="none"/>
        </w:rPr>
        <w:t>De este modo, las metas serían “para 2020 duplicar el PIB y el ingreso per cápita</w:t>
      </w:r>
      <w:r w:rsidR="004F2E72">
        <w:rPr>
          <w:u w:val="none"/>
        </w:rPr>
        <w:t xml:space="preserve"> </w:t>
      </w:r>
      <w:r w:rsidRPr="00517550">
        <w:rPr>
          <w:u w:val="none"/>
        </w:rPr>
        <w:t>rural y urbano respecto de 2010, cumpliendo así con la construcción de una sociedad modestamente acomodada y, para</w:t>
      </w:r>
      <w:r w:rsidR="004F2E72">
        <w:rPr>
          <w:u w:val="none"/>
        </w:rPr>
        <w:t xml:space="preserve"> </w:t>
      </w:r>
      <w:r w:rsidRPr="00517550">
        <w:rPr>
          <w:u w:val="none"/>
        </w:rPr>
        <w:t>mediados de siglo, concluir la transformación de China en un</w:t>
      </w:r>
      <w:r w:rsidR="004F2E72">
        <w:rPr>
          <w:u w:val="none"/>
        </w:rPr>
        <w:t xml:space="preserve"> </w:t>
      </w:r>
      <w:r w:rsidRPr="00517550">
        <w:rPr>
          <w:u w:val="none"/>
        </w:rPr>
        <w:t>país socialista moderno, próspero, poderoso, democrático,</w:t>
      </w:r>
      <w:r w:rsidR="004F2E72">
        <w:rPr>
          <w:u w:val="none"/>
        </w:rPr>
        <w:t xml:space="preserve"> </w:t>
      </w:r>
      <w:r w:rsidRPr="00517550">
        <w:rPr>
          <w:u w:val="none"/>
        </w:rPr>
        <w:t>civilizado y armonioso, haciendo así realidad el sueño chino</w:t>
      </w:r>
      <w:r w:rsidR="004F2E72">
        <w:rPr>
          <w:u w:val="none"/>
        </w:rPr>
        <w:t xml:space="preserve"> </w:t>
      </w:r>
      <w:r w:rsidRPr="00517550">
        <w:rPr>
          <w:u w:val="none"/>
        </w:rPr>
        <w:t>de la gran revitalización de la nación china” (Xi, 2014: 70).</w:t>
      </w:r>
      <w:r w:rsidR="00737B65">
        <w:rPr>
          <w:u w:val="none"/>
        </w:rPr>
        <w:t xml:space="preserve"> </w:t>
      </w:r>
      <w:r w:rsidRPr="00517550">
        <w:rPr>
          <w:u w:val="none"/>
        </w:rPr>
        <w:t>De este modo, al cumplir el “sueño chino” se estaría viviendo el “retorno a la normalidad histórica”, es decir, al momento en que el Reino del Medio ocupaba un lugar central en la</w:t>
      </w:r>
      <w:r w:rsidR="004F2E72">
        <w:rPr>
          <w:u w:val="none"/>
        </w:rPr>
        <w:t xml:space="preserve"> </w:t>
      </w:r>
      <w:r w:rsidRPr="00517550">
        <w:rPr>
          <w:u w:val="none"/>
        </w:rPr>
        <w:t>economía mundial. Este largo período habría sido interrumpido por el “siglo de la humillación”, iniciado con la Guerra</w:t>
      </w:r>
      <w:r w:rsidR="004F2E72">
        <w:rPr>
          <w:u w:val="none"/>
        </w:rPr>
        <w:t xml:space="preserve"> </w:t>
      </w:r>
      <w:r w:rsidRPr="00517550">
        <w:rPr>
          <w:u w:val="none"/>
        </w:rPr>
        <w:t>del Opio en 1841 y solo concluido en 1949 con la gestación de</w:t>
      </w:r>
      <w:r w:rsidR="004F2E72">
        <w:rPr>
          <w:u w:val="none"/>
        </w:rPr>
        <w:t xml:space="preserve"> </w:t>
      </w:r>
      <w:r w:rsidRPr="00517550">
        <w:rPr>
          <w:u w:val="none"/>
        </w:rPr>
        <w:t>la República Popular China. Un siglo más, desde 1949 a 2050,</w:t>
      </w:r>
      <w:r w:rsidR="004F2E72">
        <w:rPr>
          <w:u w:val="none"/>
        </w:rPr>
        <w:t xml:space="preserve"> </w:t>
      </w:r>
      <w:r w:rsidRPr="00517550">
        <w:rPr>
          <w:u w:val="none"/>
        </w:rPr>
        <w:t>estaría demorando entonces este “retorno a la normalidad</w:t>
      </w:r>
      <w:r w:rsidR="004F2E72">
        <w:rPr>
          <w:u w:val="none"/>
        </w:rPr>
        <w:t xml:space="preserve"> </w:t>
      </w:r>
      <w:r w:rsidRPr="00517550">
        <w:rPr>
          <w:u w:val="none"/>
        </w:rPr>
        <w:t>histórica”, con China en el epicentro de la economía mundial.</w:t>
      </w:r>
    </w:p>
    <w:p w14:paraId="6B8B2A0D" w14:textId="77777777" w:rsidR="00A71823" w:rsidRPr="00517550" w:rsidRDefault="00A71823" w:rsidP="00A71823">
      <w:pPr>
        <w:rPr>
          <w:u w:val="none"/>
        </w:rPr>
      </w:pPr>
      <w:r w:rsidRPr="00517550">
        <w:rPr>
          <w:u w:val="none"/>
        </w:rPr>
        <w:t>Esta mirada larga ayuda a entender los límites y posibilidades del accionar chino en su debate con EE.UU. Puede</w:t>
      </w:r>
      <w:r w:rsidR="004F2E72">
        <w:rPr>
          <w:u w:val="none"/>
        </w:rPr>
        <w:t xml:space="preserve"> </w:t>
      </w:r>
      <w:r w:rsidRPr="00517550">
        <w:rPr>
          <w:u w:val="none"/>
        </w:rPr>
        <w:t>haber flexibilidad y búsqueda de acuerdos, pero difícilmente</w:t>
      </w:r>
      <w:r w:rsidR="004F2E72">
        <w:rPr>
          <w:u w:val="none"/>
        </w:rPr>
        <w:t xml:space="preserve"> </w:t>
      </w:r>
      <w:r w:rsidRPr="00517550">
        <w:rPr>
          <w:u w:val="none"/>
        </w:rPr>
        <w:t>se abandonarán los pilares de este sueño. La estación final de</w:t>
      </w:r>
      <w:r w:rsidR="004F2E72">
        <w:rPr>
          <w:u w:val="none"/>
        </w:rPr>
        <w:t xml:space="preserve"> </w:t>
      </w:r>
      <w:r w:rsidRPr="00517550">
        <w:rPr>
          <w:u w:val="none"/>
        </w:rPr>
        <w:t>2050 tiene una estación intermedia en 2025, con la iniciativa</w:t>
      </w:r>
      <w:r w:rsidR="004F2E72">
        <w:rPr>
          <w:u w:val="none"/>
        </w:rPr>
        <w:t xml:space="preserve"> </w:t>
      </w:r>
      <w:proofErr w:type="spellStart"/>
      <w:r w:rsidRPr="00737B65">
        <w:rPr>
          <w:i/>
          <w:u w:val="none"/>
        </w:rPr>
        <w:t>Made</w:t>
      </w:r>
      <w:proofErr w:type="spellEnd"/>
      <w:r w:rsidRPr="00737B65">
        <w:rPr>
          <w:i/>
          <w:u w:val="none"/>
        </w:rPr>
        <w:t xml:space="preserve"> in China 2025</w:t>
      </w:r>
      <w:r w:rsidRPr="00517550">
        <w:rPr>
          <w:u w:val="none"/>
        </w:rPr>
        <w:t>.</w:t>
      </w:r>
    </w:p>
    <w:p w14:paraId="54D933BA" w14:textId="77777777" w:rsidR="00A71823" w:rsidRPr="00517550" w:rsidRDefault="00A71823" w:rsidP="00A71823">
      <w:pPr>
        <w:rPr>
          <w:u w:val="none"/>
        </w:rPr>
      </w:pPr>
      <w:r w:rsidRPr="00517550">
        <w:rPr>
          <w:u w:val="none"/>
        </w:rPr>
        <w:t xml:space="preserve">La propuesta </w:t>
      </w:r>
      <w:r w:rsidRPr="00737B65">
        <w:rPr>
          <w:i/>
          <w:u w:val="none"/>
        </w:rPr>
        <w:t>“</w:t>
      </w:r>
      <w:proofErr w:type="spellStart"/>
      <w:r w:rsidRPr="00737B65">
        <w:rPr>
          <w:i/>
          <w:u w:val="none"/>
        </w:rPr>
        <w:t>Made</w:t>
      </w:r>
      <w:proofErr w:type="spellEnd"/>
      <w:r w:rsidRPr="00737B65">
        <w:rPr>
          <w:i/>
          <w:u w:val="none"/>
        </w:rPr>
        <w:t xml:space="preserve"> in China 2025</w:t>
      </w:r>
      <w:r w:rsidRPr="00517550">
        <w:rPr>
          <w:u w:val="none"/>
        </w:rPr>
        <w:t>” surgió en octubre de</w:t>
      </w:r>
      <w:r w:rsidR="004F2E72">
        <w:rPr>
          <w:u w:val="none"/>
        </w:rPr>
        <w:t xml:space="preserve"> </w:t>
      </w:r>
      <w:r w:rsidRPr="00517550">
        <w:rPr>
          <w:u w:val="none"/>
        </w:rPr>
        <w:t>2015 y busca fortalecer la innovación y el desarrollo de las</w:t>
      </w:r>
      <w:r w:rsidR="004F2E72">
        <w:rPr>
          <w:u w:val="none"/>
        </w:rPr>
        <w:t xml:space="preserve"> </w:t>
      </w:r>
      <w:r w:rsidRPr="00517550">
        <w:rPr>
          <w:u w:val="none"/>
        </w:rPr>
        <w:t>nuevas tecnologías, focalizándose en tres objetivos: i) que la</w:t>
      </w:r>
      <w:r w:rsidR="004F2E72">
        <w:rPr>
          <w:u w:val="none"/>
        </w:rPr>
        <w:t xml:space="preserve"> </w:t>
      </w:r>
      <w:r w:rsidRPr="00517550">
        <w:rPr>
          <w:u w:val="none"/>
        </w:rPr>
        <w:t xml:space="preserve">industria manufacturera consiga ascender en la jerarquía tecnológica de las cadenas de valor; </w:t>
      </w:r>
      <w:proofErr w:type="spellStart"/>
      <w:r w:rsidRPr="00517550">
        <w:rPr>
          <w:u w:val="none"/>
        </w:rPr>
        <w:t>ii</w:t>
      </w:r>
      <w:proofErr w:type="spellEnd"/>
      <w:r w:rsidRPr="00517550">
        <w:rPr>
          <w:u w:val="none"/>
        </w:rPr>
        <w:t>) transformar a China en</w:t>
      </w:r>
      <w:r w:rsidR="004F2E72">
        <w:rPr>
          <w:u w:val="none"/>
        </w:rPr>
        <w:t xml:space="preserve"> </w:t>
      </w:r>
      <w:r w:rsidRPr="00517550">
        <w:rPr>
          <w:u w:val="none"/>
        </w:rPr>
        <w:t xml:space="preserve">potencia tecnológica, y </w:t>
      </w:r>
      <w:proofErr w:type="spellStart"/>
      <w:r w:rsidRPr="00517550">
        <w:rPr>
          <w:u w:val="none"/>
        </w:rPr>
        <w:t>iii</w:t>
      </w:r>
      <w:proofErr w:type="spellEnd"/>
      <w:r w:rsidRPr="00517550">
        <w:rPr>
          <w:u w:val="none"/>
        </w:rPr>
        <w:t>) reestructurar el sector industrial,</w:t>
      </w:r>
      <w:r w:rsidR="004F2E72">
        <w:rPr>
          <w:u w:val="none"/>
        </w:rPr>
        <w:t xml:space="preserve"> </w:t>
      </w:r>
      <w:r w:rsidRPr="00517550">
        <w:rPr>
          <w:u w:val="none"/>
        </w:rPr>
        <w:t>elevando su eficiencia, calidad y capacidad de innovación.</w:t>
      </w:r>
    </w:p>
    <w:p w14:paraId="2BA23BEA" w14:textId="77777777" w:rsidR="00A71823" w:rsidRPr="00517550" w:rsidRDefault="00A71823" w:rsidP="00A71823">
      <w:pPr>
        <w:rPr>
          <w:u w:val="none"/>
        </w:rPr>
      </w:pPr>
      <w:r w:rsidRPr="00517550">
        <w:rPr>
          <w:u w:val="none"/>
        </w:rPr>
        <w:t>El programa contempla tres fases: i) en 2025, reducir la</w:t>
      </w:r>
      <w:r w:rsidR="004F2E72">
        <w:rPr>
          <w:u w:val="none"/>
        </w:rPr>
        <w:t xml:space="preserve"> </w:t>
      </w:r>
      <w:r w:rsidRPr="00517550">
        <w:rPr>
          <w:u w:val="none"/>
        </w:rPr>
        <w:t xml:space="preserve">diferencia tecnológica con los países líderes; </w:t>
      </w:r>
      <w:proofErr w:type="spellStart"/>
      <w:r w:rsidRPr="00517550">
        <w:rPr>
          <w:u w:val="none"/>
        </w:rPr>
        <w:t>ii</w:t>
      </w:r>
      <w:proofErr w:type="spellEnd"/>
      <w:r w:rsidRPr="00517550">
        <w:rPr>
          <w:u w:val="none"/>
        </w:rPr>
        <w:t xml:space="preserve">) en 2035, fortalecer la posición tecnológica de China, y </w:t>
      </w:r>
      <w:proofErr w:type="spellStart"/>
      <w:r w:rsidRPr="00517550">
        <w:rPr>
          <w:u w:val="none"/>
        </w:rPr>
        <w:t>iii</w:t>
      </w:r>
      <w:proofErr w:type="spellEnd"/>
      <w:r w:rsidRPr="00517550">
        <w:rPr>
          <w:u w:val="none"/>
        </w:rPr>
        <w:t>) en 2045, liderar</w:t>
      </w:r>
      <w:r w:rsidR="004F2E72">
        <w:rPr>
          <w:u w:val="none"/>
        </w:rPr>
        <w:t xml:space="preserve"> </w:t>
      </w:r>
      <w:r w:rsidRPr="00517550">
        <w:rPr>
          <w:u w:val="none"/>
        </w:rPr>
        <w:t>la innovación global.</w:t>
      </w:r>
    </w:p>
    <w:p w14:paraId="09E15594" w14:textId="77777777" w:rsidR="00A71823" w:rsidRPr="00517550" w:rsidRDefault="00A71823" w:rsidP="00A71823">
      <w:pPr>
        <w:rPr>
          <w:u w:val="none"/>
        </w:rPr>
      </w:pPr>
      <w:r w:rsidRPr="00517550">
        <w:rPr>
          <w:u w:val="none"/>
        </w:rPr>
        <w:t>Los principales instrumentos que se privilegiarán serán: i)</w:t>
      </w:r>
      <w:r w:rsidR="004F2E72">
        <w:rPr>
          <w:u w:val="none"/>
        </w:rPr>
        <w:t xml:space="preserve"> </w:t>
      </w:r>
      <w:r w:rsidRPr="00517550">
        <w:rPr>
          <w:u w:val="none"/>
        </w:rPr>
        <w:t>reestructurar la industria manufacturera, mejorando en eficiencia, calidad, estándares, automatización y uso y creación</w:t>
      </w:r>
      <w:r w:rsidR="004F2E72">
        <w:rPr>
          <w:u w:val="none"/>
        </w:rPr>
        <w:t xml:space="preserve"> </w:t>
      </w:r>
      <w:r w:rsidRPr="00517550">
        <w:rPr>
          <w:u w:val="none"/>
        </w:rPr>
        <w:t xml:space="preserve">de nuevas tecnologías; </w:t>
      </w:r>
      <w:proofErr w:type="spellStart"/>
      <w:r w:rsidRPr="00517550">
        <w:rPr>
          <w:u w:val="none"/>
        </w:rPr>
        <w:t>ii</w:t>
      </w:r>
      <w:proofErr w:type="spellEnd"/>
      <w:r w:rsidRPr="00517550">
        <w:rPr>
          <w:u w:val="none"/>
        </w:rPr>
        <w:t xml:space="preserve">) promover la innovación, la propiedad intelectual y el desarrollo sostenible, y </w:t>
      </w:r>
      <w:proofErr w:type="spellStart"/>
      <w:r w:rsidRPr="00517550">
        <w:rPr>
          <w:u w:val="none"/>
        </w:rPr>
        <w:t>iii</w:t>
      </w:r>
      <w:proofErr w:type="spellEnd"/>
      <w:r w:rsidRPr="00517550">
        <w:rPr>
          <w:u w:val="none"/>
        </w:rPr>
        <w:t>) facilitar la</w:t>
      </w:r>
      <w:r w:rsidR="004F2E72">
        <w:rPr>
          <w:u w:val="none"/>
        </w:rPr>
        <w:t xml:space="preserve"> </w:t>
      </w:r>
      <w:r w:rsidRPr="00517550">
        <w:rPr>
          <w:u w:val="none"/>
        </w:rPr>
        <w:t>fusión y reorganización de empresas.</w:t>
      </w:r>
    </w:p>
    <w:p w14:paraId="249CD2E1" w14:textId="77777777" w:rsidR="00A71823" w:rsidRPr="00517550" w:rsidRDefault="00A71823" w:rsidP="00A71823">
      <w:pPr>
        <w:rPr>
          <w:u w:val="none"/>
        </w:rPr>
      </w:pPr>
      <w:r w:rsidRPr="00517550">
        <w:rPr>
          <w:u w:val="none"/>
        </w:rPr>
        <w:t>Esta propuesta busca enfrentar la desaceleración en la</w:t>
      </w:r>
      <w:r w:rsidR="004F2E72">
        <w:rPr>
          <w:u w:val="none"/>
        </w:rPr>
        <w:t xml:space="preserve"> </w:t>
      </w:r>
      <w:r w:rsidRPr="00517550">
        <w:rPr>
          <w:u w:val="none"/>
        </w:rPr>
        <w:t>productividad y en la tasa de crecimiento económico, en la</w:t>
      </w:r>
      <w:r w:rsidR="004F2E72">
        <w:rPr>
          <w:u w:val="none"/>
        </w:rPr>
        <w:t xml:space="preserve"> </w:t>
      </w:r>
      <w:r w:rsidRPr="00517550">
        <w:rPr>
          <w:u w:val="none"/>
        </w:rPr>
        <w:t xml:space="preserve">caída en la tasa de expansión de la fuerza de trabajo </w:t>
      </w:r>
      <w:r w:rsidR="00737B65">
        <w:rPr>
          <w:u w:val="none"/>
        </w:rPr>
        <w:t>-</w:t>
      </w:r>
      <w:r w:rsidRPr="00517550">
        <w:rPr>
          <w:u w:val="none"/>
        </w:rPr>
        <w:t>dado</w:t>
      </w:r>
      <w:r w:rsidR="004F2E72">
        <w:rPr>
          <w:u w:val="none"/>
        </w:rPr>
        <w:t xml:space="preserve"> </w:t>
      </w:r>
      <w:r w:rsidRPr="00517550">
        <w:rPr>
          <w:u w:val="none"/>
        </w:rPr>
        <w:t>el efecto de la política de “un solo hijo” en la transición demográfica- y el incremento en el costo de la mano de obra vis</w:t>
      </w:r>
      <w:r w:rsidR="004F2E72">
        <w:rPr>
          <w:u w:val="none"/>
        </w:rPr>
        <w:t xml:space="preserve"> </w:t>
      </w:r>
      <w:r w:rsidRPr="00517550">
        <w:rPr>
          <w:u w:val="none"/>
        </w:rPr>
        <w:t>a vis la competencia de otras economías asiáticas de menores</w:t>
      </w:r>
      <w:r w:rsidR="004F2E72">
        <w:rPr>
          <w:u w:val="none"/>
        </w:rPr>
        <w:t xml:space="preserve"> </w:t>
      </w:r>
      <w:r w:rsidRPr="00517550">
        <w:rPr>
          <w:u w:val="none"/>
        </w:rPr>
        <w:t>ingresos, como Vietnam e Indonesia.</w:t>
      </w:r>
    </w:p>
    <w:p w14:paraId="2F52B97C" w14:textId="77777777" w:rsidR="00A71823" w:rsidRPr="00517550" w:rsidRDefault="00A71823" w:rsidP="00A71823">
      <w:pPr>
        <w:rPr>
          <w:u w:val="none"/>
        </w:rPr>
      </w:pPr>
      <w:r w:rsidRPr="00517550">
        <w:rPr>
          <w:u w:val="none"/>
        </w:rPr>
        <w:t xml:space="preserve">En palabras del Primer Ministro Li </w:t>
      </w:r>
      <w:proofErr w:type="spellStart"/>
      <w:r w:rsidRPr="00517550">
        <w:rPr>
          <w:u w:val="none"/>
        </w:rPr>
        <w:t>Keqiang</w:t>
      </w:r>
      <w:proofErr w:type="spellEnd"/>
      <w:r w:rsidRPr="00517550">
        <w:rPr>
          <w:u w:val="none"/>
        </w:rPr>
        <w:t>, “el crecimiento debe converger de una era de velocidad a una era de calidad”. Para ello se busca reforzar el vínculo entre industrialización e informatización, incorporando masivamente a la</w:t>
      </w:r>
      <w:r w:rsidR="004F2E72">
        <w:rPr>
          <w:u w:val="none"/>
        </w:rPr>
        <w:t xml:space="preserve"> </w:t>
      </w:r>
      <w:r w:rsidRPr="00517550">
        <w:rPr>
          <w:u w:val="none"/>
        </w:rPr>
        <w:t>gestión industrial la robótica, Internet de las Cosas, Big Data;</w:t>
      </w:r>
      <w:r w:rsidR="004F2E72">
        <w:rPr>
          <w:u w:val="none"/>
        </w:rPr>
        <w:t xml:space="preserve"> </w:t>
      </w:r>
      <w:r w:rsidRPr="00517550">
        <w:rPr>
          <w:u w:val="none"/>
        </w:rPr>
        <w:t>e-</w:t>
      </w:r>
      <w:proofErr w:type="spellStart"/>
      <w:r w:rsidRPr="00517550">
        <w:rPr>
          <w:u w:val="none"/>
        </w:rPr>
        <w:t>cloud</w:t>
      </w:r>
      <w:proofErr w:type="spellEnd"/>
      <w:r w:rsidRPr="00517550">
        <w:rPr>
          <w:u w:val="none"/>
        </w:rPr>
        <w:t xml:space="preserve"> y la Inteligencia Artificial.</w:t>
      </w:r>
    </w:p>
    <w:p w14:paraId="13A2A949" w14:textId="77777777" w:rsidR="00A71823" w:rsidRPr="00517550" w:rsidRDefault="00A71823" w:rsidP="00A71823">
      <w:pPr>
        <w:rPr>
          <w:u w:val="none"/>
        </w:rPr>
      </w:pPr>
      <w:r w:rsidRPr="004F2E72">
        <w:rPr>
          <w:u w:val="none"/>
        </w:rPr>
        <w:t>El plan “</w:t>
      </w:r>
      <w:proofErr w:type="spellStart"/>
      <w:r w:rsidRPr="0034380A">
        <w:rPr>
          <w:i/>
          <w:u w:val="none"/>
        </w:rPr>
        <w:t>Made</w:t>
      </w:r>
      <w:proofErr w:type="spellEnd"/>
      <w:r w:rsidRPr="0034380A">
        <w:rPr>
          <w:i/>
          <w:u w:val="none"/>
        </w:rPr>
        <w:t xml:space="preserve"> in China 2025</w:t>
      </w:r>
      <w:r w:rsidRPr="004F2E72">
        <w:rPr>
          <w:u w:val="none"/>
        </w:rPr>
        <w:t>”</w:t>
      </w:r>
      <w:r w:rsidR="004F2E72" w:rsidRPr="004F2E72">
        <w:rPr>
          <w:u w:val="none"/>
        </w:rPr>
        <w:t xml:space="preserve"> </w:t>
      </w:r>
      <w:r w:rsidRPr="00517550">
        <w:rPr>
          <w:u w:val="none"/>
        </w:rPr>
        <w:t>apuesta a 10 sectores:</w:t>
      </w:r>
    </w:p>
    <w:p w14:paraId="624503D3" w14:textId="77777777" w:rsidR="00A71823" w:rsidRPr="00517550" w:rsidRDefault="00A71823" w:rsidP="00A71823">
      <w:pPr>
        <w:rPr>
          <w:u w:val="none"/>
        </w:rPr>
      </w:pPr>
      <w:r w:rsidRPr="00517550">
        <w:rPr>
          <w:u w:val="none"/>
        </w:rPr>
        <w:t>• Nuevas tecnologías avanzadas de información.</w:t>
      </w:r>
    </w:p>
    <w:p w14:paraId="0CB0993C" w14:textId="77777777" w:rsidR="00A71823" w:rsidRPr="00517550" w:rsidRDefault="00A71823" w:rsidP="00A71823">
      <w:pPr>
        <w:rPr>
          <w:u w:val="none"/>
        </w:rPr>
      </w:pPr>
      <w:r w:rsidRPr="00517550">
        <w:rPr>
          <w:u w:val="none"/>
        </w:rPr>
        <w:t>• Robótica y máquinas automatizadas.</w:t>
      </w:r>
    </w:p>
    <w:p w14:paraId="6DF355A1" w14:textId="77777777" w:rsidR="00A71823" w:rsidRPr="00517550" w:rsidRDefault="00A71823" w:rsidP="00A71823">
      <w:pPr>
        <w:rPr>
          <w:u w:val="none"/>
        </w:rPr>
      </w:pPr>
      <w:r w:rsidRPr="00517550">
        <w:rPr>
          <w:u w:val="none"/>
        </w:rPr>
        <w:t xml:space="preserve">• </w:t>
      </w:r>
      <w:proofErr w:type="spellStart"/>
      <w:r w:rsidRPr="00517550">
        <w:rPr>
          <w:u w:val="none"/>
        </w:rPr>
        <w:t>Aeroespacio</w:t>
      </w:r>
      <w:proofErr w:type="spellEnd"/>
      <w:r w:rsidRPr="00517550">
        <w:rPr>
          <w:u w:val="none"/>
        </w:rPr>
        <w:t xml:space="preserve"> y equipamiento aeronáutico.</w:t>
      </w:r>
    </w:p>
    <w:p w14:paraId="2B290297" w14:textId="77777777" w:rsidR="00A71823" w:rsidRPr="00517550" w:rsidRDefault="00A71823" w:rsidP="00A71823">
      <w:pPr>
        <w:rPr>
          <w:u w:val="none"/>
        </w:rPr>
      </w:pPr>
      <w:r w:rsidRPr="00517550">
        <w:rPr>
          <w:u w:val="none"/>
        </w:rPr>
        <w:t>• Equipamiento marítimo y barcos de tecnología avanzada.</w:t>
      </w:r>
    </w:p>
    <w:p w14:paraId="5F55337E" w14:textId="77777777" w:rsidR="00A71823" w:rsidRPr="00517550" w:rsidRDefault="00A71823" w:rsidP="00A71823">
      <w:pPr>
        <w:rPr>
          <w:u w:val="none"/>
        </w:rPr>
      </w:pPr>
      <w:r w:rsidRPr="00517550">
        <w:rPr>
          <w:u w:val="none"/>
        </w:rPr>
        <w:t>• Moderno equipamiento ferroviario.</w:t>
      </w:r>
    </w:p>
    <w:p w14:paraId="62A56467" w14:textId="77777777" w:rsidR="00A71823" w:rsidRPr="00517550" w:rsidRDefault="00A71823" w:rsidP="00A71823">
      <w:pPr>
        <w:rPr>
          <w:u w:val="none"/>
        </w:rPr>
      </w:pPr>
      <w:r w:rsidRPr="00517550">
        <w:rPr>
          <w:u w:val="none"/>
        </w:rPr>
        <w:t>• Vehículos con nuevas energías y su equipamiento.</w:t>
      </w:r>
    </w:p>
    <w:p w14:paraId="7E09B861" w14:textId="77777777" w:rsidR="00A71823" w:rsidRPr="00517550" w:rsidRDefault="00A71823" w:rsidP="00A71823">
      <w:pPr>
        <w:rPr>
          <w:u w:val="none"/>
        </w:rPr>
      </w:pPr>
      <w:r w:rsidRPr="00517550">
        <w:rPr>
          <w:u w:val="none"/>
        </w:rPr>
        <w:t>• Equipos de energía; eficiencia energética.</w:t>
      </w:r>
    </w:p>
    <w:p w14:paraId="55F34FD5" w14:textId="77777777" w:rsidR="00A71823" w:rsidRPr="00517550" w:rsidRDefault="00A71823" w:rsidP="00A71823">
      <w:pPr>
        <w:rPr>
          <w:u w:val="none"/>
        </w:rPr>
      </w:pPr>
      <w:r w:rsidRPr="00517550">
        <w:rPr>
          <w:u w:val="none"/>
        </w:rPr>
        <w:t>• Equipos agrícolas.</w:t>
      </w:r>
    </w:p>
    <w:p w14:paraId="724A7C1D" w14:textId="77777777" w:rsidR="00A71823" w:rsidRPr="00517550" w:rsidRDefault="00A71823" w:rsidP="00A71823">
      <w:pPr>
        <w:rPr>
          <w:u w:val="none"/>
        </w:rPr>
      </w:pPr>
      <w:r w:rsidRPr="00517550">
        <w:rPr>
          <w:u w:val="none"/>
        </w:rPr>
        <w:t>• Nuevos materiales.</w:t>
      </w:r>
    </w:p>
    <w:p w14:paraId="2E88474B" w14:textId="77777777" w:rsidR="00A71823" w:rsidRPr="00517550" w:rsidRDefault="00A71823" w:rsidP="00A71823">
      <w:pPr>
        <w:rPr>
          <w:u w:val="none"/>
        </w:rPr>
      </w:pPr>
      <w:r w:rsidRPr="00517550">
        <w:rPr>
          <w:u w:val="none"/>
        </w:rPr>
        <w:t xml:space="preserve">• </w:t>
      </w:r>
      <w:proofErr w:type="spellStart"/>
      <w:r w:rsidRPr="00517550">
        <w:rPr>
          <w:u w:val="none"/>
        </w:rPr>
        <w:t>Biofarma</w:t>
      </w:r>
      <w:proofErr w:type="spellEnd"/>
      <w:r w:rsidRPr="00517550">
        <w:rPr>
          <w:u w:val="none"/>
        </w:rPr>
        <w:t xml:space="preserve"> y productos médicos avanzados.</w:t>
      </w:r>
    </w:p>
    <w:p w14:paraId="3D23CB4F" w14:textId="77777777" w:rsidR="00A71823" w:rsidRPr="00517550" w:rsidRDefault="00A71823" w:rsidP="00A71823">
      <w:pPr>
        <w:rPr>
          <w:u w:val="none"/>
        </w:rPr>
      </w:pPr>
      <w:r w:rsidRPr="00517550">
        <w:rPr>
          <w:u w:val="none"/>
        </w:rPr>
        <w:t>En cada uno de estos 10 sectores, se trabajará en 5 áreas:</w:t>
      </w:r>
    </w:p>
    <w:p w14:paraId="213B5EFB" w14:textId="77777777" w:rsidR="00A71823" w:rsidRPr="00517550" w:rsidRDefault="00A71823" w:rsidP="00A71823">
      <w:pPr>
        <w:rPr>
          <w:u w:val="none"/>
        </w:rPr>
      </w:pPr>
      <w:r w:rsidRPr="00517550">
        <w:rPr>
          <w:u w:val="none"/>
        </w:rPr>
        <w:t>• Formar Centros de Innovación.</w:t>
      </w:r>
    </w:p>
    <w:p w14:paraId="7DB78F62" w14:textId="77777777" w:rsidR="00A71823" w:rsidRPr="00517550" w:rsidRDefault="00A71823" w:rsidP="00A71823">
      <w:pPr>
        <w:rPr>
          <w:u w:val="none"/>
        </w:rPr>
      </w:pPr>
      <w:r w:rsidRPr="00517550">
        <w:rPr>
          <w:u w:val="none"/>
        </w:rPr>
        <w:t>• Promover la Fabricación Inteligente.</w:t>
      </w:r>
    </w:p>
    <w:p w14:paraId="06049865" w14:textId="77777777" w:rsidR="00A71823" w:rsidRPr="00517550" w:rsidRDefault="00A71823" w:rsidP="00A71823">
      <w:pPr>
        <w:rPr>
          <w:u w:val="none"/>
        </w:rPr>
      </w:pPr>
      <w:r w:rsidRPr="00517550">
        <w:rPr>
          <w:u w:val="none"/>
        </w:rPr>
        <w:t>• Fortalecer la infraestructura industrial compatible con</w:t>
      </w:r>
      <w:r w:rsidR="004F2E72">
        <w:rPr>
          <w:u w:val="none"/>
        </w:rPr>
        <w:t xml:space="preserve"> </w:t>
      </w:r>
      <w:r w:rsidRPr="00517550">
        <w:rPr>
          <w:u w:val="none"/>
        </w:rPr>
        <w:t>las nuevas tecnologías.</w:t>
      </w:r>
    </w:p>
    <w:p w14:paraId="7956FC7B" w14:textId="77777777" w:rsidR="00A71823" w:rsidRPr="00517550" w:rsidRDefault="00A71823" w:rsidP="00A71823">
      <w:pPr>
        <w:rPr>
          <w:u w:val="none"/>
        </w:rPr>
      </w:pPr>
      <w:r w:rsidRPr="00517550">
        <w:rPr>
          <w:u w:val="none"/>
        </w:rPr>
        <w:t>• Generar empresas de fabricación sustentable.</w:t>
      </w:r>
    </w:p>
    <w:p w14:paraId="1920F7D1" w14:textId="77777777" w:rsidR="00A71823" w:rsidRPr="00517550" w:rsidRDefault="00A71823" w:rsidP="00A71823">
      <w:pPr>
        <w:rPr>
          <w:u w:val="none"/>
        </w:rPr>
      </w:pPr>
      <w:r w:rsidRPr="00517550">
        <w:rPr>
          <w:u w:val="none"/>
        </w:rPr>
        <w:t>• Producir equipos de alta gama.</w:t>
      </w:r>
    </w:p>
    <w:p w14:paraId="20CFCD97" w14:textId="77777777" w:rsidR="00A71823" w:rsidRPr="00517550" w:rsidRDefault="00A71823" w:rsidP="00A71823">
      <w:pPr>
        <w:rPr>
          <w:u w:val="none"/>
        </w:rPr>
      </w:pPr>
      <w:r w:rsidRPr="00517550">
        <w:rPr>
          <w:u w:val="none"/>
        </w:rPr>
        <w:t>Así, por ejemplo, se aspira a crear 15 nuevos Centros Nacionales de Ciencia y Hub de Innovación Tecnológica para</w:t>
      </w:r>
      <w:r w:rsidR="004F2E72">
        <w:rPr>
          <w:u w:val="none"/>
        </w:rPr>
        <w:t xml:space="preserve"> </w:t>
      </w:r>
      <w:r w:rsidRPr="00517550">
        <w:rPr>
          <w:u w:val="none"/>
        </w:rPr>
        <w:t>2020 y contar ya con 40 de ellos en 2025. Por cierto, esto</w:t>
      </w:r>
      <w:r w:rsidR="004F2E72">
        <w:rPr>
          <w:u w:val="none"/>
        </w:rPr>
        <w:t xml:space="preserve"> </w:t>
      </w:r>
      <w:r w:rsidRPr="00517550">
        <w:rPr>
          <w:u w:val="none"/>
        </w:rPr>
        <w:t>supone un gasto considerable. Al respecto, la OCDE estima</w:t>
      </w:r>
      <w:r w:rsidR="004F2E72">
        <w:rPr>
          <w:u w:val="none"/>
        </w:rPr>
        <w:t xml:space="preserve"> </w:t>
      </w:r>
      <w:r w:rsidRPr="00517550">
        <w:rPr>
          <w:u w:val="none"/>
        </w:rPr>
        <w:t>que, medido en dólares, ya en 2019 China será el país con</w:t>
      </w:r>
      <w:r w:rsidR="004F2E72">
        <w:rPr>
          <w:u w:val="none"/>
        </w:rPr>
        <w:t xml:space="preserve"> </w:t>
      </w:r>
      <w:r w:rsidRPr="00517550">
        <w:rPr>
          <w:u w:val="none"/>
        </w:rPr>
        <w:t>mayor inversión en I&amp;D, superando a Estados Unidos. En el</w:t>
      </w:r>
      <w:r w:rsidR="004F2E72">
        <w:rPr>
          <w:u w:val="none"/>
        </w:rPr>
        <w:t xml:space="preserve"> </w:t>
      </w:r>
      <w:r w:rsidRPr="00517550">
        <w:rPr>
          <w:u w:val="none"/>
        </w:rPr>
        <w:t>2020, China estaría asignando un 2,5% del PIB al gasto en</w:t>
      </w:r>
      <w:r w:rsidR="004F2E72">
        <w:rPr>
          <w:u w:val="none"/>
        </w:rPr>
        <w:t xml:space="preserve"> </w:t>
      </w:r>
      <w:r w:rsidRPr="00517550">
        <w:rPr>
          <w:u w:val="none"/>
        </w:rPr>
        <w:t>I&amp;D.</w:t>
      </w:r>
    </w:p>
    <w:p w14:paraId="5F0EEA54" w14:textId="77777777" w:rsidR="0034380A" w:rsidRDefault="00A71823" w:rsidP="00A71823">
      <w:pPr>
        <w:rPr>
          <w:u w:val="none"/>
        </w:rPr>
      </w:pPr>
      <w:r w:rsidRPr="00517550">
        <w:rPr>
          <w:u w:val="none"/>
        </w:rPr>
        <w:t>Este es el contexto en el que se desenvuelve la denominada “guerra comercial” entre EE.UU. y China. No es, entonces, una diferencia estrictamente comercial, si bien la incluye, pero va mucho más allá y será bastante duradera</w:t>
      </w:r>
      <w:r w:rsidR="0034380A">
        <w:rPr>
          <w:u w:val="none"/>
        </w:rPr>
        <w:t>.</w:t>
      </w:r>
    </w:p>
    <w:p w14:paraId="5A407580" w14:textId="77777777" w:rsidR="0034380A" w:rsidRDefault="0034380A" w:rsidP="00A71823">
      <w:pPr>
        <w:rPr>
          <w:u w:val="none"/>
        </w:rPr>
      </w:pPr>
    </w:p>
    <w:p w14:paraId="75E8994C" w14:textId="77777777" w:rsidR="0034380A" w:rsidRDefault="0034380A" w:rsidP="0034380A">
      <w:pPr>
        <w:rPr>
          <w:b/>
          <w:u w:val="none"/>
        </w:rPr>
      </w:pPr>
    </w:p>
    <w:p w14:paraId="774DE4BA" w14:textId="77777777" w:rsidR="0034380A" w:rsidRDefault="0034380A" w:rsidP="0034380A">
      <w:pPr>
        <w:rPr>
          <w:b/>
          <w:u w:val="none"/>
        </w:rPr>
      </w:pPr>
    </w:p>
    <w:p w14:paraId="024CB7F9" w14:textId="77777777" w:rsidR="0034380A" w:rsidRDefault="0034380A" w:rsidP="0034380A">
      <w:pPr>
        <w:rPr>
          <w:b/>
          <w:u w:val="none"/>
        </w:rPr>
      </w:pPr>
    </w:p>
    <w:p w14:paraId="543A7D6F" w14:textId="77777777" w:rsidR="0034380A" w:rsidRDefault="0034380A" w:rsidP="0034380A">
      <w:pPr>
        <w:rPr>
          <w:b/>
          <w:u w:val="none"/>
        </w:rPr>
      </w:pPr>
    </w:p>
    <w:p w14:paraId="62EAEB15" w14:textId="77777777" w:rsidR="0034380A" w:rsidRDefault="0034380A" w:rsidP="0034380A">
      <w:pPr>
        <w:rPr>
          <w:b/>
          <w:u w:val="none"/>
        </w:rPr>
      </w:pPr>
    </w:p>
    <w:p w14:paraId="69497AB7" w14:textId="77777777" w:rsidR="0034380A" w:rsidRDefault="0034380A" w:rsidP="0034380A">
      <w:pPr>
        <w:rPr>
          <w:b/>
          <w:u w:val="none"/>
        </w:rPr>
      </w:pPr>
    </w:p>
    <w:p w14:paraId="42F5A283" w14:textId="77777777" w:rsidR="0034380A" w:rsidRPr="0034380A" w:rsidRDefault="0034380A" w:rsidP="0034380A">
      <w:pPr>
        <w:rPr>
          <w:b/>
          <w:u w:val="none"/>
        </w:rPr>
      </w:pPr>
      <w:r w:rsidRPr="0034380A">
        <w:rPr>
          <w:b/>
          <w:u w:val="none"/>
        </w:rPr>
        <w:t>Bibliografía</w:t>
      </w:r>
    </w:p>
    <w:p w14:paraId="646841DF" w14:textId="77777777" w:rsidR="0034380A" w:rsidRPr="0034380A" w:rsidRDefault="0034380A" w:rsidP="0034380A">
      <w:pPr>
        <w:rPr>
          <w:u w:val="none"/>
        </w:rPr>
      </w:pPr>
      <w:r w:rsidRPr="0034380A">
        <w:rPr>
          <w:u w:val="none"/>
        </w:rPr>
        <w:t>— Amin Samir 2011, La ley del valor mundializada; Por un</w:t>
      </w:r>
      <w:r>
        <w:rPr>
          <w:u w:val="none"/>
        </w:rPr>
        <w:t xml:space="preserve"> </w:t>
      </w:r>
      <w:r w:rsidRPr="0034380A">
        <w:rPr>
          <w:u w:val="none"/>
        </w:rPr>
        <w:t>Marx sin fronteras, Ed. Viejo Topo, España</w:t>
      </w:r>
    </w:p>
    <w:p w14:paraId="0EB3F064" w14:textId="77777777" w:rsidR="0034380A" w:rsidRPr="0034380A" w:rsidRDefault="0034380A" w:rsidP="0034380A">
      <w:pPr>
        <w:rPr>
          <w:u w:val="none"/>
        </w:rPr>
      </w:pPr>
      <w:r w:rsidRPr="0034380A">
        <w:rPr>
          <w:u w:val="none"/>
        </w:rPr>
        <w:t>— Amin Samir 2010, Modernidad, religión, democracia;</w:t>
      </w:r>
      <w:r>
        <w:rPr>
          <w:u w:val="none"/>
        </w:rPr>
        <w:t xml:space="preserve"> </w:t>
      </w:r>
      <w:r w:rsidRPr="0034380A">
        <w:rPr>
          <w:u w:val="none"/>
        </w:rPr>
        <w:t xml:space="preserve">Crítica del eurocentrismo, crítica de los culturalismos, </w:t>
      </w:r>
      <w:proofErr w:type="spellStart"/>
      <w:r w:rsidRPr="0034380A">
        <w:rPr>
          <w:u w:val="none"/>
        </w:rPr>
        <w:t>Ed.Iepala</w:t>
      </w:r>
      <w:proofErr w:type="spellEnd"/>
      <w:r w:rsidRPr="0034380A">
        <w:rPr>
          <w:u w:val="none"/>
        </w:rPr>
        <w:t>, Madrid</w:t>
      </w:r>
    </w:p>
    <w:p w14:paraId="2819E0C8" w14:textId="77777777" w:rsidR="0034380A" w:rsidRPr="0034380A" w:rsidRDefault="0034380A" w:rsidP="0034380A">
      <w:pPr>
        <w:rPr>
          <w:u w:val="none"/>
          <w:lang w:val="en-US"/>
        </w:rPr>
      </w:pPr>
      <w:r w:rsidRPr="0034380A">
        <w:rPr>
          <w:u w:val="none"/>
          <w:lang w:val="en-US"/>
        </w:rPr>
        <w:t>— Bell Daniel A. 2015, Political Meritocracy and the Limits</w:t>
      </w:r>
      <w:r>
        <w:rPr>
          <w:u w:val="none"/>
          <w:lang w:val="en-US"/>
        </w:rPr>
        <w:t xml:space="preserve"> </w:t>
      </w:r>
      <w:r w:rsidRPr="0034380A">
        <w:rPr>
          <w:u w:val="none"/>
          <w:lang w:val="en-US"/>
        </w:rPr>
        <w:t>of Democracy, Princeton University Press, USA.</w:t>
      </w:r>
    </w:p>
    <w:p w14:paraId="03D111D5" w14:textId="77777777" w:rsidR="0034380A" w:rsidRPr="0034380A" w:rsidRDefault="0034380A" w:rsidP="0034380A">
      <w:pPr>
        <w:rPr>
          <w:u w:val="none"/>
        </w:rPr>
      </w:pPr>
      <w:r w:rsidRPr="0034380A">
        <w:rPr>
          <w:u w:val="none"/>
        </w:rPr>
        <w:t xml:space="preserve">— </w:t>
      </w:r>
      <w:proofErr w:type="spellStart"/>
      <w:r w:rsidRPr="0034380A">
        <w:rPr>
          <w:u w:val="none"/>
        </w:rPr>
        <w:t>Dierckxsens</w:t>
      </w:r>
      <w:proofErr w:type="spellEnd"/>
      <w:r w:rsidRPr="0034380A">
        <w:rPr>
          <w:u w:val="none"/>
        </w:rPr>
        <w:t xml:space="preserve"> </w:t>
      </w:r>
      <w:proofErr w:type="spellStart"/>
      <w:r w:rsidRPr="0034380A">
        <w:rPr>
          <w:u w:val="none"/>
        </w:rPr>
        <w:t>Wim</w:t>
      </w:r>
      <w:proofErr w:type="spellEnd"/>
      <w:r w:rsidRPr="0034380A">
        <w:rPr>
          <w:u w:val="none"/>
        </w:rPr>
        <w:t xml:space="preserve"> 1983, Formaciones precapitalistas,</w:t>
      </w:r>
      <w:r>
        <w:rPr>
          <w:u w:val="none"/>
        </w:rPr>
        <w:t xml:space="preserve"> </w:t>
      </w:r>
      <w:r w:rsidRPr="0034380A">
        <w:rPr>
          <w:u w:val="none"/>
        </w:rPr>
        <w:t>Ed. Nuestro Tiempo, México DF.</w:t>
      </w:r>
    </w:p>
    <w:p w14:paraId="06A5BC33" w14:textId="77777777" w:rsidR="0034380A" w:rsidRPr="0034380A" w:rsidRDefault="0034380A" w:rsidP="0034380A">
      <w:pPr>
        <w:rPr>
          <w:u w:val="none"/>
          <w:lang w:val="en-US"/>
        </w:rPr>
      </w:pPr>
      <w:r w:rsidRPr="0034380A">
        <w:rPr>
          <w:u w:val="none"/>
        </w:rPr>
        <w:t xml:space="preserve">— </w:t>
      </w:r>
      <w:proofErr w:type="spellStart"/>
      <w:r w:rsidRPr="0034380A">
        <w:rPr>
          <w:u w:val="none"/>
        </w:rPr>
        <w:t>Dierckxsens</w:t>
      </w:r>
      <w:proofErr w:type="spellEnd"/>
      <w:r w:rsidRPr="0034380A">
        <w:rPr>
          <w:u w:val="none"/>
        </w:rPr>
        <w:t xml:space="preserve"> </w:t>
      </w:r>
      <w:proofErr w:type="spellStart"/>
      <w:r w:rsidRPr="0034380A">
        <w:rPr>
          <w:u w:val="none"/>
        </w:rPr>
        <w:t>Wim</w:t>
      </w:r>
      <w:proofErr w:type="spellEnd"/>
      <w:r w:rsidRPr="0034380A">
        <w:rPr>
          <w:u w:val="none"/>
        </w:rPr>
        <w:t xml:space="preserve"> 1994, De la globalización a la Perestroika Occidental, Ed. </w:t>
      </w:r>
      <w:r w:rsidRPr="0034380A">
        <w:rPr>
          <w:u w:val="none"/>
          <w:lang w:val="en-US"/>
        </w:rPr>
        <w:t>DEI, San José Costa Rica</w:t>
      </w:r>
    </w:p>
    <w:p w14:paraId="1F319D43" w14:textId="77777777" w:rsidR="0034380A" w:rsidRDefault="0034380A" w:rsidP="0034380A">
      <w:pPr>
        <w:rPr>
          <w:u w:val="none"/>
          <w:lang w:val="en-US"/>
        </w:rPr>
      </w:pPr>
      <w:r w:rsidRPr="0034380A">
        <w:rPr>
          <w:u w:val="none"/>
          <w:lang w:val="en-US"/>
        </w:rPr>
        <w:t xml:space="preserve">— </w:t>
      </w:r>
      <w:proofErr w:type="spellStart"/>
      <w:r w:rsidRPr="0034380A">
        <w:rPr>
          <w:u w:val="none"/>
          <w:lang w:val="en-US"/>
        </w:rPr>
        <w:t>Dierckxsens</w:t>
      </w:r>
      <w:proofErr w:type="spellEnd"/>
      <w:r w:rsidRPr="0034380A">
        <w:rPr>
          <w:u w:val="none"/>
          <w:lang w:val="en-US"/>
        </w:rPr>
        <w:t xml:space="preserve"> Wim 2000, The Limits of Capitalism, Ed</w:t>
      </w:r>
      <w:r>
        <w:rPr>
          <w:u w:val="none"/>
          <w:lang w:val="en-US"/>
        </w:rPr>
        <w:t xml:space="preserve"> </w:t>
      </w:r>
      <w:r w:rsidRPr="0034380A">
        <w:rPr>
          <w:u w:val="none"/>
          <w:lang w:val="en-US"/>
        </w:rPr>
        <w:t xml:space="preserve">Zed Books, </w:t>
      </w:r>
      <w:proofErr w:type="spellStart"/>
      <w:r w:rsidRPr="0034380A">
        <w:rPr>
          <w:u w:val="none"/>
          <w:lang w:val="en-US"/>
        </w:rPr>
        <w:t>Londres</w:t>
      </w:r>
      <w:proofErr w:type="spellEnd"/>
      <w:r w:rsidRPr="0034380A">
        <w:rPr>
          <w:u w:val="none"/>
          <w:lang w:val="en-US"/>
        </w:rPr>
        <w:t>, Nueva York</w:t>
      </w:r>
    </w:p>
    <w:p w14:paraId="4D6AD7AD" w14:textId="77777777" w:rsidR="0034380A" w:rsidRPr="0034380A" w:rsidRDefault="0034380A" w:rsidP="0034380A">
      <w:pPr>
        <w:rPr>
          <w:u w:val="none"/>
        </w:rPr>
      </w:pPr>
      <w:r w:rsidRPr="0034380A">
        <w:rPr>
          <w:u w:val="none"/>
        </w:rPr>
        <w:t xml:space="preserve">— </w:t>
      </w:r>
      <w:proofErr w:type="spellStart"/>
      <w:r w:rsidRPr="0034380A">
        <w:rPr>
          <w:u w:val="none"/>
        </w:rPr>
        <w:t>Dierckxsens</w:t>
      </w:r>
      <w:proofErr w:type="spellEnd"/>
      <w:r w:rsidRPr="0034380A">
        <w:rPr>
          <w:u w:val="none"/>
        </w:rPr>
        <w:t xml:space="preserve"> </w:t>
      </w:r>
      <w:proofErr w:type="spellStart"/>
      <w:r w:rsidRPr="0034380A">
        <w:rPr>
          <w:u w:val="none"/>
        </w:rPr>
        <w:t>Wim</w:t>
      </w:r>
      <w:proofErr w:type="spellEnd"/>
      <w:r w:rsidRPr="0034380A">
        <w:rPr>
          <w:u w:val="none"/>
        </w:rPr>
        <w:t xml:space="preserve"> 2007</w:t>
      </w:r>
      <w:r>
        <w:rPr>
          <w:u w:val="none"/>
        </w:rPr>
        <w:t xml:space="preserve">, El Ocaso del capitalismo y la </w:t>
      </w:r>
      <w:r w:rsidRPr="0034380A">
        <w:rPr>
          <w:u w:val="none"/>
        </w:rPr>
        <w:t>utopía reencontrada, Grito del Sujeto, Bolivia</w:t>
      </w:r>
    </w:p>
    <w:p w14:paraId="16E0D481" w14:textId="77777777" w:rsidR="0034380A" w:rsidRPr="0034380A" w:rsidRDefault="0034380A" w:rsidP="0034380A">
      <w:pPr>
        <w:rPr>
          <w:u w:val="none"/>
        </w:rPr>
      </w:pPr>
      <w:r w:rsidRPr="0034380A">
        <w:rPr>
          <w:u w:val="none"/>
        </w:rPr>
        <w:t xml:space="preserve">— </w:t>
      </w:r>
      <w:proofErr w:type="spellStart"/>
      <w:r w:rsidRPr="0034380A">
        <w:rPr>
          <w:u w:val="none"/>
        </w:rPr>
        <w:t>Dierckxsens</w:t>
      </w:r>
      <w:proofErr w:type="spellEnd"/>
      <w:r w:rsidRPr="0034380A">
        <w:rPr>
          <w:u w:val="none"/>
        </w:rPr>
        <w:t xml:space="preserve"> </w:t>
      </w:r>
      <w:proofErr w:type="spellStart"/>
      <w:r w:rsidRPr="0034380A">
        <w:rPr>
          <w:u w:val="none"/>
        </w:rPr>
        <w:t>Wim</w:t>
      </w:r>
      <w:proofErr w:type="spellEnd"/>
      <w:r w:rsidRPr="0034380A">
        <w:rPr>
          <w:u w:val="none"/>
        </w:rPr>
        <w:t xml:space="preserve"> 2013, La transición hacia una nueva</w:t>
      </w:r>
      <w:r>
        <w:rPr>
          <w:u w:val="none"/>
        </w:rPr>
        <w:t xml:space="preserve"> </w:t>
      </w:r>
      <w:r w:rsidRPr="0034380A">
        <w:rPr>
          <w:u w:val="none"/>
        </w:rPr>
        <w:t>civilización, Ed. Abril, La Habana, Cuba</w:t>
      </w:r>
    </w:p>
    <w:p w14:paraId="4A45055F" w14:textId="77777777" w:rsidR="0034380A" w:rsidRPr="0034380A" w:rsidRDefault="0034380A" w:rsidP="0034380A">
      <w:pPr>
        <w:rPr>
          <w:u w:val="none"/>
          <w:lang w:val="en-US"/>
        </w:rPr>
      </w:pPr>
      <w:r w:rsidRPr="0034380A">
        <w:rPr>
          <w:u w:val="none"/>
          <w:lang w:val="en-US"/>
        </w:rPr>
        <w:t xml:space="preserve">— </w:t>
      </w:r>
      <w:proofErr w:type="spellStart"/>
      <w:r w:rsidRPr="0034380A">
        <w:rPr>
          <w:u w:val="none"/>
          <w:lang w:val="en-US"/>
        </w:rPr>
        <w:t>Dierckxsens</w:t>
      </w:r>
      <w:proofErr w:type="spellEnd"/>
      <w:r w:rsidRPr="0034380A">
        <w:rPr>
          <w:u w:val="none"/>
          <w:lang w:val="en-US"/>
        </w:rPr>
        <w:t xml:space="preserve"> Wim y </w:t>
      </w:r>
      <w:proofErr w:type="spellStart"/>
      <w:r w:rsidRPr="0034380A">
        <w:rPr>
          <w:u w:val="none"/>
          <w:lang w:val="en-US"/>
        </w:rPr>
        <w:t>Piqueras</w:t>
      </w:r>
      <w:proofErr w:type="spellEnd"/>
      <w:r w:rsidRPr="0034380A">
        <w:rPr>
          <w:u w:val="none"/>
          <w:lang w:val="en-US"/>
        </w:rPr>
        <w:t xml:space="preserve"> Andrés 2019, Capitalism in decline; 200 Years of Marx, International Crisis Observatory, Our Global U, Hong Kong, China</w:t>
      </w:r>
    </w:p>
    <w:p w14:paraId="54EBE34E" w14:textId="77777777" w:rsidR="0034380A" w:rsidRPr="0034380A" w:rsidRDefault="0034380A" w:rsidP="0034380A">
      <w:pPr>
        <w:rPr>
          <w:u w:val="none"/>
        </w:rPr>
      </w:pPr>
      <w:r w:rsidRPr="0034380A">
        <w:rPr>
          <w:u w:val="none"/>
        </w:rPr>
        <w:t xml:space="preserve">— </w:t>
      </w:r>
      <w:proofErr w:type="spellStart"/>
      <w:r w:rsidRPr="0034380A">
        <w:rPr>
          <w:u w:val="none"/>
        </w:rPr>
        <w:t>Dierckxsens</w:t>
      </w:r>
      <w:proofErr w:type="spellEnd"/>
      <w:r w:rsidRPr="0034380A">
        <w:rPr>
          <w:u w:val="none"/>
        </w:rPr>
        <w:t xml:space="preserve"> </w:t>
      </w:r>
      <w:proofErr w:type="spellStart"/>
      <w:r w:rsidRPr="0034380A">
        <w:rPr>
          <w:u w:val="none"/>
        </w:rPr>
        <w:t>Wim</w:t>
      </w:r>
      <w:proofErr w:type="spellEnd"/>
      <w:r w:rsidRPr="0034380A">
        <w:rPr>
          <w:u w:val="none"/>
        </w:rPr>
        <w:t xml:space="preserve"> y </w:t>
      </w:r>
      <w:proofErr w:type="spellStart"/>
      <w:r w:rsidRPr="0034380A">
        <w:rPr>
          <w:u w:val="none"/>
        </w:rPr>
        <w:t>Formento</w:t>
      </w:r>
      <w:proofErr w:type="spellEnd"/>
      <w:r w:rsidRPr="0034380A">
        <w:rPr>
          <w:u w:val="none"/>
        </w:rPr>
        <w:t xml:space="preserve"> Walter 2019, Perestroika: De la caída Soviética a la de Washington - 1989-2020,</w:t>
      </w:r>
      <w:r>
        <w:rPr>
          <w:u w:val="none"/>
        </w:rPr>
        <w:t xml:space="preserve"> </w:t>
      </w:r>
      <w:r w:rsidRPr="0034380A">
        <w:rPr>
          <w:u w:val="none"/>
        </w:rPr>
        <w:t xml:space="preserve">ALAI, Quito Ecuador, octubre. </w:t>
      </w:r>
    </w:p>
    <w:p w14:paraId="787C0059" w14:textId="77777777" w:rsidR="0034380A" w:rsidRPr="0034380A" w:rsidRDefault="0034380A" w:rsidP="0034380A">
      <w:pPr>
        <w:rPr>
          <w:u w:val="none"/>
        </w:rPr>
      </w:pPr>
      <w:r w:rsidRPr="0034380A">
        <w:rPr>
          <w:u w:val="none"/>
        </w:rPr>
        <w:t xml:space="preserve">— </w:t>
      </w:r>
      <w:proofErr w:type="spellStart"/>
      <w:r w:rsidRPr="0034380A">
        <w:rPr>
          <w:u w:val="none"/>
        </w:rPr>
        <w:t>Dierckxsens</w:t>
      </w:r>
      <w:proofErr w:type="spellEnd"/>
      <w:r w:rsidRPr="0034380A">
        <w:rPr>
          <w:u w:val="none"/>
        </w:rPr>
        <w:t xml:space="preserve"> </w:t>
      </w:r>
      <w:proofErr w:type="spellStart"/>
      <w:r w:rsidRPr="0034380A">
        <w:rPr>
          <w:u w:val="none"/>
        </w:rPr>
        <w:t>Wim</w:t>
      </w:r>
      <w:proofErr w:type="spellEnd"/>
      <w:r w:rsidRPr="0034380A">
        <w:rPr>
          <w:u w:val="none"/>
        </w:rPr>
        <w:t xml:space="preserve"> y</w:t>
      </w:r>
      <w:r>
        <w:rPr>
          <w:u w:val="none"/>
        </w:rPr>
        <w:t xml:space="preserve"> </w:t>
      </w:r>
      <w:proofErr w:type="spellStart"/>
      <w:r>
        <w:rPr>
          <w:u w:val="none"/>
        </w:rPr>
        <w:t>Formento</w:t>
      </w:r>
      <w:proofErr w:type="spellEnd"/>
      <w:r>
        <w:rPr>
          <w:u w:val="none"/>
        </w:rPr>
        <w:t xml:space="preserve"> Walter junio de 2020, </w:t>
      </w:r>
      <w:r w:rsidRPr="0034380A">
        <w:rPr>
          <w:u w:val="none"/>
        </w:rPr>
        <w:t>Del Choque al Diálogo: De la Globalización a la Perestroika</w:t>
      </w:r>
      <w:r>
        <w:rPr>
          <w:u w:val="none"/>
        </w:rPr>
        <w:t xml:space="preserve"> </w:t>
      </w:r>
      <w:r w:rsidRPr="0034380A">
        <w:rPr>
          <w:u w:val="none"/>
        </w:rPr>
        <w:t>en Estados Unidos, Observatorio Internacional de la Crisis</w:t>
      </w:r>
    </w:p>
    <w:p w14:paraId="48264E71" w14:textId="77777777" w:rsidR="0034380A" w:rsidRPr="0034380A" w:rsidRDefault="0034380A" w:rsidP="0034380A">
      <w:pPr>
        <w:rPr>
          <w:u w:val="none"/>
        </w:rPr>
      </w:pPr>
      <w:r w:rsidRPr="0034380A">
        <w:rPr>
          <w:u w:val="none"/>
        </w:rPr>
        <w:t xml:space="preserve">— </w:t>
      </w:r>
      <w:proofErr w:type="spellStart"/>
      <w:r w:rsidRPr="0034380A">
        <w:rPr>
          <w:u w:val="none"/>
        </w:rPr>
        <w:t>Dierckxsens</w:t>
      </w:r>
      <w:proofErr w:type="spellEnd"/>
      <w:r w:rsidRPr="0034380A">
        <w:rPr>
          <w:u w:val="none"/>
        </w:rPr>
        <w:t xml:space="preserve"> </w:t>
      </w:r>
      <w:proofErr w:type="spellStart"/>
      <w:r w:rsidRPr="0034380A">
        <w:rPr>
          <w:u w:val="none"/>
        </w:rPr>
        <w:t>Wim</w:t>
      </w:r>
      <w:proofErr w:type="spellEnd"/>
      <w:r w:rsidRPr="0034380A">
        <w:rPr>
          <w:u w:val="none"/>
        </w:rPr>
        <w:t xml:space="preserve"> y </w:t>
      </w:r>
      <w:proofErr w:type="spellStart"/>
      <w:r w:rsidRPr="0034380A">
        <w:rPr>
          <w:u w:val="none"/>
        </w:rPr>
        <w:t>Formento</w:t>
      </w:r>
      <w:proofErr w:type="spellEnd"/>
      <w:r w:rsidRPr="0034380A">
        <w:rPr>
          <w:u w:val="none"/>
        </w:rPr>
        <w:t xml:space="preserve"> octubre 2020, Fascismo</w:t>
      </w:r>
      <w:r>
        <w:rPr>
          <w:u w:val="none"/>
        </w:rPr>
        <w:t xml:space="preserve"> </w:t>
      </w:r>
      <w:r w:rsidRPr="0034380A">
        <w:rPr>
          <w:u w:val="none"/>
        </w:rPr>
        <w:t xml:space="preserve">del Siglo XXI o nueva civilización </w:t>
      </w:r>
      <w:proofErr w:type="spellStart"/>
      <w:r w:rsidRPr="0034380A">
        <w:rPr>
          <w:u w:val="none"/>
        </w:rPr>
        <w:t>poscapitalista</w:t>
      </w:r>
      <w:proofErr w:type="spellEnd"/>
      <w:r w:rsidRPr="0034380A">
        <w:rPr>
          <w:u w:val="none"/>
        </w:rPr>
        <w:t>; EEUU, elecciones presidenciales y guerra. ALAI, Ecuador</w:t>
      </w:r>
    </w:p>
    <w:p w14:paraId="009C257D" w14:textId="77777777" w:rsidR="0034380A" w:rsidRDefault="0034380A" w:rsidP="0034380A">
      <w:pPr>
        <w:rPr>
          <w:u w:val="none"/>
        </w:rPr>
      </w:pPr>
      <w:r w:rsidRPr="0034380A">
        <w:rPr>
          <w:u w:val="none"/>
        </w:rPr>
        <w:t xml:space="preserve">— </w:t>
      </w:r>
      <w:proofErr w:type="spellStart"/>
      <w:r w:rsidRPr="0034380A">
        <w:rPr>
          <w:u w:val="none"/>
        </w:rPr>
        <w:t>Dierckxsens</w:t>
      </w:r>
      <w:proofErr w:type="spellEnd"/>
      <w:r w:rsidRPr="0034380A">
        <w:rPr>
          <w:u w:val="none"/>
        </w:rPr>
        <w:t xml:space="preserve"> </w:t>
      </w:r>
      <w:proofErr w:type="spellStart"/>
      <w:r w:rsidRPr="0034380A">
        <w:rPr>
          <w:u w:val="none"/>
        </w:rPr>
        <w:t>Wim</w:t>
      </w:r>
      <w:proofErr w:type="spellEnd"/>
      <w:r w:rsidRPr="0034380A">
        <w:rPr>
          <w:u w:val="none"/>
        </w:rPr>
        <w:t xml:space="preserve"> y </w:t>
      </w:r>
      <w:proofErr w:type="spellStart"/>
      <w:r w:rsidRPr="0034380A">
        <w:rPr>
          <w:u w:val="none"/>
        </w:rPr>
        <w:t>Formento</w:t>
      </w:r>
      <w:proofErr w:type="spellEnd"/>
      <w:r w:rsidRPr="0034380A">
        <w:rPr>
          <w:u w:val="none"/>
        </w:rPr>
        <w:t xml:space="preserve"> Walter, noviembre 2020,</w:t>
      </w:r>
      <w:r>
        <w:rPr>
          <w:u w:val="none"/>
        </w:rPr>
        <w:t xml:space="preserve"> </w:t>
      </w:r>
      <w:r w:rsidRPr="0034380A">
        <w:rPr>
          <w:u w:val="none"/>
        </w:rPr>
        <w:t xml:space="preserve">Trump vs </w:t>
      </w:r>
      <w:proofErr w:type="spellStart"/>
      <w:r w:rsidRPr="0034380A">
        <w:rPr>
          <w:u w:val="none"/>
        </w:rPr>
        <w:t>Biden</w:t>
      </w:r>
      <w:proofErr w:type="spellEnd"/>
      <w:r w:rsidRPr="0034380A">
        <w:rPr>
          <w:u w:val="none"/>
        </w:rPr>
        <w:t xml:space="preserve"> 2020: Estado Nacional-vs-Estado Global, La</w:t>
      </w:r>
      <w:r>
        <w:rPr>
          <w:u w:val="none"/>
        </w:rPr>
        <w:t xml:space="preserve"> </w:t>
      </w:r>
      <w:r w:rsidRPr="0034380A">
        <w:rPr>
          <w:u w:val="none"/>
        </w:rPr>
        <w:t>Batalla Inconclusa por Estados Unidos, Observatorio Internacional de la Crisis</w:t>
      </w:r>
      <w:r>
        <w:rPr>
          <w:u w:val="none"/>
        </w:rPr>
        <w:t xml:space="preserve"> </w:t>
      </w:r>
    </w:p>
    <w:p w14:paraId="0156D720" w14:textId="77777777" w:rsidR="0034380A" w:rsidRPr="0034380A" w:rsidRDefault="0034380A" w:rsidP="0034380A">
      <w:pPr>
        <w:rPr>
          <w:u w:val="none"/>
        </w:rPr>
      </w:pPr>
      <w:r w:rsidRPr="0034380A">
        <w:rPr>
          <w:u w:val="none"/>
        </w:rPr>
        <w:t xml:space="preserve">— </w:t>
      </w:r>
      <w:proofErr w:type="spellStart"/>
      <w:r w:rsidRPr="0034380A">
        <w:rPr>
          <w:u w:val="none"/>
        </w:rPr>
        <w:t>Durden</w:t>
      </w:r>
      <w:proofErr w:type="spellEnd"/>
      <w:r w:rsidRPr="0034380A">
        <w:rPr>
          <w:u w:val="none"/>
        </w:rPr>
        <w:t xml:space="preserve"> Tyler, 2021, </w:t>
      </w:r>
      <w:proofErr w:type="spellStart"/>
      <w:r w:rsidRPr="0034380A">
        <w:rPr>
          <w:u w:val="none"/>
        </w:rPr>
        <w:t>Biden</w:t>
      </w:r>
      <w:proofErr w:type="spellEnd"/>
      <w:r w:rsidRPr="0034380A">
        <w:rPr>
          <w:u w:val="none"/>
        </w:rPr>
        <w:t xml:space="preserve"> advierte que China debe esperar “competencia extrem</w:t>
      </w:r>
      <w:r>
        <w:rPr>
          <w:u w:val="none"/>
        </w:rPr>
        <w:t xml:space="preserve">a” de EE. UU., Zero </w:t>
      </w:r>
      <w:proofErr w:type="spellStart"/>
      <w:r>
        <w:rPr>
          <w:u w:val="none"/>
        </w:rPr>
        <w:t>Hedge</w:t>
      </w:r>
      <w:proofErr w:type="spellEnd"/>
      <w:r>
        <w:rPr>
          <w:u w:val="none"/>
        </w:rPr>
        <w:t xml:space="preserve">, 8 de </w:t>
      </w:r>
      <w:r w:rsidRPr="0034380A">
        <w:rPr>
          <w:u w:val="none"/>
        </w:rPr>
        <w:t>febrero.</w:t>
      </w:r>
    </w:p>
    <w:p w14:paraId="7B878844" w14:textId="77777777" w:rsidR="0034380A" w:rsidRPr="0034380A" w:rsidRDefault="0034380A" w:rsidP="0034380A">
      <w:pPr>
        <w:rPr>
          <w:u w:val="none"/>
        </w:rPr>
      </w:pPr>
      <w:r w:rsidRPr="0034380A">
        <w:rPr>
          <w:u w:val="none"/>
        </w:rPr>
        <w:t xml:space="preserve">— </w:t>
      </w:r>
      <w:proofErr w:type="spellStart"/>
      <w:r w:rsidRPr="0034380A">
        <w:rPr>
          <w:u w:val="none"/>
        </w:rPr>
        <w:t>Durden</w:t>
      </w:r>
      <w:proofErr w:type="spellEnd"/>
      <w:r w:rsidRPr="0034380A">
        <w:rPr>
          <w:u w:val="none"/>
        </w:rPr>
        <w:t xml:space="preserve"> Tyler, 2021, “Socialismo a escala global”: el presentador de </w:t>
      </w:r>
      <w:proofErr w:type="spellStart"/>
      <w:r w:rsidRPr="0034380A">
        <w:rPr>
          <w:u w:val="none"/>
        </w:rPr>
        <w:t>Sky</w:t>
      </w:r>
      <w:proofErr w:type="spellEnd"/>
      <w:r w:rsidRPr="0034380A">
        <w:rPr>
          <w:u w:val="none"/>
        </w:rPr>
        <w:t xml:space="preserve"> News derriba a las élites de Davos y el esquema de ‘gran reinicio’, Zero </w:t>
      </w:r>
      <w:proofErr w:type="spellStart"/>
      <w:r w:rsidRPr="0034380A">
        <w:rPr>
          <w:u w:val="none"/>
        </w:rPr>
        <w:t>Hedge</w:t>
      </w:r>
      <w:proofErr w:type="spellEnd"/>
      <w:r w:rsidRPr="0034380A">
        <w:rPr>
          <w:u w:val="none"/>
        </w:rPr>
        <w:t>, 28 de febrero.</w:t>
      </w:r>
    </w:p>
    <w:p w14:paraId="19839366" w14:textId="77777777" w:rsidR="0034380A" w:rsidRPr="0034380A" w:rsidRDefault="0034380A" w:rsidP="0034380A">
      <w:pPr>
        <w:rPr>
          <w:u w:val="none"/>
        </w:rPr>
      </w:pPr>
      <w:r w:rsidRPr="0034380A">
        <w:rPr>
          <w:u w:val="none"/>
        </w:rPr>
        <w:t xml:space="preserve">— </w:t>
      </w:r>
      <w:proofErr w:type="spellStart"/>
      <w:r w:rsidRPr="0034380A">
        <w:rPr>
          <w:u w:val="none"/>
        </w:rPr>
        <w:t>Durden</w:t>
      </w:r>
      <w:proofErr w:type="spellEnd"/>
      <w:r w:rsidRPr="0034380A">
        <w:rPr>
          <w:u w:val="none"/>
        </w:rPr>
        <w:t xml:space="preserve"> Tyler 2021, Xi alerta a los militares “estén</w:t>
      </w:r>
      <w:r>
        <w:rPr>
          <w:u w:val="none"/>
        </w:rPr>
        <w:t xml:space="preserve"> </w:t>
      </w:r>
      <w:r w:rsidRPr="0034380A">
        <w:rPr>
          <w:u w:val="none"/>
        </w:rPr>
        <w:t>preparados para responder” en la situación actual “inestable</w:t>
      </w:r>
      <w:r>
        <w:rPr>
          <w:u w:val="none"/>
        </w:rPr>
        <w:t xml:space="preserve"> </w:t>
      </w:r>
      <w:r w:rsidRPr="0034380A">
        <w:rPr>
          <w:u w:val="none"/>
        </w:rPr>
        <w:t xml:space="preserve">e incierta”, Zero </w:t>
      </w:r>
      <w:proofErr w:type="spellStart"/>
      <w:r w:rsidRPr="0034380A">
        <w:rPr>
          <w:u w:val="none"/>
        </w:rPr>
        <w:t>Hedge</w:t>
      </w:r>
      <w:proofErr w:type="spellEnd"/>
      <w:r w:rsidRPr="0034380A">
        <w:rPr>
          <w:u w:val="none"/>
        </w:rPr>
        <w:t>, 9 de marzo</w:t>
      </w:r>
    </w:p>
    <w:p w14:paraId="67BA7091" w14:textId="77777777" w:rsidR="0034380A" w:rsidRPr="0034380A" w:rsidRDefault="0034380A" w:rsidP="0034380A">
      <w:pPr>
        <w:rPr>
          <w:u w:val="none"/>
        </w:rPr>
      </w:pPr>
      <w:r w:rsidRPr="0034380A">
        <w:rPr>
          <w:u w:val="none"/>
        </w:rPr>
        <w:t xml:space="preserve">— </w:t>
      </w:r>
      <w:proofErr w:type="spellStart"/>
      <w:r w:rsidRPr="0034380A">
        <w:rPr>
          <w:u w:val="none"/>
        </w:rPr>
        <w:t>Durden</w:t>
      </w:r>
      <w:proofErr w:type="spellEnd"/>
      <w:r w:rsidRPr="0034380A">
        <w:rPr>
          <w:u w:val="none"/>
        </w:rPr>
        <w:t xml:space="preserve"> Tyler 2021, Los demócratas se preparan para</w:t>
      </w:r>
      <w:r>
        <w:rPr>
          <w:u w:val="none"/>
        </w:rPr>
        <w:t xml:space="preserve"> </w:t>
      </w:r>
      <w:r w:rsidRPr="0034380A">
        <w:rPr>
          <w:u w:val="none"/>
        </w:rPr>
        <w:t>“desfinanciar el movimiento policial” para dañar al partido</w:t>
      </w:r>
      <w:r>
        <w:rPr>
          <w:u w:val="none"/>
        </w:rPr>
        <w:t xml:space="preserve"> </w:t>
      </w:r>
      <w:r w:rsidRPr="0034380A">
        <w:rPr>
          <w:u w:val="none"/>
        </w:rPr>
        <w:t xml:space="preserve">en los exámenes intermedios, Zero </w:t>
      </w:r>
      <w:proofErr w:type="spellStart"/>
      <w:r w:rsidRPr="0034380A">
        <w:rPr>
          <w:u w:val="none"/>
        </w:rPr>
        <w:t>Hedge</w:t>
      </w:r>
      <w:proofErr w:type="spellEnd"/>
      <w:r w:rsidRPr="0034380A">
        <w:rPr>
          <w:u w:val="none"/>
        </w:rPr>
        <w:t>, 16 de abril</w:t>
      </w:r>
    </w:p>
    <w:p w14:paraId="767D5393" w14:textId="77777777" w:rsidR="0034380A" w:rsidRDefault="0034380A" w:rsidP="0034380A">
      <w:pPr>
        <w:rPr>
          <w:u w:val="none"/>
        </w:rPr>
      </w:pPr>
      <w:r w:rsidRPr="0034380A">
        <w:rPr>
          <w:u w:val="none"/>
        </w:rPr>
        <w:t xml:space="preserve">— Escobar Pablo 2021, La forma de lo que vendrá en China, </w:t>
      </w:r>
      <w:proofErr w:type="spellStart"/>
      <w:r w:rsidRPr="0034380A">
        <w:rPr>
          <w:u w:val="none"/>
        </w:rPr>
        <w:t>The</w:t>
      </w:r>
      <w:proofErr w:type="spellEnd"/>
      <w:r w:rsidRPr="0034380A">
        <w:rPr>
          <w:u w:val="none"/>
        </w:rPr>
        <w:t xml:space="preserve"> Asia Times, 6 de marzo</w:t>
      </w:r>
    </w:p>
    <w:p w14:paraId="40FC13A1" w14:textId="77777777" w:rsidR="0034380A" w:rsidRPr="0034380A" w:rsidRDefault="0034380A" w:rsidP="0034380A">
      <w:pPr>
        <w:rPr>
          <w:u w:val="none"/>
        </w:rPr>
      </w:pPr>
      <w:r w:rsidRPr="0034380A">
        <w:rPr>
          <w:u w:val="none"/>
        </w:rPr>
        <w:t xml:space="preserve">— </w:t>
      </w:r>
      <w:proofErr w:type="spellStart"/>
      <w:r w:rsidRPr="0034380A">
        <w:rPr>
          <w:u w:val="none"/>
        </w:rPr>
        <w:t>Formento</w:t>
      </w:r>
      <w:proofErr w:type="spellEnd"/>
      <w:r w:rsidRPr="0034380A">
        <w:rPr>
          <w:u w:val="none"/>
        </w:rPr>
        <w:t xml:space="preserve"> Walter y </w:t>
      </w:r>
      <w:proofErr w:type="spellStart"/>
      <w:r w:rsidRPr="0034380A">
        <w:rPr>
          <w:u w:val="none"/>
        </w:rPr>
        <w:t>Dierckxsens</w:t>
      </w:r>
      <w:proofErr w:type="spellEnd"/>
      <w:r w:rsidRPr="0034380A">
        <w:rPr>
          <w:u w:val="none"/>
        </w:rPr>
        <w:t xml:space="preserve"> </w:t>
      </w:r>
      <w:proofErr w:type="spellStart"/>
      <w:r w:rsidRPr="0034380A">
        <w:rPr>
          <w:u w:val="none"/>
        </w:rPr>
        <w:t>Wim</w:t>
      </w:r>
      <w:proofErr w:type="spellEnd"/>
      <w:r w:rsidRPr="0034380A">
        <w:rPr>
          <w:u w:val="none"/>
        </w:rPr>
        <w:t>, 2016, Geopolítica de la crisis económica mundial: Globalismo vs Universalismo, Ed. Fabro, Buenos Aires</w:t>
      </w:r>
    </w:p>
    <w:p w14:paraId="2189F09D" w14:textId="77777777" w:rsidR="0034380A" w:rsidRPr="0034380A" w:rsidRDefault="0034380A" w:rsidP="0034380A">
      <w:pPr>
        <w:rPr>
          <w:u w:val="none"/>
        </w:rPr>
      </w:pPr>
      <w:r w:rsidRPr="0034380A">
        <w:rPr>
          <w:u w:val="none"/>
        </w:rPr>
        <w:t xml:space="preserve">— </w:t>
      </w:r>
      <w:proofErr w:type="spellStart"/>
      <w:r w:rsidRPr="0034380A">
        <w:rPr>
          <w:u w:val="none"/>
        </w:rPr>
        <w:t>Formento</w:t>
      </w:r>
      <w:proofErr w:type="spellEnd"/>
      <w:r w:rsidRPr="0034380A">
        <w:rPr>
          <w:u w:val="none"/>
        </w:rPr>
        <w:t xml:space="preserve"> Walter, </w:t>
      </w:r>
      <w:proofErr w:type="spellStart"/>
      <w:r w:rsidRPr="0034380A">
        <w:rPr>
          <w:u w:val="none"/>
        </w:rPr>
        <w:t>Wim</w:t>
      </w:r>
      <w:proofErr w:type="spellEnd"/>
      <w:r w:rsidRPr="0034380A">
        <w:rPr>
          <w:u w:val="none"/>
        </w:rPr>
        <w:t xml:space="preserve"> </w:t>
      </w:r>
      <w:proofErr w:type="spellStart"/>
      <w:r w:rsidRPr="0034380A">
        <w:rPr>
          <w:u w:val="none"/>
        </w:rPr>
        <w:t>Dierckxsens</w:t>
      </w:r>
      <w:proofErr w:type="spellEnd"/>
      <w:r w:rsidRPr="0034380A">
        <w:rPr>
          <w:u w:val="none"/>
        </w:rPr>
        <w:t xml:space="preserve">, Andrés Piqueras, Rémy Herrera, Paulo </w:t>
      </w:r>
      <w:proofErr w:type="spellStart"/>
      <w:r w:rsidRPr="0034380A">
        <w:rPr>
          <w:u w:val="none"/>
        </w:rPr>
        <w:t>Nakatani</w:t>
      </w:r>
      <w:proofErr w:type="spellEnd"/>
      <w:r w:rsidRPr="0034380A">
        <w:rPr>
          <w:u w:val="none"/>
        </w:rPr>
        <w:t>. El Capital Frente a su Declive.</w:t>
      </w:r>
      <w:r>
        <w:rPr>
          <w:u w:val="none"/>
        </w:rPr>
        <w:t xml:space="preserve"> </w:t>
      </w:r>
      <w:r w:rsidRPr="0034380A">
        <w:rPr>
          <w:u w:val="none"/>
        </w:rPr>
        <w:t xml:space="preserve">Fin de la unipolaridad global: ¿transición al </w:t>
      </w:r>
      <w:proofErr w:type="spellStart"/>
      <w:r w:rsidRPr="0034380A">
        <w:rPr>
          <w:u w:val="none"/>
        </w:rPr>
        <w:t>postcapitalismo</w:t>
      </w:r>
      <w:proofErr w:type="spellEnd"/>
      <w:r w:rsidRPr="0034380A">
        <w:rPr>
          <w:u w:val="none"/>
        </w:rPr>
        <w:t>?</w:t>
      </w:r>
      <w:r>
        <w:rPr>
          <w:u w:val="none"/>
        </w:rPr>
        <w:t xml:space="preserve"> </w:t>
      </w:r>
      <w:r w:rsidRPr="0034380A">
        <w:rPr>
          <w:u w:val="none"/>
        </w:rPr>
        <w:t xml:space="preserve">1ª. </w:t>
      </w:r>
      <w:proofErr w:type="spellStart"/>
      <w:r w:rsidRPr="0034380A">
        <w:rPr>
          <w:u w:val="none"/>
        </w:rPr>
        <w:t>ed</w:t>
      </w:r>
      <w:proofErr w:type="spellEnd"/>
      <w:r w:rsidRPr="0034380A">
        <w:rPr>
          <w:u w:val="none"/>
        </w:rPr>
        <w:t xml:space="preserve"> —San José, Costa Rica:</w:t>
      </w:r>
      <w:r>
        <w:rPr>
          <w:u w:val="none"/>
        </w:rPr>
        <w:t xml:space="preserve"> Editorial DEI, 2018. Ed </w:t>
      </w:r>
      <w:proofErr w:type="spellStart"/>
      <w:r>
        <w:rPr>
          <w:u w:val="none"/>
        </w:rPr>
        <w:t>Flacso</w:t>
      </w:r>
      <w:proofErr w:type="spellEnd"/>
      <w:r>
        <w:rPr>
          <w:u w:val="none"/>
        </w:rPr>
        <w:t xml:space="preserve"> </w:t>
      </w:r>
      <w:r w:rsidRPr="0034380A">
        <w:rPr>
          <w:u w:val="none"/>
        </w:rPr>
        <w:t>Guatemala, 2ª. Edición 2018.</w:t>
      </w:r>
    </w:p>
    <w:p w14:paraId="43E08ACE" w14:textId="77777777" w:rsidR="0034380A" w:rsidRPr="0034380A" w:rsidRDefault="0034380A" w:rsidP="0034380A">
      <w:pPr>
        <w:rPr>
          <w:u w:val="none"/>
        </w:rPr>
      </w:pPr>
      <w:r w:rsidRPr="0034380A">
        <w:rPr>
          <w:u w:val="none"/>
        </w:rPr>
        <w:t xml:space="preserve">— </w:t>
      </w:r>
      <w:proofErr w:type="spellStart"/>
      <w:r w:rsidRPr="0034380A">
        <w:rPr>
          <w:u w:val="none"/>
        </w:rPr>
        <w:t>Formento</w:t>
      </w:r>
      <w:proofErr w:type="spellEnd"/>
      <w:r w:rsidRPr="0034380A">
        <w:rPr>
          <w:u w:val="none"/>
        </w:rPr>
        <w:t xml:space="preserve">, Walter y </w:t>
      </w:r>
      <w:proofErr w:type="spellStart"/>
      <w:r w:rsidRPr="0034380A">
        <w:rPr>
          <w:u w:val="none"/>
        </w:rPr>
        <w:t>Dierckxsens</w:t>
      </w:r>
      <w:proofErr w:type="spellEnd"/>
      <w:r w:rsidRPr="0034380A">
        <w:rPr>
          <w:u w:val="none"/>
        </w:rPr>
        <w:t xml:space="preserve"> </w:t>
      </w:r>
      <w:proofErr w:type="spellStart"/>
      <w:r w:rsidRPr="0034380A">
        <w:rPr>
          <w:u w:val="none"/>
        </w:rPr>
        <w:t>Wim</w:t>
      </w:r>
      <w:proofErr w:type="spellEnd"/>
      <w:r w:rsidRPr="0034380A">
        <w:rPr>
          <w:u w:val="none"/>
        </w:rPr>
        <w:t xml:space="preserve"> et al 2018, La</w:t>
      </w:r>
      <w:r>
        <w:rPr>
          <w:u w:val="none"/>
        </w:rPr>
        <w:t xml:space="preserve"> </w:t>
      </w:r>
      <w:r w:rsidRPr="0034380A">
        <w:rPr>
          <w:u w:val="none"/>
        </w:rPr>
        <w:t>Crisis Mundial, Trump, Brexit, China y Francisco, Ed Fabro,</w:t>
      </w:r>
      <w:r>
        <w:rPr>
          <w:u w:val="none"/>
        </w:rPr>
        <w:t xml:space="preserve"> </w:t>
      </w:r>
      <w:r w:rsidRPr="0034380A">
        <w:rPr>
          <w:u w:val="none"/>
        </w:rPr>
        <w:t>Buenos Aires</w:t>
      </w:r>
    </w:p>
    <w:p w14:paraId="1839DD86" w14:textId="77777777" w:rsidR="0034380A" w:rsidRPr="0034380A" w:rsidRDefault="0034380A" w:rsidP="0034380A">
      <w:pPr>
        <w:rPr>
          <w:u w:val="none"/>
        </w:rPr>
      </w:pPr>
      <w:r w:rsidRPr="0034380A">
        <w:rPr>
          <w:u w:val="none"/>
        </w:rPr>
        <w:t xml:space="preserve">— </w:t>
      </w:r>
      <w:proofErr w:type="spellStart"/>
      <w:r w:rsidRPr="0034380A">
        <w:rPr>
          <w:u w:val="none"/>
        </w:rPr>
        <w:t>Formento</w:t>
      </w:r>
      <w:proofErr w:type="spellEnd"/>
      <w:r w:rsidRPr="0034380A">
        <w:rPr>
          <w:u w:val="none"/>
        </w:rPr>
        <w:t xml:space="preserve"> Walter y Merino Gabriel, 2011, Crisis Financiera Global, Ed Continente.</w:t>
      </w:r>
    </w:p>
    <w:p w14:paraId="7EF42B9A" w14:textId="77777777" w:rsidR="0034380A" w:rsidRPr="0034380A" w:rsidRDefault="0034380A" w:rsidP="0034380A">
      <w:pPr>
        <w:rPr>
          <w:u w:val="none"/>
          <w:lang w:val="en-US"/>
        </w:rPr>
      </w:pPr>
      <w:r w:rsidRPr="0034380A">
        <w:rPr>
          <w:u w:val="none"/>
        </w:rPr>
        <w:t xml:space="preserve">— </w:t>
      </w:r>
      <w:proofErr w:type="spellStart"/>
      <w:r w:rsidRPr="0034380A">
        <w:rPr>
          <w:u w:val="none"/>
        </w:rPr>
        <w:t>Gough</w:t>
      </w:r>
      <w:proofErr w:type="spellEnd"/>
      <w:r w:rsidRPr="0034380A">
        <w:rPr>
          <w:u w:val="none"/>
        </w:rPr>
        <w:t xml:space="preserve"> Ian, 1974 La teoría del trabajo productivo e improductivo de Marx. </w:t>
      </w:r>
      <w:proofErr w:type="spellStart"/>
      <w:r w:rsidRPr="0034380A">
        <w:rPr>
          <w:u w:val="none"/>
          <w:lang w:val="en-US"/>
        </w:rPr>
        <w:t>Revista</w:t>
      </w:r>
      <w:proofErr w:type="spellEnd"/>
      <w:r w:rsidRPr="0034380A">
        <w:rPr>
          <w:u w:val="none"/>
          <w:lang w:val="en-US"/>
        </w:rPr>
        <w:t xml:space="preserve"> de </w:t>
      </w:r>
      <w:proofErr w:type="spellStart"/>
      <w:r w:rsidRPr="0034380A">
        <w:rPr>
          <w:u w:val="none"/>
          <w:lang w:val="en-US"/>
        </w:rPr>
        <w:t>trabajo</w:t>
      </w:r>
      <w:proofErr w:type="spellEnd"/>
      <w:r w:rsidRPr="0034380A">
        <w:rPr>
          <w:u w:val="none"/>
          <w:lang w:val="en-US"/>
        </w:rPr>
        <w:t>, ISSN 0034-897X,</w:t>
      </w:r>
      <w:r>
        <w:rPr>
          <w:u w:val="none"/>
          <w:lang w:val="en-US"/>
        </w:rPr>
        <w:t xml:space="preserve"> </w:t>
      </w:r>
      <w:r w:rsidRPr="0034380A">
        <w:rPr>
          <w:u w:val="none"/>
          <w:lang w:val="en-US"/>
        </w:rPr>
        <w:t>Nº. 48, 1974, pp. 261-292</w:t>
      </w:r>
    </w:p>
    <w:p w14:paraId="7839AF8C" w14:textId="77777777" w:rsidR="0034380A" w:rsidRDefault="0034380A" w:rsidP="0034380A">
      <w:pPr>
        <w:rPr>
          <w:u w:val="none"/>
          <w:lang w:val="en-US"/>
        </w:rPr>
      </w:pPr>
      <w:r w:rsidRPr="0034380A">
        <w:rPr>
          <w:u w:val="none"/>
          <w:lang w:val="en-US"/>
        </w:rPr>
        <w:t>— Herrera Rémy 2013 Some problems (and paradoxes related to the internationalization of China´s economy, National Centre of Scientific Research (CNRS), Francia</w:t>
      </w:r>
    </w:p>
    <w:p w14:paraId="581090C2" w14:textId="77777777" w:rsidR="0034380A" w:rsidRPr="0034380A" w:rsidRDefault="0034380A" w:rsidP="0034380A">
      <w:pPr>
        <w:rPr>
          <w:u w:val="none"/>
          <w:lang w:val="en-US"/>
        </w:rPr>
      </w:pPr>
      <w:r w:rsidRPr="0034380A">
        <w:rPr>
          <w:u w:val="none"/>
          <w:lang w:val="en-US"/>
        </w:rPr>
        <w:t xml:space="preserve">— Herrera Rémy, </w:t>
      </w:r>
      <w:proofErr w:type="spellStart"/>
      <w:r w:rsidRPr="0034380A">
        <w:rPr>
          <w:u w:val="none"/>
          <w:lang w:val="en-US"/>
        </w:rPr>
        <w:t>Dierckxsens</w:t>
      </w:r>
      <w:proofErr w:type="spellEnd"/>
      <w:r w:rsidRPr="0034380A">
        <w:rPr>
          <w:u w:val="none"/>
          <w:lang w:val="en-US"/>
        </w:rPr>
        <w:t xml:space="preserve"> Wim &amp; Nakatani Paulo (Eds.) 2014, Beyond the systemic crisis and capital-led chaos;</w:t>
      </w:r>
      <w:r>
        <w:rPr>
          <w:u w:val="none"/>
          <w:lang w:val="en-US"/>
        </w:rPr>
        <w:t xml:space="preserve"> </w:t>
      </w:r>
      <w:r w:rsidRPr="0034380A">
        <w:rPr>
          <w:u w:val="none"/>
          <w:lang w:val="en-US"/>
        </w:rPr>
        <w:t>Theoretical and Applied studies Ed. Peter Lang, Brussels</w:t>
      </w:r>
    </w:p>
    <w:p w14:paraId="0E8E48E8" w14:textId="77777777" w:rsidR="0034380A" w:rsidRPr="0034380A" w:rsidRDefault="0034380A" w:rsidP="0034380A">
      <w:pPr>
        <w:rPr>
          <w:u w:val="none"/>
          <w:lang w:val="en-US"/>
        </w:rPr>
      </w:pPr>
      <w:r w:rsidRPr="0034380A">
        <w:rPr>
          <w:u w:val="none"/>
          <w:lang w:val="en-US"/>
        </w:rPr>
        <w:t xml:space="preserve">— Herrera Rémy Long </w:t>
      </w:r>
      <w:proofErr w:type="spellStart"/>
      <w:r w:rsidRPr="0034380A">
        <w:rPr>
          <w:u w:val="none"/>
          <w:lang w:val="en-US"/>
        </w:rPr>
        <w:t>Zhiming</w:t>
      </w:r>
      <w:proofErr w:type="spellEnd"/>
      <w:r w:rsidRPr="0034380A">
        <w:rPr>
          <w:u w:val="none"/>
          <w:lang w:val="en-US"/>
        </w:rPr>
        <w:t xml:space="preserve"> 2017, Capital accumulation, profit rates and cycles in China´s economy1952-2014, in</w:t>
      </w:r>
      <w:r>
        <w:rPr>
          <w:u w:val="none"/>
          <w:lang w:val="en-US"/>
        </w:rPr>
        <w:t xml:space="preserve"> </w:t>
      </w:r>
      <w:r w:rsidRPr="0034380A">
        <w:rPr>
          <w:u w:val="none"/>
          <w:lang w:val="en-US"/>
        </w:rPr>
        <w:t>Journal of innovation economics and management, vol 2, No.</w:t>
      </w:r>
      <w:r>
        <w:rPr>
          <w:u w:val="none"/>
          <w:lang w:val="en-US"/>
        </w:rPr>
        <w:t xml:space="preserve"> </w:t>
      </w:r>
      <w:r w:rsidRPr="0034380A">
        <w:rPr>
          <w:u w:val="none"/>
          <w:lang w:val="en-US"/>
        </w:rPr>
        <w:t>23, pp 226 et al Brussels</w:t>
      </w:r>
    </w:p>
    <w:p w14:paraId="038FAB60" w14:textId="77777777" w:rsidR="0034380A" w:rsidRPr="0034380A" w:rsidRDefault="0034380A" w:rsidP="0034380A">
      <w:pPr>
        <w:rPr>
          <w:u w:val="none"/>
        </w:rPr>
      </w:pPr>
      <w:r w:rsidRPr="0034380A">
        <w:rPr>
          <w:u w:val="none"/>
        </w:rPr>
        <w:t>— Herrera Rémy 2020,</w:t>
      </w:r>
      <w:r>
        <w:rPr>
          <w:u w:val="none"/>
        </w:rPr>
        <w:t xml:space="preserve"> Guerra comercial entre Estados </w:t>
      </w:r>
      <w:r w:rsidRPr="0034380A">
        <w:rPr>
          <w:u w:val="none"/>
        </w:rPr>
        <w:t>Unidos y China, ¿El verdadero “ladrón” finalmente desenmascarado?, CNRS, París</w:t>
      </w:r>
    </w:p>
    <w:p w14:paraId="39AE331B" w14:textId="77777777" w:rsidR="0034380A" w:rsidRPr="0034380A" w:rsidRDefault="0034380A" w:rsidP="0034380A">
      <w:pPr>
        <w:rPr>
          <w:u w:val="none"/>
        </w:rPr>
      </w:pPr>
      <w:r w:rsidRPr="0034380A">
        <w:rPr>
          <w:u w:val="none"/>
        </w:rPr>
        <w:t xml:space="preserve">— </w:t>
      </w:r>
      <w:proofErr w:type="spellStart"/>
      <w:r w:rsidRPr="0034380A">
        <w:rPr>
          <w:u w:val="none"/>
        </w:rPr>
        <w:t>Houtart</w:t>
      </w:r>
      <w:proofErr w:type="spellEnd"/>
      <w:r w:rsidRPr="0034380A">
        <w:rPr>
          <w:u w:val="none"/>
        </w:rPr>
        <w:t xml:space="preserve"> François 2008, El camino a la utopía desde un</w:t>
      </w:r>
      <w:r>
        <w:rPr>
          <w:u w:val="none"/>
        </w:rPr>
        <w:t xml:space="preserve"> </w:t>
      </w:r>
      <w:r w:rsidRPr="0034380A">
        <w:rPr>
          <w:u w:val="none"/>
        </w:rPr>
        <w:t>mundo de incertidumbre, Ruth Casa Editorial, Panamá</w:t>
      </w:r>
    </w:p>
    <w:p w14:paraId="6AEB533F" w14:textId="77777777" w:rsidR="0034380A" w:rsidRPr="0034380A" w:rsidRDefault="0034380A" w:rsidP="0034380A">
      <w:pPr>
        <w:rPr>
          <w:u w:val="none"/>
        </w:rPr>
      </w:pPr>
      <w:r w:rsidRPr="0034380A">
        <w:rPr>
          <w:u w:val="none"/>
        </w:rPr>
        <w:t xml:space="preserve">— </w:t>
      </w:r>
      <w:proofErr w:type="spellStart"/>
      <w:r w:rsidRPr="0034380A">
        <w:rPr>
          <w:u w:val="none"/>
        </w:rPr>
        <w:t>Houtart</w:t>
      </w:r>
      <w:proofErr w:type="spellEnd"/>
      <w:r w:rsidRPr="0034380A">
        <w:rPr>
          <w:u w:val="none"/>
        </w:rPr>
        <w:t xml:space="preserve"> François 2013, El bien común de la humanidad, Quito Ecuador.</w:t>
      </w:r>
    </w:p>
    <w:p w14:paraId="60E579D1" w14:textId="77777777" w:rsidR="0034380A" w:rsidRPr="0034380A" w:rsidRDefault="0034380A" w:rsidP="0034380A">
      <w:pPr>
        <w:rPr>
          <w:u w:val="none"/>
        </w:rPr>
      </w:pPr>
      <w:r w:rsidRPr="0034380A">
        <w:rPr>
          <w:u w:val="none"/>
        </w:rPr>
        <w:t>— Jalife-</w:t>
      </w:r>
      <w:proofErr w:type="spellStart"/>
      <w:r w:rsidRPr="0034380A">
        <w:rPr>
          <w:u w:val="none"/>
        </w:rPr>
        <w:t>Rahme</w:t>
      </w:r>
      <w:proofErr w:type="spellEnd"/>
      <w:r w:rsidRPr="0034380A">
        <w:rPr>
          <w:u w:val="none"/>
        </w:rPr>
        <w:t xml:space="preserve"> Alfredo 2</w:t>
      </w:r>
      <w:r>
        <w:rPr>
          <w:u w:val="none"/>
        </w:rPr>
        <w:t xml:space="preserve">021, Guía de seguridad nacional </w:t>
      </w:r>
      <w:r w:rsidRPr="0034380A">
        <w:rPr>
          <w:u w:val="none"/>
        </w:rPr>
        <w:t>de EEUU: el diálogo con Rusia y China sobre la estabilidad</w:t>
      </w:r>
      <w:r>
        <w:rPr>
          <w:u w:val="none"/>
        </w:rPr>
        <w:t xml:space="preserve"> </w:t>
      </w:r>
      <w:r w:rsidRPr="0034380A">
        <w:rPr>
          <w:u w:val="none"/>
        </w:rPr>
        <w:t>estratégica, La Jornada, 5 de marzo</w:t>
      </w:r>
    </w:p>
    <w:p w14:paraId="5E7F3059" w14:textId="77777777" w:rsidR="0034380A" w:rsidRPr="0034380A" w:rsidRDefault="0034380A" w:rsidP="0034380A">
      <w:pPr>
        <w:rPr>
          <w:u w:val="none"/>
        </w:rPr>
      </w:pPr>
      <w:r w:rsidRPr="0034380A">
        <w:rPr>
          <w:u w:val="none"/>
        </w:rPr>
        <w:t>— Marx Karl, Hobsbawm Eric 1971, Formaciones</w:t>
      </w:r>
      <w:r>
        <w:rPr>
          <w:u w:val="none"/>
        </w:rPr>
        <w:t xml:space="preserve"> </w:t>
      </w:r>
      <w:r w:rsidRPr="0034380A">
        <w:rPr>
          <w:u w:val="none"/>
        </w:rPr>
        <w:t>económicas pre-capitalistas, Ed. Siglo XXI, México</w:t>
      </w:r>
    </w:p>
    <w:p w14:paraId="506EB5F9" w14:textId="77777777" w:rsidR="0034380A" w:rsidRPr="0034380A" w:rsidRDefault="0034380A" w:rsidP="0034380A">
      <w:pPr>
        <w:rPr>
          <w:u w:val="none"/>
        </w:rPr>
      </w:pPr>
      <w:r w:rsidRPr="0034380A">
        <w:rPr>
          <w:u w:val="none"/>
        </w:rPr>
        <w:t>— Molino, Jorge 2021, El sistema político chino, ALAI Ecuador, 11 de enero</w:t>
      </w:r>
    </w:p>
    <w:p w14:paraId="42480406" w14:textId="77777777" w:rsidR="0034380A" w:rsidRPr="0034380A" w:rsidRDefault="0034380A" w:rsidP="0034380A">
      <w:pPr>
        <w:rPr>
          <w:u w:val="none"/>
        </w:rPr>
      </w:pPr>
      <w:r w:rsidRPr="0034380A">
        <w:rPr>
          <w:u w:val="none"/>
        </w:rPr>
        <w:t>— Piqueras Andrés 2018, Las sociedades de las personas</w:t>
      </w:r>
      <w:r>
        <w:rPr>
          <w:u w:val="none"/>
        </w:rPr>
        <w:t xml:space="preserve"> </w:t>
      </w:r>
      <w:r w:rsidRPr="0034380A">
        <w:rPr>
          <w:u w:val="none"/>
        </w:rPr>
        <w:t>sin valor, Cuarta revolución industrial, des-substanciación</w:t>
      </w:r>
      <w:r>
        <w:rPr>
          <w:u w:val="none"/>
        </w:rPr>
        <w:t xml:space="preserve"> </w:t>
      </w:r>
      <w:r w:rsidRPr="0034380A">
        <w:rPr>
          <w:u w:val="none"/>
        </w:rPr>
        <w:t>del capital, desvalorizació</w:t>
      </w:r>
      <w:r>
        <w:rPr>
          <w:u w:val="none"/>
        </w:rPr>
        <w:t xml:space="preserve">n generalizada, Ed. Viejo Topo, </w:t>
      </w:r>
      <w:r w:rsidRPr="0034380A">
        <w:rPr>
          <w:u w:val="none"/>
        </w:rPr>
        <w:t>Barcelona.</w:t>
      </w:r>
    </w:p>
    <w:p w14:paraId="5FCF299A" w14:textId="77777777" w:rsidR="0034380A" w:rsidRPr="0034380A" w:rsidRDefault="0034380A" w:rsidP="0034380A">
      <w:pPr>
        <w:rPr>
          <w:u w:val="none"/>
        </w:rPr>
      </w:pPr>
      <w:r w:rsidRPr="0034380A">
        <w:rPr>
          <w:u w:val="none"/>
        </w:rPr>
        <w:t xml:space="preserve">— </w:t>
      </w:r>
      <w:proofErr w:type="spellStart"/>
      <w:r w:rsidRPr="0034380A">
        <w:rPr>
          <w:u w:val="none"/>
        </w:rPr>
        <w:t>Rectenwald</w:t>
      </w:r>
      <w:proofErr w:type="spellEnd"/>
      <w:r w:rsidRPr="0034380A">
        <w:rPr>
          <w:u w:val="none"/>
        </w:rPr>
        <w:t xml:space="preserve"> Michael, 2020, El Gran Reinicio I, II y III,</w:t>
      </w:r>
      <w:r>
        <w:rPr>
          <w:u w:val="none"/>
        </w:rPr>
        <w:t xml:space="preserve"> </w:t>
      </w:r>
      <w:r w:rsidRPr="0034380A">
        <w:rPr>
          <w:u w:val="none"/>
        </w:rPr>
        <w:t>Parte I, ¿Qué es el gran reinicio? : Expectativas reducidas y</w:t>
      </w:r>
      <w:r>
        <w:rPr>
          <w:u w:val="none"/>
        </w:rPr>
        <w:t xml:space="preserve"> </w:t>
      </w:r>
      <w:proofErr w:type="spellStart"/>
      <w:r w:rsidRPr="0034380A">
        <w:rPr>
          <w:u w:val="none"/>
        </w:rPr>
        <w:t>biotecnofeudalismo</w:t>
      </w:r>
      <w:proofErr w:type="spellEnd"/>
      <w:r w:rsidRPr="0034380A">
        <w:rPr>
          <w:u w:val="none"/>
        </w:rPr>
        <w:t>. Alambre de Mises, 16 de diciembre.</w:t>
      </w:r>
    </w:p>
    <w:p w14:paraId="297BE777" w14:textId="77777777" w:rsidR="0034380A" w:rsidRPr="0034380A" w:rsidRDefault="0034380A" w:rsidP="0034380A">
      <w:pPr>
        <w:rPr>
          <w:u w:val="none"/>
        </w:rPr>
      </w:pPr>
      <w:r w:rsidRPr="0034380A">
        <w:rPr>
          <w:u w:val="none"/>
        </w:rPr>
        <w:t>— Smith Brandon 2021, L</w:t>
      </w:r>
      <w:r>
        <w:rPr>
          <w:u w:val="none"/>
        </w:rPr>
        <w:t xml:space="preserve">os globalistas necesitarán otra </w:t>
      </w:r>
      <w:r w:rsidRPr="0034380A">
        <w:rPr>
          <w:u w:val="none"/>
        </w:rPr>
        <w:t>crisis en Estados Unidos a medida que fracasa su agenda de</w:t>
      </w:r>
      <w:r>
        <w:rPr>
          <w:u w:val="none"/>
        </w:rPr>
        <w:t xml:space="preserve"> </w:t>
      </w:r>
      <w:r w:rsidRPr="0034380A">
        <w:rPr>
          <w:u w:val="none"/>
        </w:rPr>
        <w:t>reinicio, www.Alt-Mark.us 16 de abril</w:t>
      </w:r>
    </w:p>
    <w:p w14:paraId="116B9700" w14:textId="77777777" w:rsidR="0034380A" w:rsidRDefault="0034380A" w:rsidP="0034380A">
      <w:pPr>
        <w:rPr>
          <w:u w:val="none"/>
        </w:rPr>
      </w:pPr>
      <w:r w:rsidRPr="0034380A">
        <w:rPr>
          <w:u w:val="none"/>
        </w:rPr>
        <w:t>— Watson Steve, 2021, El ex asesor de Clinton admite que</w:t>
      </w:r>
      <w:r>
        <w:rPr>
          <w:u w:val="none"/>
        </w:rPr>
        <w:t xml:space="preserve"> </w:t>
      </w:r>
      <w:r w:rsidRPr="0034380A">
        <w:rPr>
          <w:u w:val="none"/>
        </w:rPr>
        <w:t xml:space="preserve">Estados Unidos se está convirtiendo en un “Estado totalitario” bajo </w:t>
      </w:r>
      <w:proofErr w:type="spellStart"/>
      <w:r w:rsidRPr="0034380A">
        <w:rPr>
          <w:u w:val="none"/>
        </w:rPr>
        <w:t>Biden</w:t>
      </w:r>
      <w:proofErr w:type="spellEnd"/>
      <w:r w:rsidRPr="0034380A">
        <w:rPr>
          <w:u w:val="none"/>
        </w:rPr>
        <w:t>, Summit News 24 de febrero.</w:t>
      </w:r>
    </w:p>
    <w:sectPr w:rsidR="0034380A" w:rsidSect="00C4476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499A0" w14:textId="77777777" w:rsidR="00F15D13" w:rsidRDefault="00F15D13" w:rsidP="0039627E">
      <w:r>
        <w:separator/>
      </w:r>
    </w:p>
  </w:endnote>
  <w:endnote w:type="continuationSeparator" w:id="0">
    <w:p w14:paraId="43519F6A" w14:textId="77777777" w:rsidR="00F15D13" w:rsidRDefault="00F15D13" w:rsidP="00396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8E20F" w14:textId="77777777" w:rsidR="00F15D13" w:rsidRDefault="00F15D13" w:rsidP="0039627E">
      <w:r>
        <w:separator/>
      </w:r>
    </w:p>
  </w:footnote>
  <w:footnote w:type="continuationSeparator" w:id="0">
    <w:p w14:paraId="0CC758DF" w14:textId="77777777" w:rsidR="00F15D13" w:rsidRDefault="00F15D13" w:rsidP="0039627E">
      <w:r>
        <w:continuationSeparator/>
      </w:r>
    </w:p>
  </w:footnote>
  <w:footnote w:id="1">
    <w:p w14:paraId="24C1BADC" w14:textId="77777777" w:rsidR="0034380A" w:rsidRPr="00AA1463" w:rsidRDefault="0034380A" w:rsidP="0039627E">
      <w:pPr>
        <w:pStyle w:val="Textonotapie"/>
        <w:rPr>
          <w:u w:val="none"/>
        </w:rPr>
      </w:pPr>
      <w:r w:rsidRPr="00AA1463">
        <w:rPr>
          <w:rStyle w:val="Refdenotaalpie"/>
          <w:u w:val="none"/>
        </w:rPr>
        <w:footnoteRef/>
      </w:r>
      <w:r w:rsidRPr="00AA1463">
        <w:rPr>
          <w:u w:val="none"/>
        </w:rPr>
        <w:t xml:space="preserve"> Versión editada por Manuel Hidalgo</w:t>
      </w:r>
    </w:p>
  </w:footnote>
  <w:footnote w:id="2">
    <w:p w14:paraId="372A5826" w14:textId="77777777" w:rsidR="0034380A" w:rsidRPr="00C70EE0" w:rsidRDefault="0034380A" w:rsidP="0039627E">
      <w:pPr>
        <w:rPr>
          <w:sz w:val="20"/>
          <w:szCs w:val="20"/>
          <w:u w:val="none"/>
        </w:rPr>
      </w:pPr>
      <w:r w:rsidRPr="00C70EE0">
        <w:rPr>
          <w:rStyle w:val="Refdenotaalpie"/>
          <w:sz w:val="20"/>
          <w:szCs w:val="20"/>
          <w:u w:val="none"/>
        </w:rPr>
        <w:footnoteRef/>
      </w:r>
      <w:r w:rsidRPr="00C70EE0">
        <w:rPr>
          <w:sz w:val="20"/>
          <w:szCs w:val="20"/>
          <w:u w:val="none"/>
        </w:rPr>
        <w:t>El Mesolítico es el término que se utiliza para resumir el período de la prehistoria que sirve de transición entre el Paleolítico y el Neolítico con pueblos básicamente nómadas, con asentamientos estacionales de invierno y campamentos de verano. El Neolítico se caracteriza por el desarrollo de la economía productiva (implantación de la agricultura y la ganadería), el sedentarismo y aparición de los primeros poblados.</w:t>
      </w:r>
    </w:p>
    <w:p w14:paraId="6E848C8F" w14:textId="77777777" w:rsidR="0034380A" w:rsidRPr="00697094" w:rsidRDefault="0034380A" w:rsidP="0039627E">
      <w:pPr>
        <w:pStyle w:val="Textonotapie"/>
      </w:pPr>
    </w:p>
  </w:footnote>
  <w:footnote w:id="3">
    <w:p w14:paraId="6E113339" w14:textId="77777777" w:rsidR="0034380A" w:rsidRPr="00386B33" w:rsidRDefault="0034380A" w:rsidP="00A568BC">
      <w:pPr>
        <w:pStyle w:val="Textonotapie"/>
      </w:pPr>
      <w:r w:rsidRPr="00A568BC">
        <w:rPr>
          <w:rStyle w:val="Refdenotaalpie"/>
          <w:u w:val="none"/>
        </w:rPr>
        <w:footnoteRef/>
      </w:r>
      <w:r w:rsidRPr="00A568BC">
        <w:rPr>
          <w:u w:val="none"/>
        </w:rPr>
        <w:t xml:space="preserve"> El 15 de noviembre del corriente se firmó de manera online el acuerdo de la Asociación</w:t>
      </w:r>
      <w:r>
        <w:rPr>
          <w:u w:val="none"/>
        </w:rPr>
        <w:t xml:space="preserve"> </w:t>
      </w:r>
      <w:r w:rsidRPr="00A568BC">
        <w:rPr>
          <w:u w:val="none"/>
        </w:rPr>
        <w:t xml:space="preserve">Económica Integral Regional (en inglés Regional Comprehensive </w:t>
      </w:r>
      <w:proofErr w:type="spellStart"/>
      <w:r w:rsidRPr="00A568BC">
        <w:rPr>
          <w:u w:val="none"/>
        </w:rPr>
        <w:t>Economic</w:t>
      </w:r>
      <w:proofErr w:type="spellEnd"/>
      <w:r w:rsidRPr="00A568BC">
        <w:rPr>
          <w:u w:val="none"/>
        </w:rPr>
        <w:t xml:space="preserve"> </w:t>
      </w:r>
      <w:proofErr w:type="spellStart"/>
      <w:r w:rsidRPr="00A568BC">
        <w:rPr>
          <w:u w:val="none"/>
        </w:rPr>
        <w:t>Partnership</w:t>
      </w:r>
      <w:proofErr w:type="spellEnd"/>
      <w:r w:rsidRPr="00A568BC">
        <w:rPr>
          <w:u w:val="none"/>
        </w:rPr>
        <w:t xml:space="preserve"> –</w:t>
      </w:r>
      <w:r>
        <w:rPr>
          <w:u w:val="none"/>
        </w:rPr>
        <w:t xml:space="preserve"> </w:t>
      </w:r>
      <w:r w:rsidRPr="00A568BC">
        <w:rPr>
          <w:u w:val="none"/>
        </w:rPr>
        <w:t>RCEP), acuerdo que incluye a China, Corea del Sur, Japón, Australia, Nueva Zelanda, y los diez</w:t>
      </w:r>
      <w:r>
        <w:rPr>
          <w:u w:val="none"/>
        </w:rPr>
        <w:t xml:space="preserve"> </w:t>
      </w:r>
      <w:r w:rsidRPr="00A568BC">
        <w:rPr>
          <w:u w:val="none"/>
        </w:rPr>
        <w:t>países que conforman la ASEAN, la principal organización regional del Sudeste Asiático. Considerando el peso económico de sus adherentes, el RCEP establecerá al momento de su entrada</w:t>
      </w:r>
      <w:r>
        <w:rPr>
          <w:u w:val="none"/>
        </w:rPr>
        <w:t xml:space="preserve"> </w:t>
      </w:r>
      <w:r w:rsidRPr="00A568BC">
        <w:rPr>
          <w:u w:val="none"/>
        </w:rPr>
        <w:t xml:space="preserve">en vigor un mercado de aproximadamente de 2,285 </w:t>
      </w:r>
      <w:r>
        <w:rPr>
          <w:u w:val="none"/>
        </w:rPr>
        <w:t>m</w:t>
      </w:r>
      <w:r w:rsidRPr="00A568BC">
        <w:rPr>
          <w:u w:val="none"/>
        </w:rPr>
        <w:t>illones de habitantes o cerca del 30% de la</w:t>
      </w:r>
      <w:r>
        <w:rPr>
          <w:u w:val="none"/>
        </w:rPr>
        <w:t xml:space="preserve"> </w:t>
      </w:r>
      <w:r w:rsidRPr="00A568BC">
        <w:rPr>
          <w:u w:val="none"/>
        </w:rPr>
        <w:t>población mundial, con una clase media creciente que rondará los 970 millones de personas, un</w:t>
      </w:r>
      <w:r>
        <w:rPr>
          <w:u w:val="none"/>
        </w:rPr>
        <w:t xml:space="preserve"> </w:t>
      </w:r>
      <w:r w:rsidRPr="00A568BC">
        <w:rPr>
          <w:u w:val="none"/>
        </w:rPr>
        <w:t>bloque con un PBI combinado de más de US 26.2 trillones o más del 32% del PBI del planeta, por</w:t>
      </w:r>
      <w:r>
        <w:rPr>
          <w:u w:val="none"/>
        </w:rPr>
        <w:t xml:space="preserve"> </w:t>
      </w:r>
      <w:r w:rsidRPr="00A568BC">
        <w:rPr>
          <w:u w:val="none"/>
        </w:rPr>
        <w:t xml:space="preserve">arriba de la Unión Europea y el Tratado de México, Estados Unidos y Canadá (en inglés </w:t>
      </w:r>
      <w:proofErr w:type="spellStart"/>
      <w:r w:rsidRPr="00A568BC">
        <w:rPr>
          <w:u w:val="none"/>
        </w:rPr>
        <w:t>United</w:t>
      </w:r>
      <w:proofErr w:type="spellEnd"/>
      <w:r>
        <w:rPr>
          <w:u w:val="none"/>
        </w:rPr>
        <w:t xml:space="preserve"> </w:t>
      </w:r>
      <w:proofErr w:type="spellStart"/>
      <w:r w:rsidRPr="00A568BC">
        <w:rPr>
          <w:u w:val="none"/>
        </w:rPr>
        <w:t>States-Mexico-Canada</w:t>
      </w:r>
      <w:proofErr w:type="spellEnd"/>
      <w:r w:rsidRPr="00A568BC">
        <w:rPr>
          <w:u w:val="none"/>
        </w:rPr>
        <w:t xml:space="preserve"> </w:t>
      </w:r>
      <w:proofErr w:type="spellStart"/>
      <w:r w:rsidRPr="00A568BC">
        <w:rPr>
          <w:u w:val="none"/>
        </w:rPr>
        <w:t>Agreement</w:t>
      </w:r>
      <w:proofErr w:type="spellEnd"/>
      <w:r w:rsidRPr="00A568BC">
        <w:rPr>
          <w:u w:val="none"/>
        </w:rPr>
        <w:t xml:space="preserve"> – USMCA). Por medio de lo acordado en sus 20 capítulos,</w:t>
      </w:r>
      <w:r>
        <w:rPr>
          <w:u w:val="none"/>
        </w:rPr>
        <w:t xml:space="preserve"> </w:t>
      </w:r>
      <w:r w:rsidRPr="00A568BC">
        <w:rPr>
          <w:u w:val="none"/>
        </w:rPr>
        <w:t>17 anexos, y 54 cronogramas de compromisos, se desgravarán eventualmente aranceles en más</w:t>
      </w:r>
      <w:r>
        <w:rPr>
          <w:u w:val="none"/>
        </w:rPr>
        <w:t xml:space="preserve"> </w:t>
      </w:r>
      <w:r w:rsidRPr="00A568BC">
        <w:rPr>
          <w:u w:val="none"/>
        </w:rPr>
        <w:t>del 90 por ciento de los bienes comerciados entre los países en un plazo aproximadame</w:t>
      </w:r>
      <w:r>
        <w:rPr>
          <w:u w:val="none"/>
        </w:rPr>
        <w:t xml:space="preserve">nte de </w:t>
      </w:r>
      <w:r w:rsidRPr="00A568BC">
        <w:rPr>
          <w:u w:val="none"/>
        </w:rPr>
        <w:t>20 años, lo que a su vez impulsará más el comercio y los flujos de inversión hacia y dentro de la</w:t>
      </w:r>
      <w:r>
        <w:rPr>
          <w:u w:val="none"/>
        </w:rPr>
        <w:t xml:space="preserve"> </w:t>
      </w:r>
      <w:r w:rsidRPr="00A568BC">
        <w:rPr>
          <w:u w:val="none"/>
        </w:rPr>
        <w:t>región, potenciándose así la importancia de los países del Este Asiático en la cadenas globales</w:t>
      </w:r>
      <w:r>
        <w:rPr>
          <w:u w:val="none"/>
        </w:rPr>
        <w:t xml:space="preserve"> </w:t>
      </w:r>
      <w:r w:rsidRPr="00A568BC">
        <w:rPr>
          <w:u w:val="none"/>
        </w:rPr>
        <w:t>de valor. https://www.iri.edu.ar/index.php/2020/11/20/firma-del-rcep-una-victoria-de-chinaun-exito-de-la-asean-y-un-golpe-al-asia-pacifico/</w:t>
      </w:r>
    </w:p>
  </w:footnote>
  <w:footnote w:id="4">
    <w:p w14:paraId="24E6F37E" w14:textId="77777777" w:rsidR="0034380A" w:rsidRPr="00EB15DB" w:rsidRDefault="0034380A">
      <w:pPr>
        <w:pStyle w:val="Textonotapie"/>
        <w:rPr>
          <w:u w:val="none"/>
        </w:rPr>
      </w:pPr>
      <w:r w:rsidRPr="00EB15DB">
        <w:rPr>
          <w:rStyle w:val="Refdenotaalpie"/>
          <w:u w:val="none"/>
        </w:rPr>
        <w:footnoteRef/>
      </w:r>
      <w:r w:rsidRPr="00EB15DB">
        <w:rPr>
          <w:u w:val="none"/>
        </w:rPr>
        <w:t xml:space="preserve"> </w:t>
      </w:r>
      <w:r w:rsidRPr="00EB15DB">
        <w:rPr>
          <w:i/>
          <w:u w:val="none"/>
        </w:rPr>
        <w:t xml:space="preserve">Geopolítica, Inteligencia Artificial y </w:t>
      </w:r>
      <w:proofErr w:type="spellStart"/>
      <w:r w:rsidRPr="00EB15DB">
        <w:rPr>
          <w:i/>
          <w:u w:val="none"/>
        </w:rPr>
        <w:t>Poscapitalismo</w:t>
      </w:r>
      <w:proofErr w:type="spellEnd"/>
      <w:r w:rsidRPr="00EB15DB">
        <w:rPr>
          <w:u w:val="none"/>
        </w:rPr>
        <w:t xml:space="preserve">. </w:t>
      </w:r>
      <w:proofErr w:type="spellStart"/>
      <w:r w:rsidRPr="00EB15DB">
        <w:rPr>
          <w:u w:val="none"/>
        </w:rPr>
        <w:t>Wim</w:t>
      </w:r>
      <w:proofErr w:type="spellEnd"/>
      <w:r w:rsidRPr="00EB15DB">
        <w:rPr>
          <w:u w:val="none"/>
        </w:rPr>
        <w:t xml:space="preserve"> </w:t>
      </w:r>
      <w:proofErr w:type="spellStart"/>
      <w:r w:rsidRPr="00EB15DB">
        <w:rPr>
          <w:u w:val="none"/>
        </w:rPr>
        <w:t>Dierckxsens</w:t>
      </w:r>
      <w:proofErr w:type="spellEnd"/>
      <w:r w:rsidRPr="00EB15DB">
        <w:rPr>
          <w:u w:val="none"/>
        </w:rPr>
        <w:t xml:space="preserve"> y Walter </w:t>
      </w:r>
      <w:proofErr w:type="spellStart"/>
      <w:r w:rsidRPr="00EB15DB">
        <w:rPr>
          <w:u w:val="none"/>
        </w:rPr>
        <w:t>Formento</w:t>
      </w:r>
      <w:proofErr w:type="spellEnd"/>
      <w:r w:rsidRPr="00EB15DB">
        <w:rPr>
          <w:u w:val="none"/>
        </w:rPr>
        <w:t xml:space="preserve">. 19/07/2019. En manos de las élites oligárquicas globales, toda innovación tecnológica se transforma en un arma dirigida contra la clase trabajadora, los pueblos y las naciones. </w:t>
      </w:r>
      <w:hyperlink r:id="rId1" w:history="1">
        <w:r w:rsidRPr="00B76ECC">
          <w:rPr>
            <w:rStyle w:val="Hipervnculo"/>
          </w:rPr>
          <w:t>https://www.alainet.org/es/articulo/201097</w:t>
        </w:r>
      </w:hyperlink>
    </w:p>
  </w:footnote>
  <w:footnote w:id="5">
    <w:p w14:paraId="4B17DDE6" w14:textId="77777777" w:rsidR="0034380A" w:rsidRPr="00F16B00" w:rsidRDefault="0034380A">
      <w:pPr>
        <w:pStyle w:val="Textonotapie"/>
      </w:pPr>
      <w:r w:rsidRPr="00F16B00">
        <w:rPr>
          <w:rStyle w:val="Refdenotaalpie"/>
          <w:u w:val="none"/>
        </w:rPr>
        <w:footnoteRef/>
      </w:r>
      <w:r w:rsidRPr="00F16B00">
        <w:rPr>
          <w:u w:val="none"/>
        </w:rPr>
        <w:t xml:space="preserve"> Un token es “una unidad de valor que una organización crea para gobernar su modelo de negocio y dar más poder a sus usuarios para interactuar con sus productos, al tiempo que facilita la distribución y reparto de beneficios entre todos sus accionistas</w:t>
      </w:r>
    </w:p>
  </w:footnote>
  <w:footnote w:id="6">
    <w:p w14:paraId="6DA89213" w14:textId="77777777" w:rsidR="0034380A" w:rsidRPr="00316500" w:rsidRDefault="0034380A">
      <w:pPr>
        <w:pStyle w:val="Textonotapie"/>
        <w:rPr>
          <w:u w:val="none"/>
        </w:rPr>
      </w:pPr>
      <w:r w:rsidRPr="00316500">
        <w:rPr>
          <w:rStyle w:val="Refdenotaalpie"/>
          <w:u w:val="none"/>
        </w:rPr>
        <w:footnoteRef/>
      </w:r>
      <w:r w:rsidRPr="00316500">
        <w:rPr>
          <w:u w:val="none"/>
        </w:rPr>
        <w:t xml:space="preserve"> Xi Jinping felicita a Joe </w:t>
      </w:r>
      <w:proofErr w:type="spellStart"/>
      <w:r w:rsidRPr="00316500">
        <w:rPr>
          <w:u w:val="none"/>
        </w:rPr>
        <w:t>Biden</w:t>
      </w:r>
      <w:proofErr w:type="spellEnd"/>
      <w:r w:rsidRPr="00316500">
        <w:rPr>
          <w:u w:val="none"/>
        </w:rPr>
        <w:t xml:space="preserve"> (8 de noviembre de 2020) con una demostración de que la tecnología china 6G supera a la de Estados Unidos (…) a la vez que le recuerda que Pekín disputa a Washington el dominio del espacio y el control de las comunicaciones del futuro basadas en la Inteligencia Artificial. https://atalayar.com/content/xi-jinping-felicita-joe-biden-con-unademostraci%C3%B3n-de-que-la-tecnolog%C3%ADa-china-6g-supera-la</w:t>
      </w:r>
    </w:p>
  </w:footnote>
  <w:footnote w:id="7">
    <w:p w14:paraId="76F8D4B7" w14:textId="77777777" w:rsidR="0034380A" w:rsidRPr="003910B6" w:rsidRDefault="0034380A" w:rsidP="003910B6">
      <w:r w:rsidRPr="005F63F9">
        <w:rPr>
          <w:rStyle w:val="Refdenotaalpie"/>
          <w:u w:val="none"/>
        </w:rPr>
        <w:footnoteRef/>
      </w:r>
      <w:r w:rsidRPr="005F63F9">
        <w:rPr>
          <w:u w:val="none"/>
        </w:rPr>
        <w:t xml:space="preserve"> </w:t>
      </w:r>
      <w:r w:rsidRPr="00891D75">
        <w:rPr>
          <w:b/>
          <w:sz w:val="20"/>
          <w:szCs w:val="20"/>
          <w:u w:val="none"/>
        </w:rPr>
        <w:t>Los 10 puntos del Consenso de Washington</w:t>
      </w:r>
      <w:r w:rsidRPr="003910B6">
        <w:rPr>
          <w:sz w:val="20"/>
          <w:szCs w:val="20"/>
          <w:u w:val="none"/>
        </w:rPr>
        <w:t>: 1.- Disciplina fiscal: No más déficit fiscal. Presupuestos balanceados. 2.- La inflación como parámetro central de la economía. Para los impulsores del Consenso de Washington, las políticas de ajuste y reforma estructural tienen su origen en la crisis de la deuda. 3.- Prioridades en el gasto público. La necesidad de cubrir el déficit fiscal presenta la disyuntiva entre aumentar los ingresos fiscales o reducir el gasto público. 4.- Reforma Tributaria. El aumento del ingreso vía impuestos se considera una alternativa a la reducción del gasto público para paliar déficits fiscales. 5.- Tasas de interés. A) las tasas de interés deben ser determinadas por el mercado. B) la necesidad de tasas de interés real positivas, para incentivar el ahorro, por un lado y desalentar la fuga de capitales. 6.- Tipo de cambio. Se considera que el tipo de cambio real debe ser lo suficientemente competitivo como para promover el crecimiento de las exportaciones a la tasa máxima que el potencial del lado de la oferta del país lo permita, al mismo tiempo que se mantenga un eventual déficit de cuenta corriente a un nivel sustentable. 7.- Política comercial. La liberalización de las importaciones constituye un elemento esencial en una política económica orientada hacia el sector externo (orientación hacia afuera). 8.- Inversión Extranjera Directa (IED). La liberalización de los flujos financieros externos no es alta prioridad. 9.- Privatizaciones. En general, se considera que las privatizaciones de empresas de propiedad estatal constituyen una fuente de ingresos de corto plazo para el Estado y la lógica subyacente, que la empresa privada es más eficiente que la estatal. 10.- Desregulación. Una forma de promover la competencia es mediante la desregulación</w:t>
      </w:r>
      <w:r>
        <w:rPr>
          <w:sz w:val="20"/>
          <w:szCs w:val="20"/>
          <w:u w:val="none"/>
        </w:rPr>
        <w:t>.</w:t>
      </w:r>
    </w:p>
  </w:footnote>
  <w:footnote w:id="8">
    <w:p w14:paraId="43056D63" w14:textId="77777777" w:rsidR="0034380A" w:rsidRPr="00771E87" w:rsidRDefault="0034380A" w:rsidP="0069716D">
      <w:pPr>
        <w:rPr>
          <w:u w:val="none"/>
        </w:rPr>
      </w:pPr>
      <w:r w:rsidRPr="005F63F9">
        <w:rPr>
          <w:rStyle w:val="Refdenotaalpie"/>
          <w:u w:val="none"/>
        </w:rPr>
        <w:footnoteRef/>
      </w:r>
      <w:r w:rsidRPr="005F63F9">
        <w:rPr>
          <w:u w:val="none"/>
        </w:rPr>
        <w:t xml:space="preserve"> </w:t>
      </w:r>
      <w:r>
        <w:rPr>
          <w:sz w:val="20"/>
          <w:szCs w:val="20"/>
          <w:u w:val="none"/>
        </w:rPr>
        <w:t>Estos tenían historia en los EEUU,</w:t>
      </w:r>
      <w:r w:rsidRPr="003910B6">
        <w:rPr>
          <w:sz w:val="20"/>
          <w:szCs w:val="20"/>
          <w:u w:val="none"/>
        </w:rPr>
        <w:t xml:space="preserve"> desde la guerra de conquista de territorios-países que inicia la Compañía Holandesa de las Indias Occidentales (hoy llamados Globalistas), que luego participaron en la batalla de las Dos Manhattan</w:t>
      </w:r>
      <w:r>
        <w:rPr>
          <w:sz w:val="20"/>
          <w:szCs w:val="20"/>
          <w:u w:val="none"/>
        </w:rPr>
        <w:t>,</w:t>
      </w:r>
      <w:r w:rsidRPr="003910B6">
        <w:rPr>
          <w:sz w:val="20"/>
          <w:szCs w:val="20"/>
          <w:u w:val="none"/>
        </w:rPr>
        <w:t xml:space="preserve"> cuando se enfrentaron con George Washington, </w:t>
      </w:r>
      <w:r>
        <w:rPr>
          <w:sz w:val="20"/>
          <w:szCs w:val="20"/>
          <w:u w:val="none"/>
        </w:rPr>
        <w:t>j</w:t>
      </w:r>
      <w:r w:rsidRPr="003910B6">
        <w:rPr>
          <w:sz w:val="20"/>
          <w:szCs w:val="20"/>
          <w:u w:val="none"/>
        </w:rPr>
        <w:t>ulio de 1776-marzo de 1777, para tomar control de Estados Unidos.</w:t>
      </w:r>
    </w:p>
  </w:footnote>
  <w:footnote w:id="9">
    <w:p w14:paraId="42424103" w14:textId="77777777" w:rsidR="0034380A" w:rsidRPr="00771E87" w:rsidRDefault="0034380A" w:rsidP="00771E87">
      <w:r w:rsidRPr="00771E87">
        <w:rPr>
          <w:rStyle w:val="Refdenotaalpie"/>
          <w:u w:val="none"/>
        </w:rPr>
        <w:footnoteRef/>
      </w:r>
      <w:r w:rsidRPr="00771E87">
        <w:rPr>
          <w:u w:val="none"/>
        </w:rPr>
        <w:t xml:space="preserve"> </w:t>
      </w:r>
      <w:r w:rsidRPr="00771E87">
        <w:rPr>
          <w:sz w:val="20"/>
          <w:szCs w:val="20"/>
          <w:u w:val="none"/>
        </w:rPr>
        <w:t>18 https://es.wikipedia.org/wiki/Ley_Glass-Steagall</w:t>
      </w:r>
    </w:p>
  </w:footnote>
  <w:footnote w:id="10">
    <w:p w14:paraId="02C4E5F6" w14:textId="77777777" w:rsidR="0034380A" w:rsidRPr="00771E87" w:rsidRDefault="0034380A" w:rsidP="00CE4D50">
      <w:r w:rsidRPr="00CE4D50">
        <w:rPr>
          <w:rStyle w:val="Refdenotaalpie"/>
          <w:u w:val="none"/>
        </w:rPr>
        <w:footnoteRef/>
      </w:r>
      <w:r w:rsidRPr="00CE4D50">
        <w:rPr>
          <w:u w:val="none"/>
        </w:rPr>
        <w:t xml:space="preserve"> </w:t>
      </w:r>
      <w:r w:rsidRPr="00771E87">
        <w:rPr>
          <w:sz w:val="20"/>
          <w:szCs w:val="20"/>
          <w:u w:val="none"/>
        </w:rPr>
        <w:t xml:space="preserve">No buscarías en un buscador que no fuera el número uno y Google terminó siéndolo. En Internet solo vale ser el mejor”. Yahoo! con la nostalgia del coloso que fue para Internet. La web y los buscadores serían un espejismo sin su comparecencia. “Era la gran referencia, el Google de la época por mucho que fuera un directorio de contenidos más que un buscador propiamente dicho”. Precisamente fue Google quien clavó más de un clavo en el ataúd de </w:t>
      </w:r>
      <w:proofErr w:type="spellStart"/>
      <w:r w:rsidRPr="00771E87">
        <w:rPr>
          <w:sz w:val="20"/>
          <w:szCs w:val="20"/>
          <w:u w:val="none"/>
        </w:rPr>
        <w:t>Yahoo</w:t>
      </w:r>
      <w:proofErr w:type="spellEnd"/>
      <w:r w:rsidRPr="00771E87">
        <w:rPr>
          <w:sz w:val="20"/>
          <w:szCs w:val="20"/>
          <w:u w:val="none"/>
        </w:rPr>
        <w:t xml:space="preserve">. </w:t>
      </w:r>
      <w:hyperlink r:id="rId2" w:history="1">
        <w:r w:rsidRPr="00B76ECC">
          <w:rPr>
            <w:rStyle w:val="Hipervnculo"/>
            <w:sz w:val="20"/>
            <w:szCs w:val="20"/>
          </w:rPr>
          <w:t>https://elpais.com/tecnologia/2020-03-02/yahoo-asi-fue-la-caida-estrepitosa-de-un-coloso-de-internet.html</w:t>
        </w:r>
      </w:hyperlink>
    </w:p>
  </w:footnote>
  <w:footnote w:id="11">
    <w:p w14:paraId="56B6C7FC" w14:textId="77777777" w:rsidR="0034380A" w:rsidRPr="00CE4D50" w:rsidRDefault="0034380A">
      <w:pPr>
        <w:pStyle w:val="Textonotapie"/>
        <w:rPr>
          <w:u w:val="none"/>
        </w:rPr>
      </w:pPr>
      <w:r w:rsidRPr="00CE4D50">
        <w:rPr>
          <w:rStyle w:val="Refdenotaalpie"/>
          <w:u w:val="none"/>
        </w:rPr>
        <w:footnoteRef/>
      </w:r>
      <w:r w:rsidRPr="00CE4D50">
        <w:rPr>
          <w:u w:val="none"/>
        </w:rPr>
        <w:t xml:space="preserve"> </w:t>
      </w:r>
      <w:r w:rsidRPr="00771E87">
        <w:rPr>
          <w:u w:val="none"/>
        </w:rPr>
        <w:t xml:space="preserve">La </w:t>
      </w:r>
      <w:proofErr w:type="spellStart"/>
      <w:r w:rsidRPr="00771E87">
        <w:rPr>
          <w:u w:val="none"/>
        </w:rPr>
        <w:t>tulipomanía</w:t>
      </w:r>
      <w:proofErr w:type="spellEnd"/>
      <w:r w:rsidRPr="00771E87">
        <w:rPr>
          <w:u w:val="none"/>
        </w:rPr>
        <w:t xml:space="preserve"> o “crisis de los tulipanes” es considerada la primera burbuja especulativa masiva de la historia mundial. En el siglo XVII se produjo una euforia colectiva por la compra de tulipanes exóticos multicolores en Holanda. El precio de los bulbos de la flor llegó a niveles tan desorbitados que la gente comenzó a vender sus casas para conseguirlos. Incluso se creó un mercado de ventas a futuro a partir de bulbos no recolectados. Sin embargo, la escalada de precios encontró su fin, cuando un día de 1637, ningún inversionista quiso comprar. Sea porque se había agotado el dinero, por el nuevo brote de peste bubónica, o simplemente por rumores de un eventual colapso, los compradores empezaron a vender desesperados y así se produjo una estrepitosa caída de los precios. El pánico financiero se apoderó de los dueños de los bulbos de tulipán y de un segundo a otro, la economía holandesa se fue a la quiebra. </w:t>
      </w:r>
      <w:hyperlink r:id="rId3" w:history="1">
        <w:r w:rsidRPr="00771E87">
          <w:rPr>
            <w:rStyle w:val="Hipervnculo"/>
          </w:rPr>
          <w:t>https://www.bbc.com/mundo/noticias-44162659</w:t>
        </w:r>
      </w:hyperlink>
    </w:p>
  </w:footnote>
  <w:footnote w:id="12">
    <w:p w14:paraId="3D23028A" w14:textId="77777777" w:rsidR="0034380A" w:rsidRPr="00CE4D50" w:rsidRDefault="0034380A" w:rsidP="00CE4D50">
      <w:r w:rsidRPr="00CE4D50">
        <w:rPr>
          <w:rStyle w:val="Refdenotaalpie"/>
          <w:u w:val="none"/>
        </w:rPr>
        <w:footnoteRef/>
      </w:r>
      <w:r w:rsidRPr="00CE4D50">
        <w:rPr>
          <w:u w:val="none"/>
        </w:rPr>
        <w:t xml:space="preserve"> </w:t>
      </w:r>
      <w:r w:rsidRPr="00CE4D50">
        <w:rPr>
          <w:sz w:val="20"/>
          <w:szCs w:val="20"/>
          <w:u w:val="none"/>
        </w:rPr>
        <w:t xml:space="preserve">Los lazos financieros ocultos entre las familias Bush y </w:t>
      </w:r>
      <w:proofErr w:type="spellStart"/>
      <w:r w:rsidRPr="00CE4D50">
        <w:rPr>
          <w:sz w:val="20"/>
          <w:szCs w:val="20"/>
          <w:u w:val="none"/>
        </w:rPr>
        <w:t>Bin</w:t>
      </w:r>
      <w:proofErr w:type="spellEnd"/>
      <w:r w:rsidRPr="00CE4D50">
        <w:rPr>
          <w:sz w:val="20"/>
          <w:szCs w:val="20"/>
          <w:u w:val="none"/>
        </w:rPr>
        <w:t xml:space="preserve"> Laden, Thierry </w:t>
      </w:r>
      <w:proofErr w:type="spellStart"/>
      <w:r w:rsidRPr="00CE4D50">
        <w:rPr>
          <w:sz w:val="20"/>
          <w:szCs w:val="20"/>
          <w:u w:val="none"/>
        </w:rPr>
        <w:t>Meyssan</w:t>
      </w:r>
      <w:proofErr w:type="spellEnd"/>
      <w:r w:rsidRPr="00CE4D50">
        <w:rPr>
          <w:sz w:val="20"/>
          <w:szCs w:val="20"/>
          <w:u w:val="none"/>
        </w:rPr>
        <w:t xml:space="preserve">, https://www.voltairenet.org/article120008.html ; La azarosa aventura empresarial de George W. El presidente de EE UU se ha aprovechado de contratos dudosos y lazos familiares en su discutida carrera como hombre de negocios, </w:t>
      </w:r>
      <w:hyperlink r:id="rId4" w:history="1">
        <w:r w:rsidRPr="00B76ECC">
          <w:rPr>
            <w:rStyle w:val="Hipervnculo"/>
            <w:sz w:val="20"/>
            <w:szCs w:val="20"/>
          </w:rPr>
          <w:t>https://elpais.com/diario/2002/07/14/internacional/1026597602_850215.html</w:t>
        </w:r>
      </w:hyperlink>
    </w:p>
  </w:footnote>
  <w:footnote w:id="13">
    <w:p w14:paraId="03253982" w14:textId="77777777" w:rsidR="0034380A" w:rsidRPr="006025E1" w:rsidRDefault="0034380A">
      <w:pPr>
        <w:pStyle w:val="Textonotapie"/>
        <w:rPr>
          <w:u w:val="none"/>
        </w:rPr>
      </w:pPr>
      <w:r w:rsidRPr="006025E1">
        <w:rPr>
          <w:rStyle w:val="Refdenotaalpie"/>
          <w:u w:val="none"/>
        </w:rPr>
        <w:footnoteRef/>
      </w:r>
      <w:r w:rsidRPr="006025E1">
        <w:rPr>
          <w:u w:val="none"/>
        </w:rPr>
        <w:t xml:space="preserve"> </w:t>
      </w:r>
      <w:hyperlink r:id="rId5" w:history="1">
        <w:r w:rsidRPr="009E1E02">
          <w:rPr>
            <w:rStyle w:val="Hipervnculo"/>
          </w:rPr>
          <w:t>https://es.wikipedia.org/wiki/7_World_Trade_Center</w:t>
        </w:r>
      </w:hyperlink>
    </w:p>
  </w:footnote>
  <w:footnote w:id="14">
    <w:p w14:paraId="461BEDBE" w14:textId="77777777" w:rsidR="0034380A" w:rsidRPr="006025E1" w:rsidRDefault="0034380A">
      <w:pPr>
        <w:pStyle w:val="Textonotapie"/>
        <w:rPr>
          <w:u w:val="single"/>
        </w:rPr>
      </w:pPr>
      <w:r w:rsidRPr="005B6DF3">
        <w:rPr>
          <w:rStyle w:val="Refdenotaalpie"/>
          <w:u w:val="none"/>
        </w:rPr>
        <w:footnoteRef/>
      </w:r>
      <w:r w:rsidRPr="005B6DF3">
        <w:rPr>
          <w:u w:val="none"/>
        </w:rPr>
        <w:t xml:space="preserve"> </w:t>
      </w:r>
      <w:r w:rsidRPr="006025E1">
        <w:rPr>
          <w:u w:val="none"/>
        </w:rPr>
        <w:t xml:space="preserve">Crisis financiera global, La lucha por la configuración del orden mundial; Walter </w:t>
      </w:r>
      <w:proofErr w:type="spellStart"/>
      <w:r>
        <w:rPr>
          <w:u w:val="none"/>
        </w:rPr>
        <w:t>Formento</w:t>
      </w:r>
      <w:proofErr w:type="spellEnd"/>
      <w:r>
        <w:rPr>
          <w:u w:val="none"/>
        </w:rPr>
        <w:t xml:space="preserve">, Gabriel Merino. </w:t>
      </w:r>
      <w:r w:rsidRPr="006025E1">
        <w:rPr>
          <w:u w:val="none"/>
        </w:rPr>
        <w:t>https://www.clacso.org.ar/libreria-latinoamericanacm/libro_det</w:t>
      </w:r>
      <w:r>
        <w:rPr>
          <w:u w:val="none"/>
        </w:rPr>
        <w:t xml:space="preserve">alle_resultado.php?id </w:t>
      </w:r>
      <w:r w:rsidRPr="006025E1">
        <w:rPr>
          <w:u w:val="none"/>
        </w:rPr>
        <w:t>libro=1685&amp;campo =</w:t>
      </w:r>
      <w:proofErr w:type="spellStart"/>
      <w:r w:rsidRPr="006025E1">
        <w:rPr>
          <w:u w:val="none"/>
        </w:rPr>
        <w:t>cm&amp;texto</w:t>
      </w:r>
      <w:proofErr w:type="spellEnd"/>
      <w:r w:rsidRPr="006025E1">
        <w:rPr>
          <w:u w:val="none"/>
        </w:rPr>
        <w:t>=434</w:t>
      </w:r>
    </w:p>
  </w:footnote>
  <w:footnote w:id="15">
    <w:p w14:paraId="387C70BC" w14:textId="77777777" w:rsidR="0034380A" w:rsidRPr="005B6DF3" w:rsidRDefault="0034380A" w:rsidP="005B6DF3">
      <w:pPr>
        <w:pStyle w:val="Textonotapie"/>
        <w:rPr>
          <w:u w:val="none"/>
        </w:rPr>
      </w:pPr>
      <w:r w:rsidRPr="005B6DF3">
        <w:rPr>
          <w:rStyle w:val="Refdenotaalpie"/>
          <w:u w:val="none"/>
        </w:rPr>
        <w:footnoteRef/>
      </w:r>
      <w:r w:rsidRPr="005B6DF3">
        <w:rPr>
          <w:u w:val="none"/>
        </w:rPr>
        <w:t xml:space="preserve"> El mundo ha cambiado… Se ha producido la primera corrida financiera global en el marco de un</w:t>
      </w:r>
      <w:r>
        <w:rPr>
          <w:u w:val="none"/>
        </w:rPr>
        <w:t xml:space="preserve"> </w:t>
      </w:r>
      <w:r w:rsidRPr="005B6DF3">
        <w:rPr>
          <w:u w:val="none"/>
        </w:rPr>
        <w:t>golpe de Estado. El presidente del “Banco Central de EEUU” (BC-EU) plantea en junio de 2013,</w:t>
      </w:r>
      <w:r>
        <w:rPr>
          <w:u w:val="none"/>
        </w:rPr>
        <w:t xml:space="preserve"> </w:t>
      </w:r>
      <w:r w:rsidRPr="005B6DF3">
        <w:rPr>
          <w:u w:val="none"/>
        </w:rPr>
        <w:t>que debe pensarse la reducción o cese de la política de flexibilización cuantitativa (política de estímulo financiero para la salida de la crisis financiera) que implica billones de dólares entregados</w:t>
      </w:r>
      <w:r>
        <w:rPr>
          <w:u w:val="none"/>
        </w:rPr>
        <w:t xml:space="preserve"> </w:t>
      </w:r>
      <w:r w:rsidRPr="005B6DF3">
        <w:rPr>
          <w:u w:val="none"/>
        </w:rPr>
        <w:t>a los Big-Banks (a los bancos demasiado grandes para quebrar) a partir de diciembre de 2008, a</w:t>
      </w:r>
      <w:r>
        <w:rPr>
          <w:u w:val="none"/>
        </w:rPr>
        <w:t xml:space="preserve"> </w:t>
      </w:r>
      <w:r w:rsidRPr="005B6DF3">
        <w:rPr>
          <w:u w:val="none"/>
        </w:rPr>
        <w:t xml:space="preserve">una tasa de interés que resulta negativa. Ver </w:t>
      </w:r>
      <w:r w:rsidRPr="00833619">
        <w:rPr>
          <w:i/>
          <w:u w:val="none"/>
        </w:rPr>
        <w:t>Crisis financiera global, oportunidad histórica para los Pueblos del mundo</w:t>
      </w:r>
      <w:r w:rsidRPr="005B6DF3">
        <w:rPr>
          <w:u w:val="none"/>
        </w:rPr>
        <w:t xml:space="preserve">. Autores: Walter </w:t>
      </w:r>
      <w:proofErr w:type="spellStart"/>
      <w:r w:rsidRPr="005B6DF3">
        <w:rPr>
          <w:u w:val="none"/>
        </w:rPr>
        <w:t>Formento</w:t>
      </w:r>
      <w:proofErr w:type="spellEnd"/>
      <w:r w:rsidRPr="005B6DF3">
        <w:rPr>
          <w:u w:val="none"/>
        </w:rPr>
        <w:t>. Localización: Pasos, ISSN 1016-9857, Nº.</w:t>
      </w:r>
      <w:r>
        <w:rPr>
          <w:u w:val="none"/>
        </w:rPr>
        <w:t xml:space="preserve"> </w:t>
      </w:r>
      <w:r w:rsidRPr="005B6DF3">
        <w:rPr>
          <w:u w:val="none"/>
        </w:rPr>
        <w:t>167, 2015, págs. 31-45. https://dialnet.unirioja.es/servlet/articulo?codigo=5350782</w:t>
      </w:r>
    </w:p>
  </w:footnote>
  <w:footnote w:id="16">
    <w:p w14:paraId="18FDBD8E" w14:textId="77777777" w:rsidR="0034380A" w:rsidRPr="00517550" w:rsidRDefault="0034380A" w:rsidP="00942B5A">
      <w:pPr>
        <w:rPr>
          <w:u w:val="none"/>
          <w:lang w:val="en-US"/>
        </w:rPr>
      </w:pPr>
      <w:r w:rsidRPr="00942B5A">
        <w:rPr>
          <w:rStyle w:val="Refdenotaalpie"/>
          <w:u w:val="single"/>
        </w:rPr>
        <w:footnoteRef/>
      </w:r>
      <w:r>
        <w:rPr>
          <w:sz w:val="20"/>
          <w:szCs w:val="20"/>
          <w:u w:val="none"/>
        </w:rPr>
        <w:t xml:space="preserve"> </w:t>
      </w:r>
      <w:r w:rsidRPr="00942B5A">
        <w:rPr>
          <w:i/>
          <w:sz w:val="20"/>
          <w:szCs w:val="20"/>
          <w:u w:val="none"/>
        </w:rPr>
        <w:t>Perestroika: De la caída Soviética a la de Washington - 1989-2020</w:t>
      </w:r>
      <w:r w:rsidRPr="00942B5A">
        <w:rPr>
          <w:sz w:val="20"/>
          <w:szCs w:val="20"/>
          <w:u w:val="none"/>
        </w:rPr>
        <w:t xml:space="preserve">. </w:t>
      </w:r>
      <w:r w:rsidRPr="00942B5A">
        <w:rPr>
          <w:sz w:val="20"/>
          <w:szCs w:val="20"/>
          <w:u w:val="none"/>
          <w:lang w:val="en-US"/>
        </w:rPr>
        <w:t xml:space="preserve">Wim </w:t>
      </w:r>
      <w:proofErr w:type="spellStart"/>
      <w:r w:rsidRPr="00942B5A">
        <w:rPr>
          <w:sz w:val="20"/>
          <w:szCs w:val="20"/>
          <w:u w:val="none"/>
          <w:lang w:val="en-US"/>
        </w:rPr>
        <w:t>Dierckxsens</w:t>
      </w:r>
      <w:proofErr w:type="spellEnd"/>
      <w:r w:rsidRPr="00942B5A">
        <w:rPr>
          <w:sz w:val="20"/>
          <w:szCs w:val="20"/>
          <w:u w:val="none"/>
          <w:lang w:val="en-US"/>
        </w:rPr>
        <w:t xml:space="preserve">, Walter </w:t>
      </w:r>
      <w:proofErr w:type="spellStart"/>
      <w:r w:rsidRPr="00942B5A">
        <w:rPr>
          <w:sz w:val="20"/>
          <w:szCs w:val="20"/>
          <w:u w:val="none"/>
          <w:lang w:val="en-US"/>
        </w:rPr>
        <w:t>Formento</w:t>
      </w:r>
      <w:proofErr w:type="spellEnd"/>
      <w:r w:rsidRPr="00942B5A">
        <w:rPr>
          <w:sz w:val="20"/>
          <w:szCs w:val="20"/>
          <w:u w:val="none"/>
          <w:lang w:val="en-US"/>
        </w:rPr>
        <w:t xml:space="preserve">, 18/10/2019. </w:t>
      </w:r>
      <w:hyperlink r:id="rId6" w:history="1">
        <w:r w:rsidRPr="009E1E02">
          <w:rPr>
            <w:rStyle w:val="Hipervnculo"/>
            <w:sz w:val="20"/>
            <w:szCs w:val="20"/>
            <w:lang w:val="en-US"/>
          </w:rPr>
          <w:t>https://www.alainet.org/es/articulo/202728</w:t>
        </w:r>
      </w:hyperlink>
    </w:p>
    <w:p w14:paraId="595DC195" w14:textId="77777777" w:rsidR="0034380A" w:rsidRPr="00942B5A" w:rsidRDefault="0034380A">
      <w:pPr>
        <w:pStyle w:val="Textonotapie"/>
        <w:rPr>
          <w:lang w:val="en-US"/>
        </w:rPr>
      </w:pPr>
      <w:r w:rsidRPr="00942B5A">
        <w:rPr>
          <w:lang w:val="en-US"/>
        </w:rPr>
        <w:t xml:space="preserve"> </w:t>
      </w:r>
    </w:p>
  </w:footnote>
  <w:footnote w:id="17">
    <w:p w14:paraId="7CD85887" w14:textId="77777777" w:rsidR="0034380A" w:rsidRPr="00EA79F2" w:rsidRDefault="0034380A">
      <w:pPr>
        <w:pStyle w:val="Textonotapie"/>
      </w:pPr>
      <w:r w:rsidRPr="00EA79F2">
        <w:rPr>
          <w:rStyle w:val="Refdenotaalpie"/>
          <w:u w:val="none"/>
        </w:rPr>
        <w:footnoteRef/>
      </w:r>
      <w:r w:rsidRPr="00EA79F2">
        <w:rPr>
          <w:u w:val="none"/>
        </w:rPr>
        <w:t xml:space="preserve"> Coronavirus y crisis sistémica del capitalismo, </w:t>
      </w:r>
      <w:proofErr w:type="spellStart"/>
      <w:r w:rsidRPr="00EA79F2">
        <w:rPr>
          <w:u w:val="none"/>
        </w:rPr>
        <w:t>Wim</w:t>
      </w:r>
      <w:proofErr w:type="spellEnd"/>
      <w:r w:rsidRPr="00EA79F2">
        <w:rPr>
          <w:u w:val="none"/>
        </w:rPr>
        <w:t xml:space="preserve"> </w:t>
      </w:r>
      <w:proofErr w:type="spellStart"/>
      <w:r w:rsidRPr="00EA79F2">
        <w:rPr>
          <w:u w:val="none"/>
        </w:rPr>
        <w:t>Dierckxsens</w:t>
      </w:r>
      <w:proofErr w:type="spellEnd"/>
      <w:r w:rsidRPr="00EA79F2">
        <w:rPr>
          <w:u w:val="none"/>
        </w:rPr>
        <w:t xml:space="preserve">, Walter </w:t>
      </w:r>
      <w:proofErr w:type="spellStart"/>
      <w:r w:rsidRPr="00EA79F2">
        <w:rPr>
          <w:u w:val="none"/>
        </w:rPr>
        <w:t>Formento</w:t>
      </w:r>
      <w:proofErr w:type="spellEnd"/>
      <w:r w:rsidRPr="00EA79F2">
        <w:rPr>
          <w:u w:val="none"/>
        </w:rPr>
        <w:t>, 30/03/2020, https://www.alainet.org/es/articulo/205577</w:t>
      </w:r>
    </w:p>
  </w:footnote>
  <w:footnote w:id="18">
    <w:p w14:paraId="12C9265C" w14:textId="77777777" w:rsidR="0034380A" w:rsidRPr="0086721F" w:rsidRDefault="0034380A">
      <w:pPr>
        <w:pStyle w:val="Textonotapie"/>
      </w:pPr>
      <w:r w:rsidRPr="0086721F">
        <w:rPr>
          <w:rStyle w:val="Refdenotaalpie"/>
          <w:u w:val="none"/>
        </w:rPr>
        <w:footnoteRef/>
      </w:r>
      <w:r w:rsidRPr="0086721F">
        <w:rPr>
          <w:u w:val="none"/>
        </w:rPr>
        <w:t xml:space="preserve"> </w:t>
      </w:r>
      <w:r>
        <w:rPr>
          <w:u w:val="none"/>
        </w:rPr>
        <w:t xml:space="preserve"> </w:t>
      </w:r>
      <w:r w:rsidRPr="0086721F">
        <w:rPr>
          <w:u w:val="none"/>
        </w:rPr>
        <w:t xml:space="preserve">La Crisis Mundial, año 2018, Sección Brexit, Capitulo 5 y 6, </w:t>
      </w:r>
      <w:proofErr w:type="spellStart"/>
      <w:r w:rsidRPr="0086721F">
        <w:rPr>
          <w:u w:val="none"/>
        </w:rPr>
        <w:t>Wim</w:t>
      </w:r>
      <w:proofErr w:type="spellEnd"/>
      <w:r w:rsidRPr="0086721F">
        <w:rPr>
          <w:u w:val="none"/>
        </w:rPr>
        <w:t xml:space="preserve"> </w:t>
      </w:r>
      <w:proofErr w:type="spellStart"/>
      <w:r w:rsidRPr="0086721F">
        <w:rPr>
          <w:u w:val="none"/>
        </w:rPr>
        <w:t>Dierckxsens</w:t>
      </w:r>
      <w:proofErr w:type="spellEnd"/>
      <w:r w:rsidRPr="0086721F">
        <w:rPr>
          <w:u w:val="none"/>
        </w:rPr>
        <w:t xml:space="preserve">, Walter </w:t>
      </w:r>
      <w:proofErr w:type="spellStart"/>
      <w:r w:rsidRPr="0086721F">
        <w:rPr>
          <w:u w:val="none"/>
        </w:rPr>
        <w:t>Formento</w:t>
      </w:r>
      <w:proofErr w:type="spellEnd"/>
      <w:r w:rsidRPr="0086721F">
        <w:rPr>
          <w:u w:val="none"/>
        </w:rPr>
        <w:t xml:space="preserve"> et </w:t>
      </w:r>
      <w:proofErr w:type="spellStart"/>
      <w:r w:rsidRPr="0086721F">
        <w:rPr>
          <w:u w:val="none"/>
        </w:rPr>
        <w:t>all</w:t>
      </w:r>
      <w:proofErr w:type="spellEnd"/>
      <w:r w:rsidRPr="0086721F">
        <w:rPr>
          <w:u w:val="none"/>
        </w:rPr>
        <w:t>, Argentina, Ed. Fabro, 2018. ISBN 978-987-713-119-2.</w:t>
      </w:r>
    </w:p>
  </w:footnote>
  <w:footnote w:id="19">
    <w:p w14:paraId="49D15FE1" w14:textId="77777777" w:rsidR="0034380A" w:rsidRPr="00751132" w:rsidRDefault="0034380A" w:rsidP="001E1C6C">
      <w:pPr>
        <w:rPr>
          <w:lang w:val="en-US"/>
        </w:rPr>
      </w:pPr>
      <w:r w:rsidRPr="00751132">
        <w:rPr>
          <w:rStyle w:val="Refdenotaalpie"/>
          <w:u w:val="none"/>
        </w:rPr>
        <w:footnoteRef/>
      </w:r>
      <w:r>
        <w:rPr>
          <w:sz w:val="20"/>
          <w:szCs w:val="20"/>
          <w:u w:val="none"/>
        </w:rPr>
        <w:t xml:space="preserve"> </w:t>
      </w:r>
      <w:r w:rsidRPr="00751132">
        <w:rPr>
          <w:sz w:val="20"/>
          <w:szCs w:val="20"/>
          <w:u w:val="none"/>
        </w:rPr>
        <w:t>Pekín (Beijing) impondrá directamente una ley draconiana de seguridad nacional en Hong Kong, evitando por completo la legislatura local. Muchas voces lo llaman “un golpe fatal para ‘</w:t>
      </w:r>
      <w:proofErr w:type="spellStart"/>
      <w:r w:rsidRPr="00751132">
        <w:rPr>
          <w:sz w:val="20"/>
          <w:szCs w:val="20"/>
          <w:u w:val="none"/>
        </w:rPr>
        <w:t>One</w:t>
      </w:r>
      <w:proofErr w:type="spellEnd"/>
      <w:r w:rsidRPr="00751132">
        <w:rPr>
          <w:sz w:val="20"/>
          <w:szCs w:val="20"/>
          <w:u w:val="none"/>
        </w:rPr>
        <w:t xml:space="preserve"> Country, </w:t>
      </w:r>
      <w:proofErr w:type="spellStart"/>
      <w:r w:rsidRPr="00751132">
        <w:rPr>
          <w:sz w:val="20"/>
          <w:szCs w:val="20"/>
          <w:u w:val="none"/>
        </w:rPr>
        <w:t>Two</w:t>
      </w:r>
      <w:proofErr w:type="spellEnd"/>
      <w:r w:rsidRPr="00751132">
        <w:rPr>
          <w:sz w:val="20"/>
          <w:szCs w:val="20"/>
          <w:u w:val="none"/>
        </w:rPr>
        <w:t xml:space="preserve"> </w:t>
      </w:r>
      <w:proofErr w:type="spellStart"/>
      <w:r w:rsidRPr="00751132">
        <w:rPr>
          <w:sz w:val="20"/>
          <w:szCs w:val="20"/>
          <w:u w:val="none"/>
        </w:rPr>
        <w:t>Systems</w:t>
      </w:r>
      <w:proofErr w:type="spellEnd"/>
      <w:r w:rsidRPr="00751132">
        <w:rPr>
          <w:sz w:val="20"/>
          <w:szCs w:val="20"/>
          <w:u w:val="none"/>
        </w:rPr>
        <w:t xml:space="preserve">”. La pregunta siguiente sería ¿cómo continuará Hong Kong como centro financiero? La verdad es que este es un ataque directo a los intereses de las fuerzas globalistas. Al cual Trump se suma anunciando que derogaría la ley que permite un trato preferente a la antigua colonia británica como centro financiero globalista. Las autoridades chinas guardaron silencio sobre el anuncio de Trump al tiempo que el gobierno de Hong Kong rechazó su decisión. El hecho que Pekín esté preparado para avanzar con tal decisión, hace que no sea extraño que haya una profunda preocupación entre las fuerzas globalistas que tienden a “salir” de este centro financiero. En este contexto Lord Jacob Rothschild, en tanto que ‘emperador’ de las fuerzas globalistas, ha manifestado ante los grandes medios que Donald Trump está amenazando con destruir el Nuevo Orden Mundial, para siempre. De este modo acusa recibo que la acción de Trump afecta directamente sus intereses estratégicos. De la transnacionalización global a la nacionalización </w:t>
      </w:r>
      <w:proofErr w:type="spellStart"/>
      <w:r w:rsidRPr="00751132">
        <w:rPr>
          <w:sz w:val="20"/>
          <w:szCs w:val="20"/>
          <w:u w:val="none"/>
        </w:rPr>
        <w:t>pluriversal</w:t>
      </w:r>
      <w:proofErr w:type="spellEnd"/>
      <w:r w:rsidRPr="00751132">
        <w:rPr>
          <w:sz w:val="20"/>
          <w:szCs w:val="20"/>
          <w:u w:val="none"/>
        </w:rPr>
        <w:t xml:space="preserve"> multipolar del poder. </w:t>
      </w:r>
      <w:r w:rsidRPr="00751132">
        <w:rPr>
          <w:sz w:val="20"/>
          <w:szCs w:val="20"/>
          <w:u w:val="none"/>
          <w:lang w:val="en-US"/>
        </w:rPr>
        <w:t xml:space="preserve">Wim </w:t>
      </w:r>
      <w:proofErr w:type="spellStart"/>
      <w:r w:rsidRPr="00751132">
        <w:rPr>
          <w:sz w:val="20"/>
          <w:szCs w:val="20"/>
          <w:u w:val="none"/>
          <w:lang w:val="en-US"/>
        </w:rPr>
        <w:t>Dierckxsens</w:t>
      </w:r>
      <w:proofErr w:type="spellEnd"/>
      <w:r w:rsidRPr="00751132">
        <w:rPr>
          <w:sz w:val="20"/>
          <w:szCs w:val="20"/>
          <w:u w:val="none"/>
          <w:lang w:val="en-US"/>
        </w:rPr>
        <w:t xml:space="preserve">, Walter </w:t>
      </w:r>
      <w:proofErr w:type="spellStart"/>
      <w:r w:rsidRPr="00751132">
        <w:rPr>
          <w:sz w:val="20"/>
          <w:szCs w:val="20"/>
          <w:u w:val="none"/>
          <w:lang w:val="en-US"/>
        </w:rPr>
        <w:t>Formento</w:t>
      </w:r>
      <w:proofErr w:type="spellEnd"/>
      <w:r w:rsidRPr="00751132">
        <w:rPr>
          <w:sz w:val="20"/>
          <w:szCs w:val="20"/>
          <w:u w:val="none"/>
          <w:lang w:val="en-US"/>
        </w:rPr>
        <w:t xml:space="preserve">, 05/06/2020, </w:t>
      </w:r>
      <w:hyperlink r:id="rId7" w:anchor="_ftnref8" w:history="1">
        <w:r w:rsidRPr="009E1E02">
          <w:rPr>
            <w:rStyle w:val="Hipervnculo"/>
            <w:sz w:val="20"/>
            <w:szCs w:val="20"/>
            <w:lang w:val="en-US"/>
          </w:rPr>
          <w:t>https://www.alainet.org/es/articulo/207043#_ftnref8</w:t>
        </w:r>
      </w:hyperlink>
    </w:p>
  </w:footnote>
  <w:footnote w:id="20">
    <w:p w14:paraId="00580705" w14:textId="77777777" w:rsidR="0034380A" w:rsidRPr="001E1C6C" w:rsidRDefault="0034380A" w:rsidP="001E1C6C">
      <w:pPr>
        <w:rPr>
          <w:sz w:val="20"/>
          <w:szCs w:val="20"/>
          <w:u w:val="none"/>
        </w:rPr>
      </w:pPr>
      <w:r w:rsidRPr="001E1C6C">
        <w:rPr>
          <w:rStyle w:val="Refdenotaalpie"/>
          <w:u w:val="none"/>
        </w:rPr>
        <w:footnoteRef/>
      </w:r>
      <w:r>
        <w:rPr>
          <w:sz w:val="20"/>
          <w:szCs w:val="20"/>
          <w:u w:val="none"/>
        </w:rPr>
        <w:t xml:space="preserve"> </w:t>
      </w:r>
      <w:r w:rsidRPr="001E1C6C">
        <w:rPr>
          <w:sz w:val="20"/>
          <w:szCs w:val="20"/>
          <w:u w:val="none"/>
        </w:rPr>
        <w:t>Extracto del Discurso de Putin en Davos, 7 de enero de 2021</w:t>
      </w:r>
    </w:p>
    <w:p w14:paraId="4C11FAD8" w14:textId="77777777" w:rsidR="0034380A" w:rsidRPr="001E1C6C" w:rsidRDefault="0034380A">
      <w:pPr>
        <w:pStyle w:val="Textonotapie"/>
      </w:pPr>
      <w:r>
        <w:t xml:space="preserve"> </w:t>
      </w:r>
    </w:p>
  </w:footnote>
  <w:footnote w:id="21">
    <w:p w14:paraId="68D11ADE" w14:textId="77777777" w:rsidR="0034380A" w:rsidRPr="00337B25" w:rsidRDefault="0034380A" w:rsidP="00337B25">
      <w:r w:rsidRPr="00337B25">
        <w:rPr>
          <w:rStyle w:val="Refdenotaalpie"/>
          <w:u w:val="none"/>
        </w:rPr>
        <w:footnoteRef/>
      </w:r>
      <w:r w:rsidRPr="00337B25">
        <w:rPr>
          <w:u w:val="none"/>
        </w:rPr>
        <w:t xml:space="preserve"> </w:t>
      </w:r>
      <w:r w:rsidRPr="00337B25">
        <w:rPr>
          <w:sz w:val="20"/>
          <w:szCs w:val="20"/>
          <w:u w:val="none"/>
        </w:rPr>
        <w:t>China y otros 14 países firman el mayor acuerdo comercial del mundo, https://elpais.com/internacional/2020-11-15/china-y-otros-14-paises-firman-el-mayor-acuerdo-comercial-del-mundo.html</w:t>
      </w:r>
    </w:p>
  </w:footnote>
  <w:footnote w:id="22">
    <w:p w14:paraId="39009C2D" w14:textId="77777777" w:rsidR="0034380A" w:rsidRPr="00E546A9" w:rsidRDefault="0034380A" w:rsidP="00E546A9">
      <w:pPr>
        <w:pStyle w:val="Textonotapie"/>
        <w:rPr>
          <w:u w:val="none"/>
        </w:rPr>
      </w:pPr>
      <w:r w:rsidRPr="00E546A9">
        <w:rPr>
          <w:rStyle w:val="Refdenotaalpie"/>
          <w:u w:val="none"/>
        </w:rPr>
        <w:footnoteRef/>
      </w:r>
      <w:r w:rsidRPr="00E546A9">
        <w:rPr>
          <w:u w:val="none"/>
        </w:rPr>
        <w:t xml:space="preserve"> https://www.telesurtv.net/news/china-india-distension-fronter a-militares-20210210-0023.</w:t>
      </w:r>
    </w:p>
    <w:p w14:paraId="677448E8" w14:textId="77777777" w:rsidR="0034380A" w:rsidRPr="00337B25" w:rsidRDefault="0034380A" w:rsidP="00E546A9">
      <w:pPr>
        <w:pStyle w:val="Textonotapie"/>
      </w:pPr>
      <w:proofErr w:type="spellStart"/>
      <w:r>
        <w:rPr>
          <w:u w:val="none"/>
        </w:rPr>
        <w:t>h</w:t>
      </w:r>
      <w:r w:rsidRPr="00E546A9">
        <w:rPr>
          <w:u w:val="none"/>
        </w:rPr>
        <w:t>tml</w:t>
      </w:r>
      <w:proofErr w:type="spellEnd"/>
    </w:p>
  </w:footnote>
  <w:footnote w:id="23">
    <w:p w14:paraId="731DCEF6" w14:textId="77777777" w:rsidR="0034380A" w:rsidRPr="00E546A9" w:rsidRDefault="0034380A" w:rsidP="00E546A9">
      <w:pPr>
        <w:rPr>
          <w:sz w:val="20"/>
          <w:szCs w:val="20"/>
          <w:u w:val="none"/>
        </w:rPr>
      </w:pPr>
      <w:r w:rsidRPr="00E546A9">
        <w:rPr>
          <w:rStyle w:val="Refdenotaalpie"/>
          <w:u w:val="none"/>
        </w:rPr>
        <w:footnoteRef/>
      </w:r>
      <w:r w:rsidRPr="00E546A9">
        <w:rPr>
          <w:u w:val="none"/>
        </w:rPr>
        <w:t xml:space="preserve"> </w:t>
      </w:r>
      <w:proofErr w:type="spellStart"/>
      <w:r w:rsidRPr="00E546A9">
        <w:rPr>
          <w:sz w:val="20"/>
          <w:szCs w:val="20"/>
          <w:u w:val="none"/>
        </w:rPr>
        <w:t>The</w:t>
      </w:r>
      <w:proofErr w:type="spellEnd"/>
      <w:r w:rsidRPr="00E546A9">
        <w:rPr>
          <w:sz w:val="20"/>
          <w:szCs w:val="20"/>
          <w:u w:val="none"/>
        </w:rPr>
        <w:t xml:space="preserve"> Big </w:t>
      </w:r>
      <w:proofErr w:type="spellStart"/>
      <w:r w:rsidRPr="00E546A9">
        <w:rPr>
          <w:sz w:val="20"/>
          <w:szCs w:val="20"/>
          <w:u w:val="none"/>
        </w:rPr>
        <w:t>Reset</w:t>
      </w:r>
      <w:proofErr w:type="spellEnd"/>
      <w:r w:rsidRPr="00E546A9">
        <w:rPr>
          <w:sz w:val="20"/>
          <w:szCs w:val="20"/>
          <w:u w:val="none"/>
        </w:rPr>
        <w:t xml:space="preserve"> es como se nombra al Gran Reinicio de la economía en el momento en que se impone el Globalismo como actor estratégico. El Gran Re-Inicio es una clara referencia también al Gran Stop o la Gran Crisis de la economía real qué sucedió a partir de las crisis de 2001-2008. Implica que, solo si se impone el Globalismo transnacional podrá haber un Re-inicio de la economía real existente, una re-conexión de la economía de casino o de helicóptero y burbuja con la economía real existente.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683"/>
    <w:rsid w:val="000A4C11"/>
    <w:rsid w:val="000B228A"/>
    <w:rsid w:val="000B4643"/>
    <w:rsid w:val="000C048C"/>
    <w:rsid w:val="000C1FB6"/>
    <w:rsid w:val="00104DEE"/>
    <w:rsid w:val="001213D3"/>
    <w:rsid w:val="0017633D"/>
    <w:rsid w:val="00182122"/>
    <w:rsid w:val="001D4955"/>
    <w:rsid w:val="001E1C6C"/>
    <w:rsid w:val="001E763F"/>
    <w:rsid w:val="00212D5C"/>
    <w:rsid w:val="00276EFE"/>
    <w:rsid w:val="0029459A"/>
    <w:rsid w:val="002C435C"/>
    <w:rsid w:val="002D5BE0"/>
    <w:rsid w:val="00316500"/>
    <w:rsid w:val="003201CE"/>
    <w:rsid w:val="00334597"/>
    <w:rsid w:val="00337B25"/>
    <w:rsid w:val="0034380A"/>
    <w:rsid w:val="00364DEA"/>
    <w:rsid w:val="00374C34"/>
    <w:rsid w:val="00386B33"/>
    <w:rsid w:val="003910B6"/>
    <w:rsid w:val="0039627E"/>
    <w:rsid w:val="003B3FD7"/>
    <w:rsid w:val="003C256B"/>
    <w:rsid w:val="003F1AB5"/>
    <w:rsid w:val="004252A4"/>
    <w:rsid w:val="00456955"/>
    <w:rsid w:val="004B30AA"/>
    <w:rsid w:val="004E4285"/>
    <w:rsid w:val="004F2E72"/>
    <w:rsid w:val="004F5C8A"/>
    <w:rsid w:val="0051030E"/>
    <w:rsid w:val="00517550"/>
    <w:rsid w:val="00547964"/>
    <w:rsid w:val="00564F69"/>
    <w:rsid w:val="0057778F"/>
    <w:rsid w:val="00577F23"/>
    <w:rsid w:val="00584547"/>
    <w:rsid w:val="005A48E6"/>
    <w:rsid w:val="005B5E5D"/>
    <w:rsid w:val="005B6DF3"/>
    <w:rsid w:val="005F63F9"/>
    <w:rsid w:val="00602302"/>
    <w:rsid w:val="006025E1"/>
    <w:rsid w:val="00607808"/>
    <w:rsid w:val="0066186F"/>
    <w:rsid w:val="00662760"/>
    <w:rsid w:val="00697094"/>
    <w:rsid w:val="0069716D"/>
    <w:rsid w:val="006B2683"/>
    <w:rsid w:val="006C76A7"/>
    <w:rsid w:val="00711E92"/>
    <w:rsid w:val="007319C8"/>
    <w:rsid w:val="00737B65"/>
    <w:rsid w:val="00746DA4"/>
    <w:rsid w:val="00751132"/>
    <w:rsid w:val="00771E87"/>
    <w:rsid w:val="007C7263"/>
    <w:rsid w:val="00833619"/>
    <w:rsid w:val="0085789F"/>
    <w:rsid w:val="0086721F"/>
    <w:rsid w:val="00891D75"/>
    <w:rsid w:val="008E1DA3"/>
    <w:rsid w:val="008E3DBA"/>
    <w:rsid w:val="008E5EF9"/>
    <w:rsid w:val="00905FE3"/>
    <w:rsid w:val="009220AB"/>
    <w:rsid w:val="00922AAC"/>
    <w:rsid w:val="009250D5"/>
    <w:rsid w:val="00942B5A"/>
    <w:rsid w:val="0099518A"/>
    <w:rsid w:val="009C5191"/>
    <w:rsid w:val="00A42FD2"/>
    <w:rsid w:val="00A568BC"/>
    <w:rsid w:val="00A57C63"/>
    <w:rsid w:val="00A71823"/>
    <w:rsid w:val="00A837B1"/>
    <w:rsid w:val="00AA0133"/>
    <w:rsid w:val="00AA1463"/>
    <w:rsid w:val="00AB69A6"/>
    <w:rsid w:val="00AC1226"/>
    <w:rsid w:val="00AE1653"/>
    <w:rsid w:val="00AF4B38"/>
    <w:rsid w:val="00B670F3"/>
    <w:rsid w:val="00B960B3"/>
    <w:rsid w:val="00BB1959"/>
    <w:rsid w:val="00C44766"/>
    <w:rsid w:val="00C70EE0"/>
    <w:rsid w:val="00C87A48"/>
    <w:rsid w:val="00CA760E"/>
    <w:rsid w:val="00CC187E"/>
    <w:rsid w:val="00CE4D50"/>
    <w:rsid w:val="00CF2B80"/>
    <w:rsid w:val="00DA5C7C"/>
    <w:rsid w:val="00E05D96"/>
    <w:rsid w:val="00E52D11"/>
    <w:rsid w:val="00E546A9"/>
    <w:rsid w:val="00EA79F2"/>
    <w:rsid w:val="00EB15DB"/>
    <w:rsid w:val="00ED5BAD"/>
    <w:rsid w:val="00F04AB8"/>
    <w:rsid w:val="00F1442E"/>
    <w:rsid w:val="00F14C29"/>
    <w:rsid w:val="00F15D13"/>
    <w:rsid w:val="00F16B00"/>
    <w:rsid w:val="00F44EEC"/>
    <w:rsid w:val="00FB1686"/>
    <w:rsid w:val="00FB79F7"/>
    <w:rsid w:val="00FF4B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44A22"/>
  <w15:docId w15:val="{C93741D2-6C3D-437E-BC3A-EC54ED65A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27E"/>
    <w:pPr>
      <w:shd w:val="clear" w:color="auto" w:fill="FFFFFF"/>
      <w:spacing w:after="144" w:line="240" w:lineRule="auto"/>
      <w:jc w:val="both"/>
    </w:pPr>
    <w:rPr>
      <w:rFonts w:ascii="Times New Roman" w:eastAsia="Times New Roman" w:hAnsi="Times New Roman" w:cs="Times New Roman"/>
      <w:sz w:val="24"/>
      <w:szCs w:val="24"/>
      <w:u w:val="thick"/>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6B2683"/>
    <w:pPr>
      <w:spacing w:after="0"/>
    </w:pPr>
    <w:rPr>
      <w:sz w:val="20"/>
      <w:szCs w:val="20"/>
    </w:rPr>
  </w:style>
  <w:style w:type="character" w:customStyle="1" w:styleId="TextonotapieCar">
    <w:name w:val="Texto nota pie Car"/>
    <w:basedOn w:val="Fuentedeprrafopredeter"/>
    <w:link w:val="Textonotapie"/>
    <w:uiPriority w:val="99"/>
    <w:rsid w:val="006B2683"/>
    <w:rPr>
      <w:sz w:val="20"/>
      <w:szCs w:val="20"/>
    </w:rPr>
  </w:style>
  <w:style w:type="character" w:styleId="Refdenotaalpie">
    <w:name w:val="footnote reference"/>
    <w:basedOn w:val="Fuentedeprrafopredeter"/>
    <w:uiPriority w:val="99"/>
    <w:semiHidden/>
    <w:unhideWhenUsed/>
    <w:rsid w:val="006B2683"/>
    <w:rPr>
      <w:vertAlign w:val="superscript"/>
    </w:rPr>
  </w:style>
  <w:style w:type="paragraph" w:styleId="Prrafodelista">
    <w:name w:val="List Paragraph"/>
    <w:basedOn w:val="Normal"/>
    <w:uiPriority w:val="34"/>
    <w:qFormat/>
    <w:rsid w:val="00C70EE0"/>
    <w:pPr>
      <w:ind w:left="720"/>
      <w:contextualSpacing/>
    </w:pPr>
  </w:style>
  <w:style w:type="character" w:styleId="Hipervnculo">
    <w:name w:val="Hyperlink"/>
    <w:basedOn w:val="Fuentedeprrafopredeter"/>
    <w:uiPriority w:val="99"/>
    <w:unhideWhenUsed/>
    <w:rsid w:val="00EB15DB"/>
    <w:rPr>
      <w:color w:val="0000FF" w:themeColor="hyperlink"/>
      <w:u w:val="single"/>
    </w:rPr>
  </w:style>
  <w:style w:type="paragraph" w:styleId="Textonotaalfinal">
    <w:name w:val="endnote text"/>
    <w:basedOn w:val="Normal"/>
    <w:link w:val="TextonotaalfinalCar"/>
    <w:uiPriority w:val="99"/>
    <w:semiHidden/>
    <w:unhideWhenUsed/>
    <w:rsid w:val="00AF4B38"/>
    <w:pPr>
      <w:spacing w:after="0"/>
    </w:pPr>
    <w:rPr>
      <w:sz w:val="20"/>
      <w:szCs w:val="20"/>
    </w:rPr>
  </w:style>
  <w:style w:type="character" w:customStyle="1" w:styleId="TextonotaalfinalCar">
    <w:name w:val="Texto nota al final Car"/>
    <w:basedOn w:val="Fuentedeprrafopredeter"/>
    <w:link w:val="Textonotaalfinal"/>
    <w:uiPriority w:val="99"/>
    <w:semiHidden/>
    <w:rsid w:val="00AF4B38"/>
    <w:rPr>
      <w:rFonts w:ascii="Times New Roman" w:eastAsia="Times New Roman" w:hAnsi="Times New Roman" w:cs="Times New Roman"/>
      <w:sz w:val="20"/>
      <w:szCs w:val="20"/>
      <w:u w:val="thick"/>
      <w:shd w:val="clear" w:color="auto" w:fill="FFFFFF"/>
      <w:lang w:eastAsia="es-ES"/>
    </w:rPr>
  </w:style>
  <w:style w:type="character" w:styleId="Refdenotaalfinal">
    <w:name w:val="endnote reference"/>
    <w:basedOn w:val="Fuentedeprrafopredeter"/>
    <w:uiPriority w:val="99"/>
    <w:semiHidden/>
    <w:unhideWhenUsed/>
    <w:rsid w:val="00AF4B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cielo.conicyt.cl/scielo.php?script=sci_arttext&amp;pid=S0719-3769201900010009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bc.com/mundo/noticias-44162659" TargetMode="External"/><Relationship Id="rId7" Type="http://schemas.openxmlformats.org/officeDocument/2006/relationships/hyperlink" Target="https://www.alainet.org/es/articulo/207043" TargetMode="External"/><Relationship Id="rId2" Type="http://schemas.openxmlformats.org/officeDocument/2006/relationships/hyperlink" Target="https://elpais.com/tecnologia/2020-03-02/yahoo-asi-fue-la-caida-estrepitosa-de-un-coloso-de-internet.html" TargetMode="External"/><Relationship Id="rId1" Type="http://schemas.openxmlformats.org/officeDocument/2006/relationships/hyperlink" Target="https://www.alainet.org/es/articulo/201097" TargetMode="External"/><Relationship Id="rId6" Type="http://schemas.openxmlformats.org/officeDocument/2006/relationships/hyperlink" Target="https://www.alainet.org/es/articulo/202728" TargetMode="External"/><Relationship Id="rId5" Type="http://schemas.openxmlformats.org/officeDocument/2006/relationships/hyperlink" Target="https://es.wikipedia.org/wiki/7_World_Trade_Center" TargetMode="External"/><Relationship Id="rId4" Type="http://schemas.openxmlformats.org/officeDocument/2006/relationships/hyperlink" Target="https://elpais.com/diario/2002/07/14/internacional/1026597602_850215.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A1EAD8-8AA4-43FB-BE8E-89394C24F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23294</Words>
  <Characters>128120</Characters>
  <Application>Microsoft Office Word</Application>
  <DocSecurity>0</DocSecurity>
  <Lines>1067</Lines>
  <Paragraphs>302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Hidalgo</dc:creator>
  <cp:lastModifiedBy>Rosario Hermano</cp:lastModifiedBy>
  <cp:revision>2</cp:revision>
  <dcterms:created xsi:type="dcterms:W3CDTF">2022-02-10T19:12:00Z</dcterms:created>
  <dcterms:modified xsi:type="dcterms:W3CDTF">2022-02-10T19:12:00Z</dcterms:modified>
</cp:coreProperties>
</file>