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B7011" w14:textId="68D01B5D" w:rsidR="00A941A9" w:rsidRDefault="00A941A9" w:rsidP="00A941A9">
      <w:pPr>
        <w:spacing w:after="0" w:line="240" w:lineRule="auto"/>
        <w:jc w:val="both"/>
        <w:rPr>
          <w:rFonts w:ascii="Arial" w:eastAsia="Times New Roman" w:hAnsi="Arial" w:cs="Arial"/>
          <w:b/>
          <w:bCs/>
          <w:sz w:val="32"/>
          <w:szCs w:val="32"/>
          <w:lang w:val="es-UY" w:eastAsia="es-UY"/>
        </w:rPr>
      </w:pPr>
      <w:r w:rsidRPr="00A941A9">
        <w:rPr>
          <w:rFonts w:ascii="Arial" w:eastAsia="Times New Roman" w:hAnsi="Arial" w:cs="Arial"/>
          <w:b/>
          <w:bCs/>
          <w:sz w:val="32"/>
          <w:szCs w:val="32"/>
          <w:lang w:val="es-UY" w:eastAsia="es-UY"/>
        </w:rPr>
        <w:t>Vivir la cuaresma con lo que traemos de esta pandemia</w:t>
      </w:r>
    </w:p>
    <w:p w14:paraId="12B69B8D" w14:textId="77777777" w:rsidR="00A941A9" w:rsidRPr="00A941A9" w:rsidRDefault="00A941A9" w:rsidP="00A941A9">
      <w:pPr>
        <w:spacing w:after="0" w:line="240" w:lineRule="auto"/>
        <w:jc w:val="both"/>
        <w:rPr>
          <w:rFonts w:ascii="Arial" w:eastAsia="Times New Roman" w:hAnsi="Arial" w:cs="Arial"/>
          <w:b/>
          <w:bCs/>
          <w:sz w:val="32"/>
          <w:szCs w:val="32"/>
          <w:lang w:val="es-UY" w:eastAsia="es-UY"/>
        </w:rPr>
      </w:pPr>
    </w:p>
    <w:p w14:paraId="5D4710B2" w14:textId="79B311EA" w:rsidR="00A941A9" w:rsidRPr="00A941A9" w:rsidRDefault="00A941A9" w:rsidP="00A941A9">
      <w:pPr>
        <w:spacing w:after="0" w:line="240" w:lineRule="auto"/>
        <w:jc w:val="right"/>
        <w:rPr>
          <w:rFonts w:ascii="Arial" w:eastAsia="Times New Roman" w:hAnsi="Arial" w:cs="Arial"/>
          <w:b/>
          <w:bCs/>
          <w:sz w:val="24"/>
          <w:szCs w:val="24"/>
          <w:lang w:val="es-UY" w:eastAsia="es-UY"/>
        </w:rPr>
      </w:pPr>
      <w:r w:rsidRPr="00A941A9">
        <w:rPr>
          <w:rFonts w:ascii="Arial" w:eastAsia="Times New Roman" w:hAnsi="Arial" w:cs="Arial"/>
          <w:b/>
          <w:bCs/>
          <w:sz w:val="24"/>
          <w:szCs w:val="24"/>
          <w:lang w:val="es-UY" w:eastAsia="es-UY"/>
        </w:rPr>
        <w:t>Olga Consuelo Vélez</w:t>
      </w:r>
    </w:p>
    <w:p w14:paraId="65C32EB3" w14:textId="0BE36A10" w:rsidR="00A941A9" w:rsidRDefault="00A941A9" w:rsidP="00A941A9">
      <w:pPr>
        <w:spacing w:after="0" w:line="240" w:lineRule="auto"/>
        <w:jc w:val="both"/>
        <w:rPr>
          <w:rFonts w:ascii="Arial" w:eastAsia="Times New Roman" w:hAnsi="Arial" w:cs="Arial"/>
          <w:sz w:val="24"/>
          <w:szCs w:val="24"/>
          <w:lang w:val="es-UY" w:eastAsia="es-UY"/>
        </w:rPr>
      </w:pPr>
    </w:p>
    <w:p w14:paraId="2E68A3E8" w14:textId="77777777" w:rsidR="00A941A9" w:rsidRPr="00A941A9" w:rsidRDefault="00A941A9" w:rsidP="00A941A9">
      <w:pPr>
        <w:spacing w:after="0" w:line="240" w:lineRule="auto"/>
        <w:jc w:val="both"/>
        <w:rPr>
          <w:rFonts w:ascii="Arial" w:eastAsia="Times New Roman" w:hAnsi="Arial" w:cs="Arial"/>
          <w:sz w:val="24"/>
          <w:szCs w:val="24"/>
          <w:lang w:val="es-UY" w:eastAsia="es-UY"/>
        </w:rPr>
      </w:pPr>
    </w:p>
    <w:p w14:paraId="0A585250" w14:textId="027A1EC2" w:rsidR="00A941A9" w:rsidRDefault="00A941A9" w:rsidP="00A941A9">
      <w:pPr>
        <w:spacing w:after="0" w:line="240" w:lineRule="auto"/>
        <w:jc w:val="both"/>
        <w:rPr>
          <w:rFonts w:ascii="Arial" w:eastAsia="Times New Roman" w:hAnsi="Arial" w:cs="Arial"/>
          <w:sz w:val="24"/>
          <w:szCs w:val="24"/>
          <w:lang w:val="es-UY" w:eastAsia="es-UY"/>
        </w:rPr>
      </w:pPr>
      <w:r w:rsidRPr="00A941A9">
        <w:rPr>
          <w:rFonts w:ascii="Arial" w:eastAsia="Times New Roman" w:hAnsi="Arial" w:cs="Arial"/>
          <w:sz w:val="24"/>
          <w:szCs w:val="24"/>
          <w:lang w:val="es-UY" w:eastAsia="es-UY"/>
        </w:rPr>
        <w:t>Estamos comenzando el tiempo de cuaresma y este año podremos participar con más aforos presenciales en las celebraciones litúrgicas. Será ocasión, entonces, de avivar nuestra fe y recuperar el sentido comunitario de la experiencia eclesial. Pero no podemos volver a estas celebraciones de la misma manera que las dejamos hace dos años por la pandemia. Por el contrario, convendría que fuera un tiempo distinto, donde traigamos la experiencia vivida y proyectemos el futuro.</w:t>
      </w:r>
    </w:p>
    <w:p w14:paraId="21FAA43D" w14:textId="77777777" w:rsidR="00A941A9" w:rsidRPr="00A941A9" w:rsidRDefault="00A941A9" w:rsidP="00A941A9">
      <w:pPr>
        <w:spacing w:after="0" w:line="240" w:lineRule="auto"/>
        <w:jc w:val="both"/>
        <w:rPr>
          <w:rFonts w:ascii="Arial" w:eastAsia="Times New Roman" w:hAnsi="Arial" w:cs="Arial"/>
          <w:sz w:val="24"/>
          <w:szCs w:val="24"/>
          <w:lang w:val="es-UY" w:eastAsia="es-UY"/>
        </w:rPr>
      </w:pPr>
    </w:p>
    <w:p w14:paraId="795A6BC6" w14:textId="277B6EA3" w:rsidR="00A941A9" w:rsidRDefault="00A941A9" w:rsidP="00A941A9">
      <w:pPr>
        <w:spacing w:after="0" w:line="240" w:lineRule="auto"/>
        <w:jc w:val="both"/>
        <w:rPr>
          <w:rFonts w:ascii="Arial" w:eastAsia="Times New Roman" w:hAnsi="Arial" w:cs="Arial"/>
          <w:sz w:val="24"/>
          <w:szCs w:val="24"/>
          <w:lang w:val="es-UY" w:eastAsia="es-UY"/>
        </w:rPr>
      </w:pPr>
      <w:r w:rsidRPr="00A941A9">
        <w:rPr>
          <w:rFonts w:ascii="Arial" w:eastAsia="Times New Roman" w:hAnsi="Arial" w:cs="Arial"/>
          <w:sz w:val="24"/>
          <w:szCs w:val="24"/>
          <w:lang w:val="es-UY" w:eastAsia="es-UY"/>
        </w:rPr>
        <w:t xml:space="preserve">¿Qué podemos traer? Los miedos que nos provocó la pandemia, que fueron muchos: al contagio, a la enfermedad, a la muerte. El miedo al </w:t>
      </w:r>
      <w:proofErr w:type="gramStart"/>
      <w:r w:rsidRPr="00A941A9">
        <w:rPr>
          <w:rFonts w:ascii="Arial" w:eastAsia="Times New Roman" w:hAnsi="Arial" w:cs="Arial"/>
          <w:sz w:val="24"/>
          <w:szCs w:val="24"/>
          <w:lang w:val="es-UY" w:eastAsia="es-UY"/>
        </w:rPr>
        <w:t>contagio,</w:t>
      </w:r>
      <w:proofErr w:type="gramEnd"/>
      <w:r w:rsidRPr="00A941A9">
        <w:rPr>
          <w:rFonts w:ascii="Arial" w:eastAsia="Times New Roman" w:hAnsi="Arial" w:cs="Arial"/>
          <w:sz w:val="24"/>
          <w:szCs w:val="24"/>
          <w:lang w:val="es-UY" w:eastAsia="es-UY"/>
        </w:rPr>
        <w:t xml:space="preserve"> nos hizo alejarnos de los demás. Fue una experiencia fuerte, donde por muchos meses no pudimos estar cerca de los seres queridos. La enfermedad y la muerte trajeron preocupaciones, tristezas y dolor porque muchos parientes y amigos, aún hoy, resienten las consecuencias del </w:t>
      </w:r>
      <w:proofErr w:type="spellStart"/>
      <w:r w:rsidRPr="00A941A9">
        <w:rPr>
          <w:rFonts w:ascii="Arial" w:eastAsia="Times New Roman" w:hAnsi="Arial" w:cs="Arial"/>
          <w:sz w:val="24"/>
          <w:szCs w:val="24"/>
          <w:lang w:val="es-UY" w:eastAsia="es-UY"/>
        </w:rPr>
        <w:t>covid</w:t>
      </w:r>
      <w:proofErr w:type="spellEnd"/>
      <w:r w:rsidRPr="00A941A9">
        <w:rPr>
          <w:rFonts w:ascii="Arial" w:eastAsia="Times New Roman" w:hAnsi="Arial" w:cs="Arial"/>
          <w:sz w:val="24"/>
          <w:szCs w:val="24"/>
          <w:lang w:val="es-UY" w:eastAsia="es-UY"/>
        </w:rPr>
        <w:t xml:space="preserve"> y otras ya se fueron definitivamente dejando ese vacío profundo que nada ni nadie logra llenar y solo queda la aceptación y la confianza de que ellos ya gozan de la presencia de Dios. </w:t>
      </w:r>
    </w:p>
    <w:p w14:paraId="45502FB7" w14:textId="77777777" w:rsidR="00A941A9" w:rsidRPr="00A941A9" w:rsidRDefault="00A941A9" w:rsidP="00A941A9">
      <w:pPr>
        <w:spacing w:after="0" w:line="240" w:lineRule="auto"/>
        <w:jc w:val="both"/>
        <w:rPr>
          <w:rFonts w:ascii="Arial" w:eastAsia="Times New Roman" w:hAnsi="Arial" w:cs="Arial"/>
          <w:sz w:val="24"/>
          <w:szCs w:val="24"/>
          <w:lang w:val="es-UY" w:eastAsia="es-UY"/>
        </w:rPr>
      </w:pPr>
    </w:p>
    <w:p w14:paraId="1CE58B49" w14:textId="30436AC7" w:rsidR="00A941A9" w:rsidRDefault="00A941A9" w:rsidP="00A941A9">
      <w:pPr>
        <w:spacing w:after="0" w:line="240" w:lineRule="auto"/>
        <w:jc w:val="both"/>
        <w:rPr>
          <w:rFonts w:ascii="Arial" w:eastAsia="Times New Roman" w:hAnsi="Arial" w:cs="Arial"/>
          <w:sz w:val="24"/>
          <w:szCs w:val="24"/>
          <w:lang w:val="es-UY" w:eastAsia="es-UY"/>
        </w:rPr>
      </w:pPr>
      <w:r w:rsidRPr="00A941A9">
        <w:rPr>
          <w:rFonts w:ascii="Arial" w:eastAsia="Times New Roman" w:hAnsi="Arial" w:cs="Arial"/>
          <w:sz w:val="24"/>
          <w:szCs w:val="24"/>
          <w:lang w:val="es-UY" w:eastAsia="es-UY"/>
        </w:rPr>
        <w:t>Podemos traer también la incertidumbre que ha dejado toda esta situación. Aún ni sabemos si este virus ha sido derrotado, si conviviremos con él por mucho tiempo o si aparecerán otros semejantes. Lo que sabemos es que las consecuencias de todo este tiempo están ahí y hemos de asumirlas: mayor pobreza, deterioro en la salud mental de muchas personas, más violencia padecida por las mujeres, peor calidad en la educación, especialmente entre los más pobres, por la falta de conectividad y, así, muchas otras consecuencias, que cada quien podría nombrar.</w:t>
      </w:r>
    </w:p>
    <w:p w14:paraId="25643254" w14:textId="77777777" w:rsidR="00A941A9" w:rsidRPr="00A941A9" w:rsidRDefault="00A941A9" w:rsidP="00A941A9">
      <w:pPr>
        <w:spacing w:after="0" w:line="240" w:lineRule="auto"/>
        <w:jc w:val="both"/>
        <w:rPr>
          <w:rFonts w:ascii="Arial" w:eastAsia="Times New Roman" w:hAnsi="Arial" w:cs="Arial"/>
          <w:sz w:val="24"/>
          <w:szCs w:val="24"/>
          <w:lang w:val="es-UY" w:eastAsia="es-UY"/>
        </w:rPr>
      </w:pPr>
    </w:p>
    <w:p w14:paraId="2D1D28D7" w14:textId="0FEB98C9" w:rsidR="00A941A9" w:rsidRDefault="00A941A9" w:rsidP="00A941A9">
      <w:pPr>
        <w:spacing w:after="0" w:line="240" w:lineRule="auto"/>
        <w:jc w:val="both"/>
        <w:rPr>
          <w:rFonts w:ascii="Arial" w:eastAsia="Times New Roman" w:hAnsi="Arial" w:cs="Arial"/>
          <w:sz w:val="24"/>
          <w:szCs w:val="24"/>
          <w:lang w:val="es-UY" w:eastAsia="es-UY"/>
        </w:rPr>
      </w:pPr>
      <w:r w:rsidRPr="00A941A9">
        <w:rPr>
          <w:rFonts w:ascii="Arial" w:eastAsia="Times New Roman" w:hAnsi="Arial" w:cs="Arial"/>
          <w:sz w:val="24"/>
          <w:szCs w:val="24"/>
          <w:lang w:val="es-UY" w:eastAsia="es-UY"/>
        </w:rPr>
        <w:t xml:space="preserve">Precisamente, la realidad de cada persona y la de nuestro mundo es lo que ha de estar presente en esta cuaresma. Este tiempo litúrgico, no es para “imaginar” o “recordar” la pasión del Señor sino para vivirla. De hecho, la pasión de Jesús sigue actual en todo aquello que no está acorde con el reino de Dios. Aún las cruces persisten, las que son fruto de la limitación humana y de nuestra naturaleza </w:t>
      </w:r>
      <w:proofErr w:type="spellStart"/>
      <w:r w:rsidRPr="00A941A9">
        <w:rPr>
          <w:rFonts w:ascii="Arial" w:eastAsia="Times New Roman" w:hAnsi="Arial" w:cs="Arial"/>
          <w:sz w:val="24"/>
          <w:szCs w:val="24"/>
          <w:lang w:val="es-UY" w:eastAsia="es-UY"/>
        </w:rPr>
        <w:t>creatural</w:t>
      </w:r>
      <w:proofErr w:type="spellEnd"/>
      <w:r w:rsidRPr="00A941A9">
        <w:rPr>
          <w:rFonts w:ascii="Arial" w:eastAsia="Times New Roman" w:hAnsi="Arial" w:cs="Arial"/>
          <w:sz w:val="24"/>
          <w:szCs w:val="24"/>
          <w:lang w:val="es-UY" w:eastAsia="es-UY"/>
        </w:rPr>
        <w:t xml:space="preserve"> pero, sobre todo, las que produce el egoísmo humano y la negatividad que albergan muchos corazones. Esas cruces son las que hemos de reconocer y buscar erradicar porque Dios no quiere la cruz, ni el sufrimiento, sino la vida plena para todos sus hijos e hijas. </w:t>
      </w:r>
    </w:p>
    <w:p w14:paraId="5C510972" w14:textId="77777777" w:rsidR="00A941A9" w:rsidRPr="00A941A9" w:rsidRDefault="00A941A9" w:rsidP="00A941A9">
      <w:pPr>
        <w:spacing w:after="0" w:line="240" w:lineRule="auto"/>
        <w:jc w:val="both"/>
        <w:rPr>
          <w:rFonts w:ascii="Arial" w:eastAsia="Times New Roman" w:hAnsi="Arial" w:cs="Arial"/>
          <w:sz w:val="24"/>
          <w:szCs w:val="24"/>
          <w:lang w:val="es-UY" w:eastAsia="es-UY"/>
        </w:rPr>
      </w:pPr>
    </w:p>
    <w:p w14:paraId="52B49838" w14:textId="2BE43D9F" w:rsidR="00A941A9" w:rsidRDefault="00A941A9" w:rsidP="00A941A9">
      <w:pPr>
        <w:spacing w:after="0" w:line="240" w:lineRule="auto"/>
        <w:jc w:val="both"/>
        <w:rPr>
          <w:rFonts w:ascii="Arial" w:eastAsia="Times New Roman" w:hAnsi="Arial" w:cs="Arial"/>
          <w:sz w:val="24"/>
          <w:szCs w:val="24"/>
          <w:lang w:val="es-UY" w:eastAsia="es-UY"/>
        </w:rPr>
      </w:pPr>
      <w:r w:rsidRPr="00A941A9">
        <w:rPr>
          <w:rFonts w:ascii="Arial" w:eastAsia="Times New Roman" w:hAnsi="Arial" w:cs="Arial"/>
          <w:sz w:val="24"/>
          <w:szCs w:val="24"/>
          <w:lang w:val="es-UY" w:eastAsia="es-UY"/>
        </w:rPr>
        <w:t>La pasión de Jesús nos habla de su fidelidad a la buena noticia del reino. Jesús se va dando cuenta que despertaba contradictores y enemigos, incluso que se confabulan contra él para matarlo. Él habría podido huir o desistir de su misión, pero permaneció fiel porque echarse para atrás era impedir que el proyecto de Dios sobre la humanidad se hiciera posible. Por eso, a Jesús lo asesinaron los enemigos, pero “Dios lo resucitó y de eso somos testigos” (</w:t>
      </w:r>
      <w:proofErr w:type="spellStart"/>
      <w:r w:rsidRPr="00A941A9">
        <w:rPr>
          <w:rFonts w:ascii="Arial" w:eastAsia="Times New Roman" w:hAnsi="Arial" w:cs="Arial"/>
          <w:sz w:val="24"/>
          <w:szCs w:val="24"/>
          <w:lang w:val="es-UY" w:eastAsia="es-UY"/>
        </w:rPr>
        <w:t>Hc</w:t>
      </w:r>
      <w:proofErr w:type="spellEnd"/>
      <w:r w:rsidRPr="00A941A9">
        <w:rPr>
          <w:rFonts w:ascii="Arial" w:eastAsia="Times New Roman" w:hAnsi="Arial" w:cs="Arial"/>
          <w:sz w:val="24"/>
          <w:szCs w:val="24"/>
          <w:lang w:val="es-UY" w:eastAsia="es-UY"/>
        </w:rPr>
        <w:t xml:space="preserve"> 2, 32), afirmaron los discípulos los cuales, gracias a su testimonio, hicieron posible esa corriente </w:t>
      </w:r>
      <w:r w:rsidRPr="00A941A9">
        <w:rPr>
          <w:rFonts w:ascii="Arial" w:eastAsia="Times New Roman" w:hAnsi="Arial" w:cs="Arial"/>
          <w:sz w:val="24"/>
          <w:szCs w:val="24"/>
          <w:lang w:val="es-UY" w:eastAsia="es-UY"/>
        </w:rPr>
        <w:lastRenderedPageBreak/>
        <w:t>de bien y de bondad, de triunfo de la vida sobre la muerte que ha llegado hasta nosotros, invitándonos a continuarla.</w:t>
      </w:r>
    </w:p>
    <w:p w14:paraId="6E1CC31E" w14:textId="77777777" w:rsidR="00A941A9" w:rsidRPr="00A941A9" w:rsidRDefault="00A941A9" w:rsidP="00A941A9">
      <w:pPr>
        <w:spacing w:after="0" w:line="240" w:lineRule="auto"/>
        <w:jc w:val="both"/>
        <w:rPr>
          <w:rFonts w:ascii="Arial" w:eastAsia="Times New Roman" w:hAnsi="Arial" w:cs="Arial"/>
          <w:sz w:val="24"/>
          <w:szCs w:val="24"/>
          <w:lang w:val="es-UY" w:eastAsia="es-UY"/>
        </w:rPr>
      </w:pPr>
    </w:p>
    <w:p w14:paraId="75408D8F" w14:textId="6076453E" w:rsidR="00A941A9" w:rsidRDefault="00A941A9" w:rsidP="00A941A9">
      <w:pPr>
        <w:spacing w:after="0" w:line="240" w:lineRule="auto"/>
        <w:jc w:val="both"/>
        <w:rPr>
          <w:rFonts w:ascii="Arial" w:eastAsia="Times New Roman" w:hAnsi="Arial" w:cs="Arial"/>
          <w:sz w:val="24"/>
          <w:szCs w:val="24"/>
          <w:lang w:val="es-UY" w:eastAsia="es-UY"/>
        </w:rPr>
      </w:pPr>
      <w:r w:rsidRPr="00A941A9">
        <w:rPr>
          <w:rFonts w:ascii="Arial" w:eastAsia="Times New Roman" w:hAnsi="Arial" w:cs="Arial"/>
          <w:sz w:val="24"/>
          <w:szCs w:val="24"/>
          <w:lang w:val="es-UY" w:eastAsia="es-UY"/>
        </w:rPr>
        <w:t>Es así como, reconociendo las cruces actuales, la cuaresma nos mueve a buscar cómo erradicarlas. Nada del sufrimiento humano nos es ajeno. Es tiempo de trabajar por la justicia social para que ni una pandemia, ni un desastre natural, ni la organización social, impidan la vida de la gente. En Colombia, en concreto, la cuaresma coincide con el tiempo de elecciones. Nuestro voto determinará hacía donde apostamos. Si escogemos políticas de muerte o de vida. Políticas que favorezcan a los más pobres o que mantengan los privilegios de algunos. Ojalá no olvidemos lo que el papa Francisco ha dicho con tanta claridad: “En este contexto, algunos todavía defienden las teorías del ‘derrame’, que suponen que todo crecimiento económico, favorecido por la libertad de mercado, logra provocar por sí mismo mayor equidad e inclusión social en el mundo. Esta opinión, que jamás ha sido confirmada por los hechos, expresa una confianza burda e ingenua en la bondad de quienes detentan el poder económico y en los mecanismos sacralizados del sistema económico imperante. Mientras tanto los excluidos siguen esperando” (</w:t>
      </w:r>
      <w:proofErr w:type="spellStart"/>
      <w:r w:rsidRPr="00A941A9">
        <w:rPr>
          <w:rFonts w:ascii="Arial" w:eastAsia="Times New Roman" w:hAnsi="Arial" w:cs="Arial"/>
          <w:sz w:val="24"/>
          <w:szCs w:val="24"/>
          <w:lang w:val="es-UY" w:eastAsia="es-UY"/>
        </w:rPr>
        <w:t>Evangelii</w:t>
      </w:r>
      <w:proofErr w:type="spellEnd"/>
      <w:r w:rsidRPr="00A941A9">
        <w:rPr>
          <w:rFonts w:ascii="Arial" w:eastAsia="Times New Roman" w:hAnsi="Arial" w:cs="Arial"/>
          <w:sz w:val="24"/>
          <w:szCs w:val="24"/>
          <w:lang w:val="es-UY" w:eastAsia="es-UY"/>
        </w:rPr>
        <w:t xml:space="preserve"> </w:t>
      </w:r>
      <w:proofErr w:type="spellStart"/>
      <w:r w:rsidRPr="00A941A9">
        <w:rPr>
          <w:rFonts w:ascii="Arial" w:eastAsia="Times New Roman" w:hAnsi="Arial" w:cs="Arial"/>
          <w:sz w:val="24"/>
          <w:szCs w:val="24"/>
          <w:lang w:val="es-UY" w:eastAsia="es-UY"/>
        </w:rPr>
        <w:t>Gaudium</w:t>
      </w:r>
      <w:proofErr w:type="spellEnd"/>
      <w:r w:rsidRPr="00A941A9">
        <w:rPr>
          <w:rFonts w:ascii="Arial" w:eastAsia="Times New Roman" w:hAnsi="Arial" w:cs="Arial"/>
          <w:sz w:val="24"/>
          <w:szCs w:val="24"/>
          <w:lang w:val="es-UY" w:eastAsia="es-UY"/>
        </w:rPr>
        <w:t xml:space="preserve"> n. 54). Sin políticas sociales efectivas, no habrá mercado, ni libre competencia que transforme la injusticia social de nuestro mundo.</w:t>
      </w:r>
    </w:p>
    <w:p w14:paraId="344B325E" w14:textId="77777777" w:rsidR="00A941A9" w:rsidRPr="00A941A9" w:rsidRDefault="00A941A9" w:rsidP="00A941A9">
      <w:pPr>
        <w:spacing w:after="0" w:line="240" w:lineRule="auto"/>
        <w:jc w:val="both"/>
        <w:rPr>
          <w:rFonts w:ascii="Arial" w:eastAsia="Times New Roman" w:hAnsi="Arial" w:cs="Arial"/>
          <w:sz w:val="24"/>
          <w:szCs w:val="24"/>
          <w:lang w:val="es-UY" w:eastAsia="es-UY"/>
        </w:rPr>
      </w:pPr>
    </w:p>
    <w:p w14:paraId="48839265" w14:textId="43D807A1" w:rsidR="00A941A9" w:rsidRDefault="00A941A9" w:rsidP="00A941A9">
      <w:pPr>
        <w:spacing w:after="0" w:line="240" w:lineRule="auto"/>
        <w:jc w:val="both"/>
        <w:rPr>
          <w:rFonts w:ascii="Arial" w:eastAsia="Times New Roman" w:hAnsi="Arial" w:cs="Arial"/>
          <w:sz w:val="24"/>
          <w:szCs w:val="24"/>
          <w:lang w:val="es-UY" w:eastAsia="es-UY"/>
        </w:rPr>
      </w:pPr>
      <w:r w:rsidRPr="00A941A9">
        <w:rPr>
          <w:rFonts w:ascii="Arial" w:eastAsia="Times New Roman" w:hAnsi="Arial" w:cs="Arial"/>
          <w:sz w:val="24"/>
          <w:szCs w:val="24"/>
          <w:lang w:val="es-UY" w:eastAsia="es-UY"/>
        </w:rPr>
        <w:t>Pero también es urgente cuidar la “casa común”, porque tal y como estamos, no se augura un futuro prometedor para las próximas generaciones. Sabemos que muchos de los fenómenos naturales que nos afectan son fruto de la explotación irracional del planeta y del empeño de solo buscar ganancia en lugar de preservar el equilibrio ambiental. Una conversión “ecológica”, sería una manera muy concreta de vivir esta cuaresma.</w:t>
      </w:r>
    </w:p>
    <w:p w14:paraId="51A99044" w14:textId="77777777" w:rsidR="00A941A9" w:rsidRPr="00A941A9" w:rsidRDefault="00A941A9" w:rsidP="00A941A9">
      <w:pPr>
        <w:spacing w:after="0" w:line="240" w:lineRule="auto"/>
        <w:jc w:val="both"/>
        <w:rPr>
          <w:rFonts w:ascii="Arial" w:eastAsia="Times New Roman" w:hAnsi="Arial" w:cs="Arial"/>
          <w:sz w:val="24"/>
          <w:szCs w:val="24"/>
          <w:lang w:val="es-UY" w:eastAsia="es-UY"/>
        </w:rPr>
      </w:pPr>
    </w:p>
    <w:p w14:paraId="7A9418CF" w14:textId="7110664E" w:rsidR="00A941A9" w:rsidRDefault="00A941A9" w:rsidP="00A941A9">
      <w:pPr>
        <w:spacing w:after="0" w:line="240" w:lineRule="auto"/>
        <w:jc w:val="both"/>
        <w:rPr>
          <w:rFonts w:ascii="Arial" w:eastAsia="Times New Roman" w:hAnsi="Arial" w:cs="Arial"/>
          <w:sz w:val="24"/>
          <w:szCs w:val="24"/>
          <w:lang w:val="es-UY" w:eastAsia="es-UY"/>
        </w:rPr>
      </w:pPr>
      <w:r w:rsidRPr="00A941A9">
        <w:rPr>
          <w:rFonts w:ascii="Arial" w:eastAsia="Times New Roman" w:hAnsi="Arial" w:cs="Arial"/>
          <w:sz w:val="24"/>
          <w:szCs w:val="24"/>
          <w:lang w:val="es-UY" w:eastAsia="es-UY"/>
        </w:rPr>
        <w:t xml:space="preserve">Y por supuesto, nunca como ahora, es tarea la construcción de la paz pensando en las guerras que se desatan en nuestro mundo. Ahora bien, no podemos afrontarlas con el binomio “buenos y malos”, sino develando los intereses oscuros que se tejen de lado y lado para exigir que “de lado y lado” se den cambios sustanciales que hagan posible la paz. </w:t>
      </w:r>
    </w:p>
    <w:p w14:paraId="1D31A3DE" w14:textId="77777777" w:rsidR="00A941A9" w:rsidRPr="00A941A9" w:rsidRDefault="00A941A9" w:rsidP="00A941A9">
      <w:pPr>
        <w:spacing w:after="0" w:line="240" w:lineRule="auto"/>
        <w:jc w:val="both"/>
        <w:rPr>
          <w:rFonts w:ascii="Arial" w:eastAsia="Times New Roman" w:hAnsi="Arial" w:cs="Arial"/>
          <w:sz w:val="24"/>
          <w:szCs w:val="24"/>
          <w:lang w:val="es-UY" w:eastAsia="es-UY"/>
        </w:rPr>
      </w:pPr>
    </w:p>
    <w:p w14:paraId="1E88C186" w14:textId="77777777" w:rsidR="00A941A9" w:rsidRPr="00A941A9" w:rsidRDefault="00A941A9" w:rsidP="00A941A9">
      <w:pPr>
        <w:spacing w:after="75" w:line="240" w:lineRule="auto"/>
        <w:jc w:val="both"/>
        <w:rPr>
          <w:rFonts w:ascii="Arial" w:eastAsia="Times New Roman" w:hAnsi="Arial" w:cs="Arial"/>
          <w:sz w:val="24"/>
          <w:szCs w:val="24"/>
          <w:lang w:val="es-UY" w:eastAsia="es-UY"/>
        </w:rPr>
      </w:pPr>
      <w:r w:rsidRPr="00A941A9">
        <w:rPr>
          <w:rFonts w:ascii="Arial" w:eastAsia="Times New Roman" w:hAnsi="Arial" w:cs="Arial"/>
          <w:sz w:val="24"/>
          <w:szCs w:val="24"/>
          <w:lang w:val="es-UY" w:eastAsia="es-UY"/>
        </w:rPr>
        <w:t>Y cada cual podrá seguir definiendo, cómo y de qué manera, erradicar las cruces de nuestro mundo, cruces que necesitan ser transformadas para vivir el misterio pascual. Jesús que lo hizo posible con su propia vida, necesita de nosotros para que su resurrección dé los frutos esperados en el aquí y ahora de nuestro tiempo. De nuestra fidelidad al proyecto del reino dependerá que este año podamos celebrar el misterio pascual, no como un recuerdo de pasado sino como una realidad presente. En otras palabras, reconociendo tantas cruces que afectan a la humanidad, el tiempo de cuaresma se hace propicio para convertirnos a la justicia, a la bondad, a la solidaridad, al bien común, al cuidado de la creación, la construcción de la paz, en otras palabras, a hacer creíble la resurrección de Jesús en la historia que nos ha tocado vivir.</w:t>
      </w:r>
    </w:p>
    <w:sectPr w:rsidR="00A941A9" w:rsidRPr="00A941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A9"/>
    <w:rsid w:val="002E2F5B"/>
    <w:rsid w:val="00A941A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8131"/>
  <w15:chartTrackingRefBased/>
  <w15:docId w15:val="{A40DE2F9-517C-40D4-9A1F-EB3FFC55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392449">
      <w:bodyDiv w:val="1"/>
      <w:marLeft w:val="0"/>
      <w:marRight w:val="0"/>
      <w:marTop w:val="0"/>
      <w:marBottom w:val="0"/>
      <w:divBdr>
        <w:top w:val="none" w:sz="0" w:space="0" w:color="auto"/>
        <w:left w:val="none" w:sz="0" w:space="0" w:color="auto"/>
        <w:bottom w:val="none" w:sz="0" w:space="0" w:color="auto"/>
        <w:right w:val="none" w:sz="0" w:space="0" w:color="auto"/>
      </w:divBdr>
      <w:divsChild>
        <w:div w:id="825512244">
          <w:marLeft w:val="0"/>
          <w:marRight w:val="0"/>
          <w:marTop w:val="0"/>
          <w:marBottom w:val="0"/>
          <w:divBdr>
            <w:top w:val="none" w:sz="0" w:space="0" w:color="auto"/>
            <w:left w:val="none" w:sz="0" w:space="0" w:color="auto"/>
            <w:bottom w:val="none" w:sz="0" w:space="0" w:color="auto"/>
            <w:right w:val="none" w:sz="0" w:space="0" w:color="auto"/>
          </w:divBdr>
          <w:divsChild>
            <w:div w:id="1430656086">
              <w:marLeft w:val="0"/>
              <w:marRight w:val="0"/>
              <w:marTop w:val="0"/>
              <w:marBottom w:val="0"/>
              <w:divBdr>
                <w:top w:val="none" w:sz="0" w:space="0" w:color="auto"/>
                <w:left w:val="none" w:sz="0" w:space="0" w:color="auto"/>
                <w:bottom w:val="none" w:sz="0" w:space="0" w:color="auto"/>
                <w:right w:val="none" w:sz="0" w:space="0" w:color="auto"/>
              </w:divBdr>
              <w:divsChild>
                <w:div w:id="448089232">
                  <w:marLeft w:val="0"/>
                  <w:marRight w:val="0"/>
                  <w:marTop w:val="0"/>
                  <w:marBottom w:val="0"/>
                  <w:divBdr>
                    <w:top w:val="none" w:sz="0" w:space="0" w:color="auto"/>
                    <w:left w:val="none" w:sz="0" w:space="0" w:color="auto"/>
                    <w:bottom w:val="none" w:sz="0" w:space="0" w:color="auto"/>
                    <w:right w:val="none" w:sz="0" w:space="0" w:color="auto"/>
                  </w:divBdr>
                  <w:divsChild>
                    <w:div w:id="675884456">
                      <w:marLeft w:val="0"/>
                      <w:marRight w:val="0"/>
                      <w:marTop w:val="0"/>
                      <w:marBottom w:val="0"/>
                      <w:divBdr>
                        <w:top w:val="none" w:sz="0" w:space="0" w:color="auto"/>
                        <w:left w:val="none" w:sz="0" w:space="0" w:color="auto"/>
                        <w:bottom w:val="none" w:sz="0" w:space="0" w:color="auto"/>
                        <w:right w:val="none" w:sz="0" w:space="0" w:color="auto"/>
                      </w:divBdr>
                      <w:divsChild>
                        <w:div w:id="1081759467">
                          <w:marLeft w:val="0"/>
                          <w:marRight w:val="0"/>
                          <w:marTop w:val="75"/>
                          <w:marBottom w:val="75"/>
                          <w:divBdr>
                            <w:top w:val="none" w:sz="0" w:space="0" w:color="auto"/>
                            <w:left w:val="none" w:sz="0" w:space="0" w:color="auto"/>
                            <w:bottom w:val="none" w:sz="0" w:space="0" w:color="auto"/>
                            <w:right w:val="none" w:sz="0" w:space="0" w:color="auto"/>
                          </w:divBdr>
                          <w:divsChild>
                            <w:div w:id="1284964986">
                              <w:marLeft w:val="0"/>
                              <w:marRight w:val="0"/>
                              <w:marTop w:val="0"/>
                              <w:marBottom w:val="0"/>
                              <w:divBdr>
                                <w:top w:val="none" w:sz="0" w:space="0" w:color="auto"/>
                                <w:left w:val="none" w:sz="0" w:space="0" w:color="auto"/>
                                <w:bottom w:val="none" w:sz="0" w:space="0" w:color="auto"/>
                                <w:right w:val="none" w:sz="0" w:space="0" w:color="auto"/>
                              </w:divBdr>
                              <w:divsChild>
                                <w:div w:id="213784773">
                                  <w:marLeft w:val="0"/>
                                  <w:marRight w:val="0"/>
                                  <w:marTop w:val="0"/>
                                  <w:marBottom w:val="0"/>
                                  <w:divBdr>
                                    <w:top w:val="none" w:sz="0" w:space="0" w:color="auto"/>
                                    <w:left w:val="none" w:sz="0" w:space="0" w:color="auto"/>
                                    <w:bottom w:val="none" w:sz="0" w:space="0" w:color="auto"/>
                                    <w:right w:val="none" w:sz="0" w:space="0" w:color="auto"/>
                                  </w:divBdr>
                                </w:div>
                              </w:divsChild>
                            </w:div>
                            <w:div w:id="1899776071">
                              <w:marLeft w:val="0"/>
                              <w:marRight w:val="0"/>
                              <w:marTop w:val="120"/>
                              <w:marBottom w:val="0"/>
                              <w:divBdr>
                                <w:top w:val="none" w:sz="0" w:space="0" w:color="auto"/>
                                <w:left w:val="none" w:sz="0" w:space="0" w:color="auto"/>
                                <w:bottom w:val="none" w:sz="0" w:space="0" w:color="auto"/>
                                <w:right w:val="none" w:sz="0" w:space="0" w:color="auto"/>
                              </w:divBdr>
                              <w:divsChild>
                                <w:div w:id="194928636">
                                  <w:marLeft w:val="0"/>
                                  <w:marRight w:val="0"/>
                                  <w:marTop w:val="0"/>
                                  <w:marBottom w:val="0"/>
                                  <w:divBdr>
                                    <w:top w:val="none" w:sz="0" w:space="0" w:color="auto"/>
                                    <w:left w:val="none" w:sz="0" w:space="0" w:color="auto"/>
                                    <w:bottom w:val="none" w:sz="0" w:space="0" w:color="auto"/>
                                    <w:right w:val="none" w:sz="0" w:space="0" w:color="auto"/>
                                  </w:divBdr>
                                </w:div>
                              </w:divsChild>
                            </w:div>
                            <w:div w:id="589243383">
                              <w:marLeft w:val="0"/>
                              <w:marRight w:val="0"/>
                              <w:marTop w:val="120"/>
                              <w:marBottom w:val="0"/>
                              <w:divBdr>
                                <w:top w:val="none" w:sz="0" w:space="0" w:color="auto"/>
                                <w:left w:val="none" w:sz="0" w:space="0" w:color="auto"/>
                                <w:bottom w:val="none" w:sz="0" w:space="0" w:color="auto"/>
                                <w:right w:val="none" w:sz="0" w:space="0" w:color="auto"/>
                              </w:divBdr>
                              <w:divsChild>
                                <w:div w:id="1834836740">
                                  <w:marLeft w:val="0"/>
                                  <w:marRight w:val="0"/>
                                  <w:marTop w:val="0"/>
                                  <w:marBottom w:val="0"/>
                                  <w:divBdr>
                                    <w:top w:val="none" w:sz="0" w:space="0" w:color="auto"/>
                                    <w:left w:val="none" w:sz="0" w:space="0" w:color="auto"/>
                                    <w:bottom w:val="none" w:sz="0" w:space="0" w:color="auto"/>
                                    <w:right w:val="none" w:sz="0" w:space="0" w:color="auto"/>
                                  </w:divBdr>
                                </w:div>
                                <w:div w:id="623122555">
                                  <w:marLeft w:val="0"/>
                                  <w:marRight w:val="0"/>
                                  <w:marTop w:val="0"/>
                                  <w:marBottom w:val="0"/>
                                  <w:divBdr>
                                    <w:top w:val="none" w:sz="0" w:space="0" w:color="auto"/>
                                    <w:left w:val="none" w:sz="0" w:space="0" w:color="auto"/>
                                    <w:bottom w:val="none" w:sz="0" w:space="0" w:color="auto"/>
                                    <w:right w:val="none" w:sz="0" w:space="0" w:color="auto"/>
                                  </w:divBdr>
                                </w:div>
                                <w:div w:id="1095592824">
                                  <w:marLeft w:val="0"/>
                                  <w:marRight w:val="0"/>
                                  <w:marTop w:val="0"/>
                                  <w:marBottom w:val="0"/>
                                  <w:divBdr>
                                    <w:top w:val="none" w:sz="0" w:space="0" w:color="auto"/>
                                    <w:left w:val="none" w:sz="0" w:space="0" w:color="auto"/>
                                    <w:bottom w:val="none" w:sz="0" w:space="0" w:color="auto"/>
                                    <w:right w:val="none" w:sz="0" w:space="0" w:color="auto"/>
                                  </w:divBdr>
                                </w:div>
                                <w:div w:id="201868204">
                                  <w:marLeft w:val="0"/>
                                  <w:marRight w:val="0"/>
                                  <w:marTop w:val="0"/>
                                  <w:marBottom w:val="0"/>
                                  <w:divBdr>
                                    <w:top w:val="none" w:sz="0" w:space="0" w:color="auto"/>
                                    <w:left w:val="none" w:sz="0" w:space="0" w:color="auto"/>
                                    <w:bottom w:val="none" w:sz="0" w:space="0" w:color="auto"/>
                                    <w:right w:val="none" w:sz="0" w:space="0" w:color="auto"/>
                                  </w:divBdr>
                                </w:div>
                                <w:div w:id="805010424">
                                  <w:marLeft w:val="0"/>
                                  <w:marRight w:val="0"/>
                                  <w:marTop w:val="0"/>
                                  <w:marBottom w:val="0"/>
                                  <w:divBdr>
                                    <w:top w:val="none" w:sz="0" w:space="0" w:color="auto"/>
                                    <w:left w:val="none" w:sz="0" w:space="0" w:color="auto"/>
                                    <w:bottom w:val="none" w:sz="0" w:space="0" w:color="auto"/>
                                    <w:right w:val="none" w:sz="0" w:space="0" w:color="auto"/>
                                  </w:divBdr>
                                </w:div>
                                <w:div w:id="106777855">
                                  <w:marLeft w:val="0"/>
                                  <w:marRight w:val="0"/>
                                  <w:marTop w:val="0"/>
                                  <w:marBottom w:val="0"/>
                                  <w:divBdr>
                                    <w:top w:val="none" w:sz="0" w:space="0" w:color="auto"/>
                                    <w:left w:val="none" w:sz="0" w:space="0" w:color="auto"/>
                                    <w:bottom w:val="none" w:sz="0" w:space="0" w:color="auto"/>
                                    <w:right w:val="none" w:sz="0" w:space="0" w:color="auto"/>
                                  </w:divBdr>
                                </w:div>
                                <w:div w:id="39406309">
                                  <w:marLeft w:val="0"/>
                                  <w:marRight w:val="0"/>
                                  <w:marTop w:val="0"/>
                                  <w:marBottom w:val="0"/>
                                  <w:divBdr>
                                    <w:top w:val="none" w:sz="0" w:space="0" w:color="auto"/>
                                    <w:left w:val="none" w:sz="0" w:space="0" w:color="auto"/>
                                    <w:bottom w:val="none" w:sz="0" w:space="0" w:color="auto"/>
                                    <w:right w:val="none" w:sz="0" w:space="0" w:color="auto"/>
                                  </w:divBdr>
                                </w:div>
                                <w:div w:id="1332559541">
                                  <w:marLeft w:val="0"/>
                                  <w:marRight w:val="0"/>
                                  <w:marTop w:val="0"/>
                                  <w:marBottom w:val="0"/>
                                  <w:divBdr>
                                    <w:top w:val="none" w:sz="0" w:space="0" w:color="auto"/>
                                    <w:left w:val="none" w:sz="0" w:space="0" w:color="auto"/>
                                    <w:bottom w:val="none" w:sz="0" w:space="0" w:color="auto"/>
                                    <w:right w:val="none" w:sz="0" w:space="0" w:color="auto"/>
                                  </w:divBdr>
                                </w:div>
                                <w:div w:id="10124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03262">
          <w:marLeft w:val="0"/>
          <w:marRight w:val="0"/>
          <w:marTop w:val="0"/>
          <w:marBottom w:val="0"/>
          <w:divBdr>
            <w:top w:val="none" w:sz="0" w:space="0" w:color="auto"/>
            <w:left w:val="none" w:sz="0" w:space="0" w:color="auto"/>
            <w:bottom w:val="none" w:sz="0" w:space="0" w:color="auto"/>
            <w:right w:val="none" w:sz="0" w:space="0" w:color="auto"/>
          </w:divBdr>
          <w:divsChild>
            <w:div w:id="65567853">
              <w:marLeft w:val="0"/>
              <w:marRight w:val="0"/>
              <w:marTop w:val="0"/>
              <w:marBottom w:val="0"/>
              <w:divBdr>
                <w:top w:val="none" w:sz="0" w:space="0" w:color="auto"/>
                <w:left w:val="none" w:sz="0" w:space="0" w:color="auto"/>
                <w:bottom w:val="none" w:sz="0" w:space="0" w:color="auto"/>
                <w:right w:val="none" w:sz="0" w:space="0" w:color="auto"/>
              </w:divBdr>
              <w:divsChild>
                <w:div w:id="329873093">
                  <w:marLeft w:val="0"/>
                  <w:marRight w:val="0"/>
                  <w:marTop w:val="0"/>
                  <w:marBottom w:val="0"/>
                  <w:divBdr>
                    <w:top w:val="none" w:sz="0" w:space="0" w:color="auto"/>
                    <w:left w:val="none" w:sz="0" w:space="0" w:color="auto"/>
                    <w:bottom w:val="none" w:sz="0" w:space="0" w:color="auto"/>
                    <w:right w:val="none" w:sz="0" w:space="0" w:color="auto"/>
                  </w:divBdr>
                  <w:divsChild>
                    <w:div w:id="1131292775">
                      <w:marLeft w:val="0"/>
                      <w:marRight w:val="0"/>
                      <w:marTop w:val="0"/>
                      <w:marBottom w:val="0"/>
                      <w:divBdr>
                        <w:top w:val="none" w:sz="0" w:space="0" w:color="auto"/>
                        <w:left w:val="none" w:sz="0" w:space="0" w:color="auto"/>
                        <w:bottom w:val="none" w:sz="0" w:space="0" w:color="auto"/>
                        <w:right w:val="none" w:sz="0" w:space="0" w:color="auto"/>
                      </w:divBdr>
                      <w:divsChild>
                        <w:div w:id="1627003581">
                          <w:marLeft w:val="0"/>
                          <w:marRight w:val="0"/>
                          <w:marTop w:val="0"/>
                          <w:marBottom w:val="0"/>
                          <w:divBdr>
                            <w:top w:val="none" w:sz="0" w:space="0" w:color="auto"/>
                            <w:left w:val="none" w:sz="0" w:space="0" w:color="auto"/>
                            <w:bottom w:val="none" w:sz="0" w:space="0" w:color="auto"/>
                            <w:right w:val="none" w:sz="0" w:space="0" w:color="auto"/>
                          </w:divBdr>
                          <w:divsChild>
                            <w:div w:id="1167088045">
                              <w:marLeft w:val="0"/>
                              <w:marRight w:val="0"/>
                              <w:marTop w:val="0"/>
                              <w:marBottom w:val="0"/>
                              <w:divBdr>
                                <w:top w:val="none" w:sz="0" w:space="0" w:color="auto"/>
                                <w:left w:val="none" w:sz="0" w:space="0" w:color="auto"/>
                                <w:bottom w:val="none" w:sz="0" w:space="0" w:color="auto"/>
                                <w:right w:val="none" w:sz="0" w:space="0" w:color="auto"/>
                              </w:divBdr>
                              <w:divsChild>
                                <w:div w:id="1672559058">
                                  <w:marLeft w:val="240"/>
                                  <w:marRight w:val="240"/>
                                  <w:marTop w:val="0"/>
                                  <w:marBottom w:val="0"/>
                                  <w:divBdr>
                                    <w:top w:val="none" w:sz="0" w:space="0" w:color="auto"/>
                                    <w:left w:val="none" w:sz="0" w:space="0" w:color="auto"/>
                                    <w:bottom w:val="none" w:sz="0" w:space="0" w:color="auto"/>
                                    <w:right w:val="none" w:sz="0" w:space="0" w:color="auto"/>
                                  </w:divBdr>
                                  <w:divsChild>
                                    <w:div w:id="1464468939">
                                      <w:marLeft w:val="0"/>
                                      <w:marRight w:val="0"/>
                                      <w:marTop w:val="0"/>
                                      <w:marBottom w:val="0"/>
                                      <w:divBdr>
                                        <w:top w:val="none" w:sz="0" w:space="0" w:color="auto"/>
                                        <w:left w:val="none" w:sz="0" w:space="0" w:color="auto"/>
                                        <w:bottom w:val="none" w:sz="0" w:space="0" w:color="auto"/>
                                        <w:right w:val="none" w:sz="0" w:space="0" w:color="auto"/>
                                      </w:divBdr>
                                      <w:divsChild>
                                        <w:div w:id="1540048848">
                                          <w:marLeft w:val="0"/>
                                          <w:marRight w:val="0"/>
                                          <w:marTop w:val="0"/>
                                          <w:marBottom w:val="0"/>
                                          <w:divBdr>
                                            <w:top w:val="single" w:sz="2" w:space="0" w:color="auto"/>
                                            <w:left w:val="single" w:sz="2" w:space="0" w:color="auto"/>
                                            <w:bottom w:val="single" w:sz="2" w:space="0" w:color="auto"/>
                                            <w:right w:val="single" w:sz="2" w:space="0" w:color="auto"/>
                                          </w:divBdr>
                                        </w:div>
                                        <w:div w:id="139272370">
                                          <w:marLeft w:val="0"/>
                                          <w:marRight w:val="0"/>
                                          <w:marTop w:val="0"/>
                                          <w:marBottom w:val="0"/>
                                          <w:divBdr>
                                            <w:top w:val="single" w:sz="2" w:space="0" w:color="auto"/>
                                            <w:left w:val="single" w:sz="2" w:space="0" w:color="auto"/>
                                            <w:bottom w:val="single" w:sz="2" w:space="0" w:color="auto"/>
                                            <w:right w:val="single" w:sz="2" w:space="0" w:color="auto"/>
                                          </w:divBdr>
                                        </w:div>
                                        <w:div w:id="777412400">
                                          <w:marLeft w:val="0"/>
                                          <w:marRight w:val="0"/>
                                          <w:marTop w:val="0"/>
                                          <w:marBottom w:val="0"/>
                                          <w:divBdr>
                                            <w:top w:val="none" w:sz="0" w:space="0" w:color="auto"/>
                                            <w:left w:val="none" w:sz="0" w:space="0" w:color="auto"/>
                                            <w:bottom w:val="none" w:sz="0" w:space="0" w:color="auto"/>
                                            <w:right w:val="none" w:sz="0" w:space="0" w:color="auto"/>
                                          </w:divBdr>
                                          <w:divsChild>
                                            <w:div w:id="15795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51824">
                                      <w:marLeft w:val="0"/>
                                      <w:marRight w:val="0"/>
                                      <w:marTop w:val="0"/>
                                      <w:marBottom w:val="0"/>
                                      <w:divBdr>
                                        <w:top w:val="none" w:sz="0" w:space="0" w:color="auto"/>
                                        <w:left w:val="none" w:sz="0" w:space="0" w:color="auto"/>
                                        <w:bottom w:val="none" w:sz="0" w:space="0" w:color="auto"/>
                                        <w:right w:val="none" w:sz="0" w:space="0" w:color="auto"/>
                                      </w:divBdr>
                                      <w:divsChild>
                                        <w:div w:id="1931889255">
                                          <w:marLeft w:val="105"/>
                                          <w:marRight w:val="0"/>
                                          <w:marTop w:val="0"/>
                                          <w:marBottom w:val="0"/>
                                          <w:divBdr>
                                            <w:top w:val="none" w:sz="0" w:space="0" w:color="auto"/>
                                            <w:left w:val="none" w:sz="0" w:space="0" w:color="auto"/>
                                            <w:bottom w:val="none" w:sz="0" w:space="0" w:color="auto"/>
                                            <w:right w:val="none" w:sz="0" w:space="0" w:color="auto"/>
                                          </w:divBdr>
                                          <w:divsChild>
                                            <w:div w:id="1306937549">
                                              <w:marLeft w:val="0"/>
                                              <w:marRight w:val="0"/>
                                              <w:marTop w:val="0"/>
                                              <w:marBottom w:val="0"/>
                                              <w:divBdr>
                                                <w:top w:val="single" w:sz="2" w:space="0" w:color="auto"/>
                                                <w:left w:val="single" w:sz="2" w:space="0" w:color="auto"/>
                                                <w:bottom w:val="single" w:sz="2" w:space="0" w:color="auto"/>
                                                <w:right w:val="single" w:sz="2" w:space="0" w:color="auto"/>
                                              </w:divBdr>
                                            </w:div>
                                          </w:divsChild>
                                        </w:div>
                                        <w:div w:id="2101441719">
                                          <w:marLeft w:val="105"/>
                                          <w:marRight w:val="0"/>
                                          <w:marTop w:val="0"/>
                                          <w:marBottom w:val="0"/>
                                          <w:divBdr>
                                            <w:top w:val="none" w:sz="0" w:space="0" w:color="auto"/>
                                            <w:left w:val="none" w:sz="0" w:space="0" w:color="auto"/>
                                            <w:bottom w:val="none" w:sz="0" w:space="0" w:color="auto"/>
                                            <w:right w:val="none" w:sz="0" w:space="0" w:color="auto"/>
                                          </w:divBdr>
                                          <w:divsChild>
                                            <w:div w:id="16220291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20942012">
                              <w:marLeft w:val="180"/>
                              <w:marRight w:val="180"/>
                              <w:marTop w:val="0"/>
                              <w:marBottom w:val="0"/>
                              <w:divBdr>
                                <w:top w:val="none" w:sz="0" w:space="0" w:color="auto"/>
                                <w:left w:val="none" w:sz="0" w:space="0" w:color="auto"/>
                                <w:bottom w:val="none" w:sz="0" w:space="0" w:color="auto"/>
                                <w:right w:val="none" w:sz="0" w:space="0" w:color="auto"/>
                              </w:divBdr>
                              <w:divsChild>
                                <w:div w:id="1352992210">
                                  <w:marLeft w:val="-30"/>
                                  <w:marRight w:val="-30"/>
                                  <w:marTop w:val="0"/>
                                  <w:marBottom w:val="0"/>
                                  <w:divBdr>
                                    <w:top w:val="none" w:sz="0" w:space="0" w:color="auto"/>
                                    <w:left w:val="none" w:sz="0" w:space="0" w:color="auto"/>
                                    <w:bottom w:val="none" w:sz="0" w:space="0" w:color="auto"/>
                                    <w:right w:val="none" w:sz="0" w:space="0" w:color="auto"/>
                                  </w:divBdr>
                                  <w:divsChild>
                                    <w:div w:id="1568102155">
                                      <w:marLeft w:val="0"/>
                                      <w:marRight w:val="0"/>
                                      <w:marTop w:val="0"/>
                                      <w:marBottom w:val="0"/>
                                      <w:divBdr>
                                        <w:top w:val="none" w:sz="0" w:space="0" w:color="auto"/>
                                        <w:left w:val="none" w:sz="0" w:space="0" w:color="auto"/>
                                        <w:bottom w:val="none" w:sz="0" w:space="0" w:color="auto"/>
                                        <w:right w:val="none" w:sz="0" w:space="0" w:color="auto"/>
                                      </w:divBdr>
                                      <w:divsChild>
                                        <w:div w:id="1464808654">
                                          <w:marLeft w:val="0"/>
                                          <w:marRight w:val="0"/>
                                          <w:marTop w:val="0"/>
                                          <w:marBottom w:val="0"/>
                                          <w:divBdr>
                                            <w:top w:val="single" w:sz="2" w:space="0" w:color="auto"/>
                                            <w:left w:val="single" w:sz="2" w:space="0" w:color="auto"/>
                                            <w:bottom w:val="single" w:sz="2" w:space="0" w:color="auto"/>
                                            <w:right w:val="single" w:sz="2" w:space="0" w:color="auto"/>
                                          </w:divBdr>
                                          <w:divsChild>
                                            <w:div w:id="854728555">
                                              <w:marLeft w:val="-60"/>
                                              <w:marRight w:val="-60"/>
                                              <w:marTop w:val="0"/>
                                              <w:marBottom w:val="0"/>
                                              <w:divBdr>
                                                <w:top w:val="none" w:sz="0" w:space="0" w:color="auto"/>
                                                <w:left w:val="none" w:sz="0" w:space="0" w:color="auto"/>
                                                <w:bottom w:val="none" w:sz="0" w:space="0" w:color="auto"/>
                                                <w:right w:val="none" w:sz="0" w:space="0" w:color="auto"/>
                                              </w:divBdr>
                                              <w:divsChild>
                                                <w:div w:id="19007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0332">
                                      <w:marLeft w:val="0"/>
                                      <w:marRight w:val="0"/>
                                      <w:marTop w:val="0"/>
                                      <w:marBottom w:val="0"/>
                                      <w:divBdr>
                                        <w:top w:val="none" w:sz="0" w:space="0" w:color="auto"/>
                                        <w:left w:val="none" w:sz="0" w:space="0" w:color="auto"/>
                                        <w:bottom w:val="none" w:sz="0" w:space="0" w:color="auto"/>
                                        <w:right w:val="none" w:sz="0" w:space="0" w:color="auto"/>
                                      </w:divBdr>
                                      <w:divsChild>
                                        <w:div w:id="5906946">
                                          <w:marLeft w:val="0"/>
                                          <w:marRight w:val="0"/>
                                          <w:marTop w:val="0"/>
                                          <w:marBottom w:val="0"/>
                                          <w:divBdr>
                                            <w:top w:val="single" w:sz="2" w:space="0" w:color="auto"/>
                                            <w:left w:val="single" w:sz="2" w:space="0" w:color="auto"/>
                                            <w:bottom w:val="single" w:sz="2" w:space="0" w:color="auto"/>
                                            <w:right w:val="single" w:sz="2" w:space="0" w:color="auto"/>
                                          </w:divBdr>
                                          <w:divsChild>
                                            <w:div w:id="1286809706">
                                              <w:marLeft w:val="-60"/>
                                              <w:marRight w:val="-60"/>
                                              <w:marTop w:val="0"/>
                                              <w:marBottom w:val="0"/>
                                              <w:divBdr>
                                                <w:top w:val="none" w:sz="0" w:space="0" w:color="auto"/>
                                                <w:left w:val="none" w:sz="0" w:space="0" w:color="auto"/>
                                                <w:bottom w:val="none" w:sz="0" w:space="0" w:color="auto"/>
                                                <w:right w:val="none" w:sz="0" w:space="0" w:color="auto"/>
                                              </w:divBdr>
                                              <w:divsChild>
                                                <w:div w:id="14196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97950">
                                      <w:marLeft w:val="0"/>
                                      <w:marRight w:val="0"/>
                                      <w:marTop w:val="0"/>
                                      <w:marBottom w:val="0"/>
                                      <w:divBdr>
                                        <w:top w:val="none" w:sz="0" w:space="0" w:color="auto"/>
                                        <w:left w:val="none" w:sz="0" w:space="0" w:color="auto"/>
                                        <w:bottom w:val="none" w:sz="0" w:space="0" w:color="auto"/>
                                        <w:right w:val="none" w:sz="0" w:space="0" w:color="auto"/>
                                      </w:divBdr>
                                      <w:divsChild>
                                        <w:div w:id="1768576521">
                                          <w:marLeft w:val="0"/>
                                          <w:marRight w:val="0"/>
                                          <w:marTop w:val="0"/>
                                          <w:marBottom w:val="0"/>
                                          <w:divBdr>
                                            <w:top w:val="single" w:sz="2" w:space="0" w:color="auto"/>
                                            <w:left w:val="single" w:sz="2" w:space="0" w:color="auto"/>
                                            <w:bottom w:val="single" w:sz="2" w:space="0" w:color="auto"/>
                                            <w:right w:val="single" w:sz="2" w:space="0" w:color="auto"/>
                                          </w:divBdr>
                                          <w:divsChild>
                                            <w:div w:id="430854900">
                                              <w:marLeft w:val="-60"/>
                                              <w:marRight w:val="-60"/>
                                              <w:marTop w:val="0"/>
                                              <w:marBottom w:val="0"/>
                                              <w:divBdr>
                                                <w:top w:val="none" w:sz="0" w:space="0" w:color="auto"/>
                                                <w:left w:val="none" w:sz="0" w:space="0" w:color="auto"/>
                                                <w:bottom w:val="none" w:sz="0" w:space="0" w:color="auto"/>
                                                <w:right w:val="none" w:sz="0" w:space="0" w:color="auto"/>
                                              </w:divBdr>
                                              <w:divsChild>
                                                <w:div w:id="13157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5024</Characters>
  <Application>Microsoft Office Word</Application>
  <DocSecurity>0</DocSecurity>
  <Lines>41</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2022-03-03T11:51:00Z</dcterms:created>
  <dcterms:modified xsi:type="dcterms:W3CDTF">2022-03-03T11:52:00Z</dcterms:modified>
</cp:coreProperties>
</file>