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26AA1C23" w:rsidR="00367EDE" w:rsidRPr="00D23AA2" w:rsidRDefault="007A0722" w:rsidP="00734B41">
      <w:pPr>
        <w:shd w:val="clear" w:color="auto" w:fill="C5E0B3" w:themeFill="accent6" w:themeFillTint="66"/>
        <w:jc w:val="center"/>
        <w:rPr>
          <w:sz w:val="32"/>
          <w:szCs w:val="32"/>
          <w:lang w:val="es-SV"/>
        </w:rPr>
      </w:pPr>
      <w:r>
        <w:rPr>
          <w:sz w:val="32"/>
          <w:szCs w:val="32"/>
          <w:lang w:val="es-SV"/>
        </w:rPr>
        <w:t>3</w:t>
      </w:r>
      <w:r w:rsidR="00DF6339">
        <w:rPr>
          <w:sz w:val="32"/>
          <w:szCs w:val="32"/>
          <w:lang w:val="es-SV"/>
        </w:rPr>
        <w:t>°  domingo de Cuaresma</w:t>
      </w:r>
      <w:r w:rsidR="00CA1045">
        <w:rPr>
          <w:sz w:val="32"/>
          <w:szCs w:val="32"/>
          <w:lang w:val="es-SV"/>
        </w:rPr>
        <w:t xml:space="preserve"> </w:t>
      </w:r>
      <w:r w:rsidR="00D95C42">
        <w:rPr>
          <w:sz w:val="32"/>
          <w:szCs w:val="32"/>
          <w:lang w:val="es-SV"/>
        </w:rPr>
        <w:t xml:space="preserve"> </w:t>
      </w:r>
      <w:r w:rsidR="00EF71F2" w:rsidRPr="00D23AA2">
        <w:rPr>
          <w:sz w:val="32"/>
          <w:szCs w:val="32"/>
          <w:lang w:val="es-SV"/>
        </w:rPr>
        <w:t xml:space="preserve"> </w:t>
      </w:r>
      <w:r w:rsidR="00367EDE" w:rsidRPr="00D23AA2">
        <w:rPr>
          <w:sz w:val="32"/>
          <w:szCs w:val="32"/>
          <w:lang w:val="es-SV"/>
        </w:rPr>
        <w:t xml:space="preserve">  </w:t>
      </w:r>
      <w:r w:rsidR="00F249F8" w:rsidRPr="00D23AA2">
        <w:rPr>
          <w:sz w:val="32"/>
          <w:szCs w:val="32"/>
          <w:lang w:val="es-SV"/>
        </w:rPr>
        <w:t xml:space="preserve">  -  </w:t>
      </w:r>
      <w:r w:rsidR="006B1757" w:rsidRPr="00D23AA2">
        <w:rPr>
          <w:sz w:val="32"/>
          <w:szCs w:val="32"/>
          <w:lang w:val="es-SV"/>
        </w:rPr>
        <w:t xml:space="preserve">C </w:t>
      </w:r>
      <w:r w:rsidR="00F249F8" w:rsidRPr="00D23AA2">
        <w:rPr>
          <w:sz w:val="32"/>
          <w:szCs w:val="32"/>
          <w:lang w:val="es-SV"/>
        </w:rPr>
        <w:t xml:space="preserve"> -  </w:t>
      </w:r>
      <w:r w:rsidR="00367EDE" w:rsidRPr="00D23AA2">
        <w:rPr>
          <w:sz w:val="32"/>
          <w:szCs w:val="32"/>
          <w:lang w:val="es-SV"/>
        </w:rPr>
        <w:t xml:space="preserve">     </w:t>
      </w:r>
      <w:bookmarkStart w:id="0" w:name="_Hlk87003974"/>
      <w:proofErr w:type="spellStart"/>
      <w:r w:rsidR="00A37DEA">
        <w:rPr>
          <w:sz w:val="32"/>
          <w:szCs w:val="32"/>
          <w:lang w:val="es-SV"/>
        </w:rPr>
        <w:t>Lc</w:t>
      </w:r>
      <w:proofErr w:type="spellEnd"/>
      <w:r w:rsidR="00A37DEA">
        <w:rPr>
          <w:sz w:val="32"/>
          <w:szCs w:val="32"/>
          <w:lang w:val="es-SV"/>
        </w:rPr>
        <w:t xml:space="preserve"> </w:t>
      </w:r>
      <w:r>
        <w:rPr>
          <w:sz w:val="32"/>
          <w:szCs w:val="32"/>
          <w:lang w:val="es-SV"/>
        </w:rPr>
        <w:t>13,1-9</w:t>
      </w:r>
      <w:r w:rsidR="00D95C42" w:rsidRPr="00D95C42">
        <w:rPr>
          <w:sz w:val="32"/>
          <w:szCs w:val="32"/>
          <w:lang w:val="es-SV"/>
        </w:rPr>
        <w:t xml:space="preserve">    </w:t>
      </w:r>
      <w:bookmarkEnd w:id="0"/>
      <w:r>
        <w:rPr>
          <w:sz w:val="32"/>
          <w:szCs w:val="32"/>
          <w:lang w:val="es-SV"/>
        </w:rPr>
        <w:t>20</w:t>
      </w:r>
      <w:r w:rsidR="00EC1341">
        <w:rPr>
          <w:sz w:val="32"/>
          <w:szCs w:val="32"/>
          <w:lang w:val="es-SV"/>
        </w:rPr>
        <w:t xml:space="preserve"> de marzo</w:t>
      </w:r>
      <w:r w:rsidR="00D23AA2">
        <w:rPr>
          <w:sz w:val="32"/>
          <w:szCs w:val="32"/>
          <w:lang w:val="es-SV"/>
        </w:rPr>
        <w:t xml:space="preserve">  2022</w:t>
      </w:r>
    </w:p>
    <w:p w14:paraId="79DD6844" w14:textId="680FB11E" w:rsidR="00771DA7" w:rsidRDefault="006B1757" w:rsidP="002D3EB2">
      <w:pPr>
        <w:jc w:val="both"/>
        <w:rPr>
          <w:rFonts w:ascii="Calibri Light" w:hAnsi="Calibri Light" w:cs="Calibri Light"/>
          <w:lang w:val="es-SV"/>
        </w:rPr>
      </w:pPr>
      <w:r w:rsidRPr="00555728">
        <w:rPr>
          <w:rFonts w:ascii="Calibri Light" w:hAnsi="Calibri Light" w:cs="Calibri Light"/>
          <w:lang w:val="es-SV"/>
        </w:rPr>
        <w:t>Qué dice</w:t>
      </w:r>
      <w:r w:rsidR="00D6492F">
        <w:rPr>
          <w:rStyle w:val="Refdenotaalpie"/>
          <w:rFonts w:ascii="Calibri Light" w:hAnsi="Calibri Light" w:cs="Calibri Light"/>
          <w:lang w:val="es-SV"/>
        </w:rPr>
        <w:footnoteReference w:id="1"/>
      </w:r>
      <w:r w:rsidR="00F249F8" w:rsidRPr="00555728">
        <w:rPr>
          <w:rFonts w:ascii="Calibri Light" w:hAnsi="Calibri Light" w:cs="Calibri Light"/>
          <w:lang w:val="es-SV"/>
        </w:rPr>
        <w:t xml:space="preserve"> M</w:t>
      </w:r>
      <w:r w:rsidRPr="00555728">
        <w:rPr>
          <w:rFonts w:ascii="Calibri Light" w:hAnsi="Calibri Light" w:cs="Calibri Light"/>
          <w:lang w:val="es-SV"/>
        </w:rPr>
        <w:t xml:space="preserve">ons. </w:t>
      </w:r>
      <w:r w:rsidR="00F249F8" w:rsidRPr="00555728">
        <w:rPr>
          <w:rFonts w:ascii="Calibri Light" w:hAnsi="Calibri Light" w:cs="Calibri Light"/>
          <w:lang w:val="es-SV"/>
        </w:rPr>
        <w:t xml:space="preserve">Romero </w:t>
      </w:r>
      <w:r w:rsidR="00A80D28">
        <w:rPr>
          <w:rFonts w:ascii="Calibri Light" w:hAnsi="Calibri Light" w:cs="Calibri Light"/>
          <w:lang w:val="es-SV"/>
        </w:rPr>
        <w:t xml:space="preserve">a partir de este </w:t>
      </w:r>
      <w:r w:rsidRPr="00555728">
        <w:rPr>
          <w:rFonts w:ascii="Calibri Light" w:hAnsi="Calibri Light" w:cs="Calibri Light"/>
          <w:lang w:val="es-SV"/>
        </w:rPr>
        <w:t xml:space="preserve">texto: </w:t>
      </w:r>
    </w:p>
    <w:p w14:paraId="5A6D8720" w14:textId="1AAF160F" w:rsidR="002F711E" w:rsidRPr="00AA0677" w:rsidRDefault="007A0722" w:rsidP="007A0722">
      <w:pPr>
        <w:pStyle w:val="Prrafodelista"/>
        <w:numPr>
          <w:ilvl w:val="0"/>
          <w:numId w:val="21"/>
        </w:numPr>
        <w:jc w:val="both"/>
        <w:rPr>
          <w:rFonts w:ascii="Calibri Light" w:hAnsi="Calibri Light" w:cs="Calibri Light"/>
          <w:i/>
          <w:iCs/>
          <w:lang w:val="es-SV"/>
        </w:rPr>
      </w:pPr>
      <w:r w:rsidRPr="00AA0677">
        <w:rPr>
          <w:rFonts w:ascii="Calibri Light" w:hAnsi="Calibri Light" w:cs="Calibri Light"/>
          <w:i/>
          <w:iCs/>
          <w:lang w:val="es-SV"/>
        </w:rPr>
        <w:t>“Convertirse es lo mismo: “haced penitencia”; es (…) cambiar de mentalidad; eso es convertirse.  El que estaba de hinojos ante los ídolos de la tierra cambie de mentalidad y póngase de rodillas ante el único Señor</w:t>
      </w:r>
      <w:r w:rsidR="0028696D" w:rsidRPr="00AA0677">
        <w:rPr>
          <w:rFonts w:ascii="Calibri Light" w:hAnsi="Calibri Light" w:cs="Calibri Light"/>
          <w:i/>
          <w:iCs/>
          <w:lang w:val="es-SV"/>
        </w:rPr>
        <w:t>. Convertirse es volverse a Dios. El volverse a Dios tiene un camino, Jesucristo.”</w:t>
      </w:r>
    </w:p>
    <w:p w14:paraId="0D1D866F" w14:textId="428F44D7" w:rsidR="0028696D" w:rsidRPr="00AA0677" w:rsidRDefault="0028696D" w:rsidP="007A0722">
      <w:pPr>
        <w:pStyle w:val="Prrafodelista"/>
        <w:numPr>
          <w:ilvl w:val="0"/>
          <w:numId w:val="21"/>
        </w:numPr>
        <w:jc w:val="both"/>
        <w:rPr>
          <w:rFonts w:ascii="Calibri Light" w:hAnsi="Calibri Light" w:cs="Calibri Light"/>
          <w:i/>
          <w:iCs/>
          <w:lang w:val="es-SV"/>
        </w:rPr>
      </w:pPr>
      <w:r w:rsidRPr="00AA0677">
        <w:rPr>
          <w:rFonts w:ascii="Calibri Light" w:hAnsi="Calibri Light" w:cs="Calibri Light"/>
          <w:i/>
          <w:iCs/>
          <w:lang w:val="es-SV"/>
        </w:rPr>
        <w:t xml:space="preserve">“Convertirse es caminar con Jesús en ese misterioso viaje hacia la voluntad de Dios, hacia las promesas de Dios, sin dejarse seducir ni por los triunfalismos, no por las intrigas de </w:t>
      </w:r>
      <w:proofErr w:type="spellStart"/>
      <w:r w:rsidRPr="00AA0677">
        <w:rPr>
          <w:rFonts w:ascii="Calibri Light" w:hAnsi="Calibri Light" w:cs="Calibri Light"/>
          <w:i/>
          <w:iCs/>
          <w:lang w:val="es-SV"/>
        </w:rPr>
        <w:t>al</w:t>
      </w:r>
      <w:proofErr w:type="spellEnd"/>
      <w:r w:rsidRPr="00AA0677">
        <w:rPr>
          <w:rFonts w:ascii="Calibri Light" w:hAnsi="Calibri Light" w:cs="Calibri Light"/>
          <w:i/>
          <w:iCs/>
          <w:lang w:val="es-SV"/>
        </w:rPr>
        <w:t xml:space="preserve"> misma religión ni de la política ni de las cosas de la tierra, sino desentenderse, puro y limpio, con Cristo. (…) Es un camino doloroso entre llanto y luto, entre sufrimientos y penas, (…) que termina en la victoria final.”</w:t>
      </w:r>
    </w:p>
    <w:p w14:paraId="0D50CA85" w14:textId="3EE0C248" w:rsidR="0028696D" w:rsidRPr="00AA0677" w:rsidRDefault="0028696D" w:rsidP="007A0722">
      <w:pPr>
        <w:pStyle w:val="Prrafodelista"/>
        <w:numPr>
          <w:ilvl w:val="0"/>
          <w:numId w:val="21"/>
        </w:numPr>
        <w:jc w:val="both"/>
        <w:rPr>
          <w:rFonts w:ascii="Calibri Light" w:hAnsi="Calibri Light" w:cs="Calibri Light"/>
          <w:i/>
          <w:iCs/>
          <w:lang w:val="es-SV"/>
        </w:rPr>
      </w:pPr>
      <w:r w:rsidRPr="00AA0677">
        <w:rPr>
          <w:rFonts w:ascii="Calibri Light" w:hAnsi="Calibri Light" w:cs="Calibri Light"/>
          <w:i/>
          <w:iCs/>
          <w:lang w:val="es-SV"/>
        </w:rPr>
        <w:t xml:space="preserve">“¿de qué sirve la vida, por más pomposa que aparezca, si no produce frutos? ¡higueras estériles! Y nos indica (el evangelio) también la ternura y la paciencia de Dios esperando: tal vez el otro año, tal vez mañana. (…) Revisemos nuestras vidas a ver si, de verdad, hay frutos o somos higueras que inútilmente están ocupando la tierra en este mundo.” </w:t>
      </w:r>
    </w:p>
    <w:p w14:paraId="7F85E230" w14:textId="4E433C21" w:rsidR="007A0722" w:rsidRDefault="007A0722" w:rsidP="002D3EB2">
      <w:pPr>
        <w:jc w:val="both"/>
        <w:rPr>
          <w:rFonts w:ascii="Calibri Light" w:hAnsi="Calibri Light" w:cs="Calibri Light"/>
          <w:lang w:val="es-SV"/>
        </w:rPr>
      </w:pPr>
    </w:p>
    <w:p w14:paraId="2AC9022E" w14:textId="7AEC53E4" w:rsidR="00AA0677" w:rsidRPr="00AA0677" w:rsidRDefault="00AA0677" w:rsidP="00AA0677">
      <w:pPr>
        <w:jc w:val="both"/>
        <w:rPr>
          <w:rFonts w:ascii="Calibri Light" w:hAnsi="Calibri Light" w:cs="Calibri Light"/>
          <w:lang w:val="es-SV"/>
        </w:rPr>
      </w:pPr>
      <w:r w:rsidRPr="00AA0677">
        <w:rPr>
          <w:rFonts w:ascii="Calibri Light" w:hAnsi="Calibri Light" w:cs="Calibri Light"/>
          <w:lang w:val="es-SV"/>
        </w:rPr>
        <w:t>Siempre que hay catástrofes naturales</w:t>
      </w:r>
      <w:r w:rsidR="00C37E95">
        <w:rPr>
          <w:rFonts w:ascii="Calibri Light" w:hAnsi="Calibri Light" w:cs="Calibri Light"/>
          <w:lang w:val="es-SV"/>
        </w:rPr>
        <w:t>, guerras cercanas como Europa vive ahora en Ucrania,</w:t>
      </w:r>
      <w:r w:rsidRPr="00AA0677">
        <w:rPr>
          <w:rFonts w:ascii="Calibri Light" w:hAnsi="Calibri Light" w:cs="Calibri Light"/>
          <w:lang w:val="es-SV"/>
        </w:rPr>
        <w:t xml:space="preserve"> o pandemias como las que estamos viviendo ahora, hay gente que clama que Dios los salvó, que Dios los cuidó para que no murieran.  ¿Entienden entonces que los que perdieron la vida no fueron amados por Dios, que Dios no se preocupó por ellos?  A quiénes dice Jesús en el Evangelio de hoy: "Si no </w:t>
      </w:r>
      <w:r>
        <w:rPr>
          <w:rFonts w:ascii="Calibri Light" w:hAnsi="Calibri Light" w:cs="Calibri Light"/>
          <w:lang w:val="es-SV"/>
        </w:rPr>
        <w:t>se</w:t>
      </w:r>
      <w:r w:rsidRPr="00AA0677">
        <w:rPr>
          <w:rFonts w:ascii="Calibri Light" w:hAnsi="Calibri Light" w:cs="Calibri Light"/>
          <w:lang w:val="es-SV"/>
        </w:rPr>
        <w:t xml:space="preserve"> arrep</w:t>
      </w:r>
      <w:r>
        <w:rPr>
          <w:rFonts w:ascii="Calibri Light" w:hAnsi="Calibri Light" w:cs="Calibri Light"/>
          <w:lang w:val="es-SV"/>
        </w:rPr>
        <w:t>i</w:t>
      </w:r>
      <w:r w:rsidRPr="00AA0677">
        <w:rPr>
          <w:rFonts w:ascii="Calibri Light" w:hAnsi="Calibri Light" w:cs="Calibri Light"/>
          <w:lang w:val="es-SV"/>
        </w:rPr>
        <w:t>en</w:t>
      </w:r>
      <w:r>
        <w:rPr>
          <w:rFonts w:ascii="Calibri Light" w:hAnsi="Calibri Light" w:cs="Calibri Light"/>
          <w:lang w:val="es-SV"/>
        </w:rPr>
        <w:t>ten</w:t>
      </w:r>
      <w:r w:rsidRPr="00AA0677">
        <w:rPr>
          <w:rFonts w:ascii="Calibri Light" w:hAnsi="Calibri Light" w:cs="Calibri Light"/>
          <w:lang w:val="es-SV"/>
        </w:rPr>
        <w:t>, todos morir</w:t>
      </w:r>
      <w:r>
        <w:rPr>
          <w:rFonts w:ascii="Calibri Light" w:hAnsi="Calibri Light" w:cs="Calibri Light"/>
          <w:lang w:val="es-SV"/>
        </w:rPr>
        <w:t>án</w:t>
      </w:r>
      <w:r w:rsidRPr="00AA0677">
        <w:rPr>
          <w:rFonts w:ascii="Calibri Light" w:hAnsi="Calibri Light" w:cs="Calibri Light"/>
          <w:lang w:val="es-SV"/>
        </w:rPr>
        <w:t xml:space="preserve"> como ellos".  Si no nos "arrepentimos", nuestra vida terminará en nada.  Arrepentirse significa tanto "alejarse de" como "volverse hacia".  Monseñor Romero nos hace la pregunta: ¿</w:t>
      </w:r>
      <w:r w:rsidR="00744189">
        <w:rPr>
          <w:rFonts w:ascii="Calibri Light" w:hAnsi="Calibri Light" w:cs="Calibri Light"/>
          <w:lang w:val="es-SV"/>
        </w:rPr>
        <w:t xml:space="preserve">ante </w:t>
      </w:r>
      <w:r w:rsidRPr="00AA0677">
        <w:rPr>
          <w:rFonts w:ascii="Calibri Light" w:hAnsi="Calibri Light" w:cs="Calibri Light"/>
          <w:lang w:val="es-SV"/>
        </w:rPr>
        <w:t xml:space="preserve">quién o qué nos arrodillamos y </w:t>
      </w:r>
      <w:r w:rsidR="00744189">
        <w:rPr>
          <w:rFonts w:ascii="Calibri Light" w:hAnsi="Calibri Light" w:cs="Calibri Light"/>
          <w:lang w:val="es-SV"/>
        </w:rPr>
        <w:t xml:space="preserve">a quien o qué </w:t>
      </w:r>
      <w:r w:rsidRPr="00AA0677">
        <w:rPr>
          <w:rFonts w:ascii="Calibri Light" w:hAnsi="Calibri Light" w:cs="Calibri Light"/>
          <w:lang w:val="es-SV"/>
        </w:rPr>
        <w:t xml:space="preserve">adoramos?  Por supuesto, esta cuestión no debe entenderse en un contexto puramente religioso, sino que tiene que ver con la vida cotidiana.  ¿Dónde están nuestras prioridades? ¿Para qué vamos a pasar por el fuego?  ¿Qué es lo más importante en nuestra vida?  </w:t>
      </w:r>
    </w:p>
    <w:p w14:paraId="7C655D46" w14:textId="73382BCA" w:rsidR="00AA0677" w:rsidRPr="00AA0677" w:rsidRDefault="00AA0677" w:rsidP="00AA0677">
      <w:pPr>
        <w:jc w:val="both"/>
        <w:rPr>
          <w:rFonts w:ascii="Calibri Light" w:hAnsi="Calibri Light" w:cs="Calibri Light"/>
          <w:lang w:val="es-SV"/>
        </w:rPr>
      </w:pPr>
      <w:r w:rsidRPr="00AA0677">
        <w:rPr>
          <w:rFonts w:ascii="Calibri Light" w:hAnsi="Calibri Light" w:cs="Calibri Light"/>
          <w:lang w:val="es-SV"/>
        </w:rPr>
        <w:t xml:space="preserve">En la iglesia, hablar de "conversión" y "pecado" </w:t>
      </w:r>
      <w:r w:rsidR="00A625EA">
        <w:rPr>
          <w:rFonts w:ascii="Calibri Light" w:hAnsi="Calibri Light" w:cs="Calibri Light"/>
          <w:lang w:val="es-SV"/>
        </w:rPr>
        <w:t>no está tanto</w:t>
      </w:r>
      <w:r w:rsidRPr="00AA0677">
        <w:rPr>
          <w:rFonts w:ascii="Calibri Light" w:hAnsi="Calibri Light" w:cs="Calibri Light"/>
          <w:lang w:val="es-SV"/>
        </w:rPr>
        <w:t xml:space="preserve"> de moda.  Tal vez era necesario </w:t>
      </w:r>
      <w:r w:rsidR="00A625EA">
        <w:rPr>
          <w:rFonts w:ascii="Calibri Light" w:hAnsi="Calibri Light" w:cs="Calibri Light"/>
          <w:lang w:val="es-SV"/>
        </w:rPr>
        <w:t xml:space="preserve">para desenmascarar </w:t>
      </w:r>
      <w:r w:rsidRPr="00AA0677">
        <w:rPr>
          <w:rFonts w:ascii="Calibri Light" w:hAnsi="Calibri Light" w:cs="Calibri Light"/>
          <w:lang w:val="es-SV"/>
        </w:rPr>
        <w:t xml:space="preserve">la superficialidad y la presión externa que rodea a la "confesión" obligatoria.  </w:t>
      </w:r>
      <w:proofErr w:type="gramStart"/>
      <w:r w:rsidRPr="00AA0677">
        <w:rPr>
          <w:rFonts w:ascii="Calibri Light" w:hAnsi="Calibri Light" w:cs="Calibri Light"/>
          <w:lang w:val="es-SV"/>
        </w:rPr>
        <w:t>Pero,</w:t>
      </w:r>
      <w:proofErr w:type="gramEnd"/>
      <w:r w:rsidRPr="00AA0677">
        <w:rPr>
          <w:rFonts w:ascii="Calibri Light" w:hAnsi="Calibri Light" w:cs="Calibri Light"/>
          <w:lang w:val="es-SV"/>
        </w:rPr>
        <w:t xml:space="preserve"> ¿cómo </w:t>
      </w:r>
      <w:r w:rsidR="00A625EA">
        <w:rPr>
          <w:rFonts w:ascii="Calibri Light" w:hAnsi="Calibri Light" w:cs="Calibri Light"/>
          <w:lang w:val="es-SV"/>
        </w:rPr>
        <w:t xml:space="preserve">podemos </w:t>
      </w:r>
      <w:r w:rsidRPr="00AA0677">
        <w:rPr>
          <w:rFonts w:ascii="Calibri Light" w:hAnsi="Calibri Light" w:cs="Calibri Light"/>
          <w:lang w:val="es-SV"/>
        </w:rPr>
        <w:t xml:space="preserve">hoy llamar a los demás y </w:t>
      </w:r>
      <w:r w:rsidR="00A625EA">
        <w:rPr>
          <w:rFonts w:ascii="Calibri Light" w:hAnsi="Calibri Light" w:cs="Calibri Light"/>
          <w:lang w:val="es-SV"/>
        </w:rPr>
        <w:t>de parte de</w:t>
      </w:r>
      <w:r w:rsidRPr="00AA0677">
        <w:rPr>
          <w:rFonts w:ascii="Calibri Light" w:hAnsi="Calibri Light" w:cs="Calibri Light"/>
          <w:lang w:val="es-SV"/>
        </w:rPr>
        <w:t xml:space="preserve"> Dios</w:t>
      </w:r>
      <w:r w:rsidR="00A625EA">
        <w:rPr>
          <w:rFonts w:ascii="Calibri Light" w:hAnsi="Calibri Light" w:cs="Calibri Light"/>
          <w:lang w:val="es-SV"/>
        </w:rPr>
        <w:t>,</w:t>
      </w:r>
      <w:r w:rsidRPr="00AA0677">
        <w:rPr>
          <w:rFonts w:ascii="Calibri Light" w:hAnsi="Calibri Light" w:cs="Calibri Light"/>
          <w:lang w:val="es-SV"/>
        </w:rPr>
        <w:t xml:space="preserve"> al arrepentimiento, una y otra vez?   Es bueno preguntarse hasta qué punto nuestras prioridades corresponden con el camino de Jesús de Nazaret.  </w:t>
      </w:r>
    </w:p>
    <w:p w14:paraId="04669F06" w14:textId="4CF4DF44" w:rsidR="007A0722" w:rsidRDefault="00AA0677" w:rsidP="00AA0677">
      <w:pPr>
        <w:jc w:val="both"/>
        <w:rPr>
          <w:rFonts w:ascii="Calibri Light" w:hAnsi="Calibri Light" w:cs="Calibri Light"/>
          <w:lang w:val="es-SV"/>
        </w:rPr>
      </w:pPr>
      <w:r w:rsidRPr="00AA0677">
        <w:rPr>
          <w:rFonts w:ascii="Calibri Light" w:hAnsi="Calibri Light" w:cs="Calibri Light"/>
          <w:lang w:val="es-SV"/>
        </w:rPr>
        <w:t>En su segundo comentario, Mons. Romero nos pide atención para que no nos dejemos "seducir, n</w:t>
      </w:r>
      <w:r w:rsidR="00A625EA">
        <w:rPr>
          <w:rFonts w:ascii="Calibri Light" w:hAnsi="Calibri Light" w:cs="Calibri Light"/>
          <w:lang w:val="es-SV"/>
        </w:rPr>
        <w:t>i</w:t>
      </w:r>
      <w:r w:rsidRPr="00AA0677">
        <w:rPr>
          <w:rFonts w:ascii="Calibri Light" w:hAnsi="Calibri Light" w:cs="Calibri Light"/>
          <w:lang w:val="es-SV"/>
        </w:rPr>
        <w:t xml:space="preserve"> por el triunfalismo, n</w:t>
      </w:r>
      <w:r w:rsidR="00A625EA">
        <w:rPr>
          <w:rFonts w:ascii="Calibri Light" w:hAnsi="Calibri Light" w:cs="Calibri Light"/>
          <w:lang w:val="es-SV"/>
        </w:rPr>
        <w:t>i</w:t>
      </w:r>
      <w:r w:rsidRPr="00AA0677">
        <w:rPr>
          <w:rFonts w:ascii="Calibri Light" w:hAnsi="Calibri Light" w:cs="Calibri Light"/>
          <w:lang w:val="es-SV"/>
        </w:rPr>
        <w:t xml:space="preserve"> por las intrigas de la propia religión, n</w:t>
      </w:r>
      <w:r w:rsidR="00A625EA">
        <w:rPr>
          <w:rFonts w:ascii="Calibri Light" w:hAnsi="Calibri Light" w:cs="Calibri Light"/>
          <w:lang w:val="es-SV"/>
        </w:rPr>
        <w:t>i</w:t>
      </w:r>
      <w:r w:rsidRPr="00AA0677">
        <w:rPr>
          <w:rFonts w:ascii="Calibri Light" w:hAnsi="Calibri Light" w:cs="Calibri Light"/>
          <w:lang w:val="es-SV"/>
        </w:rPr>
        <w:t xml:space="preserve"> por la política, n</w:t>
      </w:r>
      <w:r w:rsidR="00A625EA">
        <w:rPr>
          <w:rFonts w:ascii="Calibri Light" w:hAnsi="Calibri Light" w:cs="Calibri Light"/>
          <w:lang w:val="es-SV"/>
        </w:rPr>
        <w:t>i</w:t>
      </w:r>
      <w:r w:rsidRPr="00AA0677">
        <w:rPr>
          <w:rFonts w:ascii="Calibri Light" w:hAnsi="Calibri Light" w:cs="Calibri Light"/>
          <w:lang w:val="es-SV"/>
        </w:rPr>
        <w:t xml:space="preserve"> por las cosas de la tierra".   Sabe </w:t>
      </w:r>
      <w:proofErr w:type="spellStart"/>
      <w:r w:rsidRPr="00AA0677">
        <w:rPr>
          <w:rFonts w:ascii="Calibri Light" w:hAnsi="Calibri Light" w:cs="Calibri Light"/>
          <w:lang w:val="es-SV"/>
        </w:rPr>
        <w:t>porqué</w:t>
      </w:r>
      <w:proofErr w:type="spellEnd"/>
      <w:r w:rsidRPr="00AA0677">
        <w:rPr>
          <w:rFonts w:ascii="Calibri Light" w:hAnsi="Calibri Light" w:cs="Calibri Light"/>
          <w:lang w:val="es-SV"/>
        </w:rPr>
        <w:t xml:space="preserve"> menciona estos aspectos.  Las tentaciones son muy grandes, más aún en una sociedad de consumo y de prestigio como la nuestra.  Convertirse, dice Monseñor, es "</w:t>
      </w:r>
      <w:r w:rsidRPr="00A625EA">
        <w:rPr>
          <w:rFonts w:ascii="Calibri Light" w:hAnsi="Calibri Light" w:cs="Calibri Light"/>
          <w:lang w:val="es-SV"/>
        </w:rPr>
        <w:t>caminar con Jesús por ese misterioso camino hacia la voluntad de Dios".</w:t>
      </w:r>
      <w:r w:rsidRPr="00AA0677">
        <w:rPr>
          <w:rFonts w:ascii="Calibri Light" w:hAnsi="Calibri Light" w:cs="Calibri Light"/>
          <w:lang w:val="es-SV"/>
        </w:rPr>
        <w:t xml:space="preserve">  La mayoría de los cristianos so</w:t>
      </w:r>
      <w:r w:rsidR="00A625EA">
        <w:rPr>
          <w:rFonts w:ascii="Calibri Light" w:hAnsi="Calibri Light" w:cs="Calibri Light"/>
          <w:lang w:val="es-SV"/>
        </w:rPr>
        <w:t>mos</w:t>
      </w:r>
      <w:r w:rsidRPr="00AA0677">
        <w:rPr>
          <w:rFonts w:ascii="Calibri Light" w:hAnsi="Calibri Light" w:cs="Calibri Light"/>
          <w:lang w:val="es-SV"/>
        </w:rPr>
        <w:t xml:space="preserve"> "buenas personas", pero ¿qué pasa con el bien que podemos hacer, y que sin embargo no hacemos?  A veces nos quedamos callados ante las injusticias contra las personas para no meternos en problemas nosotros mismos.   Ya no podemos decir que no sabíamos que 17.000 niños han muerto hoy de desnutrición y todo lo que ello conlleva. Son 6,3 millones de niños antes de cumplir los cinco años que mueren cada año por falta de alimentos.  ¿Seguro que no podemos hacer nada al respecto?  Pero nuestros políticos pueden, y los elegimos.  La producción de armas es enorme.  La inversión anual en material bélico es monstruosamente enorme. No hay nada que podamos hacer al respecto.  Pero nuestros políticos pueden, y los elegimos.  Podríamos seguir así... Nuestro mundo no funciona bien y, por tanto, nuestra conversión es muy urgente.  Hay 2.220 millones de cristianos. Es una minoría, pero en la mayoría de los países estamos ahí.  Si nos tomáramos en serio nuestra "conversión", las cosas podrían cambiar "a mejor" en los lugares donde vivimos y trabajamos y contribuimos.</w:t>
      </w:r>
    </w:p>
    <w:p w14:paraId="2805E8D8" w14:textId="69260958" w:rsidR="00AA0677" w:rsidRPr="00AA0677" w:rsidRDefault="00AA0677" w:rsidP="00AA0677">
      <w:pPr>
        <w:jc w:val="both"/>
        <w:rPr>
          <w:rFonts w:ascii="Calibri Light" w:hAnsi="Calibri Light" w:cs="Calibri Light"/>
          <w:lang w:val="es-SV"/>
        </w:rPr>
      </w:pPr>
      <w:r w:rsidRPr="00AA0677">
        <w:rPr>
          <w:rFonts w:ascii="Calibri Light" w:hAnsi="Calibri Light" w:cs="Calibri Light"/>
          <w:lang w:val="es-SV"/>
        </w:rPr>
        <w:lastRenderedPageBreak/>
        <w:t>Esto nos lleva a la tercera cita de Monseñor Romero.   Se trata de los frutos de nuestra vida, de la cosecha, de nuestra contribución para que este mundo sea más humano.  El cuestionamiento de Monseñor es muy profundo: ¿producimos con nuestra vida de servicio verdaderos frutos de justicia, de paz, de verdad, de solidaridad, de fraternidad, o somos más bien como "</w:t>
      </w:r>
      <w:r w:rsidRPr="007F6A8C">
        <w:rPr>
          <w:rFonts w:ascii="Calibri Light" w:hAnsi="Calibri Light" w:cs="Calibri Light"/>
          <w:i/>
          <w:iCs/>
          <w:lang w:val="es-SV"/>
        </w:rPr>
        <w:t>higueras que ocupan inútilmente la tierra en este mundo</w:t>
      </w:r>
      <w:r w:rsidRPr="00AA0677">
        <w:rPr>
          <w:rFonts w:ascii="Calibri Light" w:hAnsi="Calibri Light" w:cs="Calibri Light"/>
          <w:lang w:val="es-SV"/>
        </w:rPr>
        <w:t xml:space="preserve">"?   Aquí es importante recordar que el dueño de la viña en la historia del evangelio de hoy es un experto en "paciencia" y hace hasta lo imposible para que podamos dar fruto.  Nunca es demasiado tarde.  Podemos arrepentirnos, alejarnos del "pecado" del pasado (quizás de "hacer demasiado poco" y "no hacer lo suficiente"), volvernos hacia esos grandes valores del Reino de Dios, hacia el camino de Jesús.  Todo esto puede comenzar en nuestra propia familia, con nuestros vecinos, en la comunidad, en el trabajo, en nuestro tiempo libre. Cada paso es importante.  </w:t>
      </w:r>
    </w:p>
    <w:p w14:paraId="05C2717A" w14:textId="77777777" w:rsidR="00AA0677" w:rsidRPr="00AA0677" w:rsidRDefault="00AA0677" w:rsidP="00AA0677">
      <w:pPr>
        <w:jc w:val="both"/>
        <w:rPr>
          <w:rFonts w:ascii="Calibri Light" w:hAnsi="Calibri Light" w:cs="Calibri Light"/>
          <w:lang w:val="es-SV"/>
        </w:rPr>
      </w:pPr>
    </w:p>
    <w:p w14:paraId="24B742EF" w14:textId="77777777" w:rsidR="00AA0677" w:rsidRPr="004E2106" w:rsidRDefault="00AA0677" w:rsidP="00AA0677">
      <w:pPr>
        <w:jc w:val="center"/>
        <w:rPr>
          <w:rFonts w:ascii="Calibri Light" w:hAnsi="Calibri Light" w:cs="Calibri Light"/>
          <w:b/>
          <w:bCs/>
          <w:lang w:val="es-SV"/>
        </w:rPr>
      </w:pPr>
      <w:r w:rsidRPr="004E2106">
        <w:rPr>
          <w:rFonts w:ascii="Calibri Light" w:hAnsi="Calibri Light" w:cs="Calibri Light"/>
          <w:b/>
          <w:bCs/>
          <w:lang w:val="es-SV"/>
        </w:rPr>
        <w:t>Posibles preguntas para la reflexión y la acción personal o comunitaria.</w:t>
      </w:r>
    </w:p>
    <w:p w14:paraId="6FC0B78C" w14:textId="0D1B9934" w:rsidR="00AA0677" w:rsidRPr="00AA0677" w:rsidRDefault="00AA0677" w:rsidP="00AA0677">
      <w:pPr>
        <w:jc w:val="both"/>
        <w:rPr>
          <w:rFonts w:ascii="Calibri Light" w:hAnsi="Calibri Light" w:cs="Calibri Light"/>
          <w:lang w:val="es-SV"/>
        </w:rPr>
      </w:pPr>
      <w:r w:rsidRPr="00AA0677">
        <w:rPr>
          <w:rFonts w:ascii="Calibri Light" w:hAnsi="Calibri Light" w:cs="Calibri Light"/>
          <w:lang w:val="es-SV"/>
        </w:rPr>
        <w:t>1.</w:t>
      </w:r>
      <w:r w:rsidRPr="00AA0677">
        <w:rPr>
          <w:rFonts w:ascii="Calibri Light" w:hAnsi="Calibri Light" w:cs="Calibri Light"/>
          <w:lang w:val="es-SV"/>
        </w:rPr>
        <w:tab/>
        <w:t xml:space="preserve">¿Es posible hacer un </w:t>
      </w:r>
      <w:r w:rsidR="007F6A8C">
        <w:rPr>
          <w:rFonts w:ascii="Calibri Light" w:hAnsi="Calibri Light" w:cs="Calibri Light"/>
          <w:lang w:val="es-SV"/>
        </w:rPr>
        <w:t>sincero</w:t>
      </w:r>
      <w:r w:rsidRPr="00AA0677">
        <w:rPr>
          <w:rFonts w:ascii="Calibri Light" w:hAnsi="Calibri Light" w:cs="Calibri Light"/>
          <w:lang w:val="es-SV"/>
        </w:rPr>
        <w:t xml:space="preserve"> "examen de conciencia" en familia, en comunidad, sobre "nuestros actos"?  ¿Para qué hacemos tiempo realmente?  ¿Cuál es nuestro compromiso en este mundo?  ¿Qué pasos debemos retomar y qué nuevos pasos podemos dar?</w:t>
      </w:r>
    </w:p>
    <w:p w14:paraId="4F4E6CFF" w14:textId="780D51FD" w:rsidR="00AA0677" w:rsidRPr="00AA0677" w:rsidRDefault="00AA0677" w:rsidP="00AA0677">
      <w:pPr>
        <w:jc w:val="both"/>
        <w:rPr>
          <w:rFonts w:ascii="Calibri Light" w:hAnsi="Calibri Light" w:cs="Calibri Light"/>
          <w:lang w:val="es-SV"/>
        </w:rPr>
      </w:pPr>
      <w:r w:rsidRPr="00AA0677">
        <w:rPr>
          <w:rFonts w:ascii="Calibri Light" w:hAnsi="Calibri Light" w:cs="Calibri Light"/>
          <w:lang w:val="es-SV"/>
        </w:rPr>
        <w:t>2.</w:t>
      </w:r>
      <w:r w:rsidRPr="00AA0677">
        <w:rPr>
          <w:rFonts w:ascii="Calibri Light" w:hAnsi="Calibri Light" w:cs="Calibri Light"/>
          <w:lang w:val="es-SV"/>
        </w:rPr>
        <w:tab/>
        <w:t xml:space="preserve">Monseñor Romero nos recuerda que debemos volver una y otra vez a </w:t>
      </w:r>
      <w:r w:rsidR="007F6A8C" w:rsidRPr="00AA0677">
        <w:rPr>
          <w:rFonts w:ascii="Calibri Light" w:hAnsi="Calibri Light" w:cs="Calibri Light"/>
          <w:lang w:val="es-SV"/>
        </w:rPr>
        <w:t>Jesús</w:t>
      </w:r>
      <w:r w:rsidRPr="00AA0677">
        <w:rPr>
          <w:rFonts w:ascii="Calibri Light" w:hAnsi="Calibri Light" w:cs="Calibri Light"/>
          <w:lang w:val="es-SV"/>
        </w:rPr>
        <w:t xml:space="preserve">. Él debe ser el centro de nuestras acciones.  ¿Qué podemos hacer (en este periodo de 40 días) para conocer mejor a este Jesús?  ¿Podemos leer, escuchar y discutir </w:t>
      </w:r>
      <w:r w:rsidR="007F6A8C">
        <w:rPr>
          <w:rFonts w:ascii="Calibri Light" w:hAnsi="Calibri Light" w:cs="Calibri Light"/>
          <w:lang w:val="es-SV"/>
        </w:rPr>
        <w:t xml:space="preserve">juntos </w:t>
      </w:r>
      <w:r w:rsidRPr="00AA0677">
        <w:rPr>
          <w:rFonts w:ascii="Calibri Light" w:hAnsi="Calibri Light" w:cs="Calibri Light"/>
          <w:lang w:val="es-SV"/>
        </w:rPr>
        <w:t>un evangelio?</w:t>
      </w:r>
    </w:p>
    <w:p w14:paraId="0EB84549" w14:textId="380A7DDA" w:rsidR="00AA0677" w:rsidRPr="00AA0677" w:rsidRDefault="00AA0677" w:rsidP="00AA0677">
      <w:pPr>
        <w:jc w:val="both"/>
        <w:rPr>
          <w:rFonts w:ascii="Calibri Light" w:hAnsi="Calibri Light" w:cs="Calibri Light"/>
          <w:lang w:val="es-SV"/>
        </w:rPr>
      </w:pPr>
      <w:r w:rsidRPr="00AA0677">
        <w:rPr>
          <w:rFonts w:ascii="Calibri Light" w:hAnsi="Calibri Light" w:cs="Calibri Light"/>
          <w:lang w:val="es-SV"/>
        </w:rPr>
        <w:t>3.</w:t>
      </w:r>
      <w:r w:rsidRPr="00AA0677">
        <w:rPr>
          <w:rFonts w:ascii="Calibri Light" w:hAnsi="Calibri Light" w:cs="Calibri Light"/>
          <w:lang w:val="es-SV"/>
        </w:rPr>
        <w:tab/>
        <w:t xml:space="preserve">No vivimos así </w:t>
      </w:r>
      <w:r w:rsidR="007F6A8C">
        <w:rPr>
          <w:rFonts w:ascii="Calibri Light" w:hAnsi="Calibri Light" w:cs="Calibri Light"/>
          <w:lang w:val="es-SV"/>
        </w:rPr>
        <w:t>por</w:t>
      </w:r>
      <w:r w:rsidRPr="00AA0677">
        <w:rPr>
          <w:rFonts w:ascii="Calibri Light" w:hAnsi="Calibri Light" w:cs="Calibri Light"/>
          <w:lang w:val="es-SV"/>
        </w:rPr>
        <w:t xml:space="preserve"> así.  Como cristianos, creemos que estamos llamados a cambiar el rumbo de esta historia para que produzca verdaderos frutos.  ¿En qué "cosecha" puedo participar?  </w:t>
      </w:r>
    </w:p>
    <w:p w14:paraId="5211744A" w14:textId="4E46C268" w:rsidR="00AA0677" w:rsidRDefault="00AA0677" w:rsidP="00AA0677">
      <w:pPr>
        <w:jc w:val="both"/>
        <w:rPr>
          <w:rFonts w:ascii="Calibri Light" w:hAnsi="Calibri Light" w:cs="Calibri Light"/>
          <w:lang w:val="es-SV"/>
        </w:rPr>
      </w:pPr>
      <w:r w:rsidRPr="00AA0677">
        <w:rPr>
          <w:rFonts w:ascii="Calibri Light" w:hAnsi="Calibri Light" w:cs="Calibri Light"/>
          <w:lang w:val="es-SV"/>
        </w:rPr>
        <w:t>Ludo Van de Velde</w:t>
      </w:r>
    </w:p>
    <w:p w14:paraId="4E0CFBD5" w14:textId="77777777" w:rsidR="007A0722" w:rsidRPr="00771DA7" w:rsidRDefault="007A0722" w:rsidP="002D3EB2">
      <w:pPr>
        <w:jc w:val="both"/>
        <w:rPr>
          <w:rFonts w:ascii="Calibri Light" w:hAnsi="Calibri Light" w:cs="Calibri Light"/>
          <w:lang w:val="es-SV"/>
        </w:rPr>
      </w:pPr>
    </w:p>
    <w:p w14:paraId="054EC2CD" w14:textId="0E9277D9" w:rsidR="00295A42" w:rsidRDefault="00295A42" w:rsidP="00295A42">
      <w:pPr>
        <w:rPr>
          <w:rFonts w:ascii="Calibri Light" w:hAnsi="Calibri Light" w:cs="Calibri Light"/>
          <w:lang w:val="es-SV"/>
        </w:rPr>
      </w:pPr>
    </w:p>
    <w:p w14:paraId="240C69F2" w14:textId="0B491F8A" w:rsidR="00D23AA2" w:rsidRDefault="00D23AA2" w:rsidP="00295A42">
      <w:pPr>
        <w:rPr>
          <w:rFonts w:ascii="Calibri Light" w:hAnsi="Calibri Light" w:cs="Calibri Light"/>
          <w:lang w:val="es-SV"/>
        </w:rPr>
      </w:pPr>
    </w:p>
    <w:p w14:paraId="0F4BB492" w14:textId="77777777" w:rsidR="00D23AA2" w:rsidRPr="006222D8" w:rsidRDefault="00D23AA2" w:rsidP="00295A42">
      <w:pPr>
        <w:rPr>
          <w:rFonts w:ascii="Calibri Light" w:hAnsi="Calibri Light" w:cs="Calibri Light"/>
          <w:lang w:val="es-SV"/>
        </w:rPr>
      </w:pPr>
    </w:p>
    <w:p w14:paraId="258C5C41" w14:textId="354815FA" w:rsidR="00EA0719" w:rsidRPr="004E2106" w:rsidRDefault="00AC4432" w:rsidP="00AC4432">
      <w:pPr>
        <w:jc w:val="both"/>
        <w:rPr>
          <w:rFonts w:ascii="Calibri Light" w:hAnsi="Calibri Light" w:cs="Calibri Light"/>
          <w:lang w:val="es-SV"/>
        </w:rPr>
      </w:pPr>
      <w:r w:rsidRPr="004E2106">
        <w:rPr>
          <w:rFonts w:ascii="Calibri Light" w:hAnsi="Calibri Light" w:cs="Calibri Light"/>
          <w:lang w:val="es-SV"/>
        </w:rPr>
        <w:t xml:space="preserve">Luis Van de Velde </w:t>
      </w:r>
    </w:p>
    <w:sectPr w:rsidR="00EA0719" w:rsidRPr="004E2106"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773F" w14:textId="77777777" w:rsidR="00F840CF" w:rsidRDefault="00F840CF" w:rsidP="00F4245F">
      <w:pPr>
        <w:spacing w:after="0" w:line="240" w:lineRule="auto"/>
      </w:pPr>
      <w:r>
        <w:separator/>
      </w:r>
    </w:p>
  </w:endnote>
  <w:endnote w:type="continuationSeparator" w:id="0">
    <w:p w14:paraId="4EDC63CC" w14:textId="77777777" w:rsidR="00F840CF" w:rsidRDefault="00F840CF"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A3C2" w14:textId="77777777" w:rsidR="00F840CF" w:rsidRDefault="00F840CF" w:rsidP="00F4245F">
      <w:pPr>
        <w:spacing w:after="0" w:line="240" w:lineRule="auto"/>
      </w:pPr>
      <w:r>
        <w:separator/>
      </w:r>
    </w:p>
  </w:footnote>
  <w:footnote w:type="continuationSeparator" w:id="0">
    <w:p w14:paraId="708CFB28" w14:textId="77777777" w:rsidR="00F840CF" w:rsidRDefault="00F840CF" w:rsidP="00F4245F">
      <w:pPr>
        <w:spacing w:after="0" w:line="240" w:lineRule="auto"/>
      </w:pPr>
      <w:r>
        <w:continuationSeparator/>
      </w:r>
    </w:p>
  </w:footnote>
  <w:footnote w:id="1">
    <w:p w14:paraId="253DDB71" w14:textId="5C794344" w:rsidR="00D6492F" w:rsidRDefault="00D6492F">
      <w:pPr>
        <w:pStyle w:val="Textonotapie"/>
        <w:rPr>
          <w:rFonts w:ascii="Calibri Light" w:hAnsi="Calibri Light" w:cs="Calibri Light"/>
          <w:lang w:val="es-SV"/>
        </w:rPr>
      </w:pPr>
      <w:r w:rsidRPr="00D6492F">
        <w:rPr>
          <w:rStyle w:val="Refdenotaalpie"/>
          <w:rFonts w:ascii="Calibri Light" w:hAnsi="Calibri Light" w:cs="Calibri Light"/>
        </w:rPr>
        <w:footnoteRef/>
      </w:r>
      <w:r w:rsidRPr="00D6492F">
        <w:rPr>
          <w:rFonts w:ascii="Calibri Light" w:hAnsi="Calibri Light" w:cs="Calibri Light"/>
          <w:lang w:val="es-SV"/>
        </w:rPr>
        <w:t xml:space="preserve"> </w:t>
      </w:r>
      <w:r w:rsidR="00934622">
        <w:rPr>
          <w:rFonts w:ascii="Calibri Light" w:hAnsi="Calibri Light" w:cs="Calibri Light"/>
          <w:lang w:val="es-SV"/>
        </w:rPr>
        <w:t xml:space="preserve">Homilía durante la eucaristía del </w:t>
      </w:r>
      <w:r w:rsidR="007A0722">
        <w:rPr>
          <w:rFonts w:ascii="Calibri Light" w:hAnsi="Calibri Light" w:cs="Calibri Light"/>
          <w:lang w:val="es-SV"/>
        </w:rPr>
        <w:t>tercer</w:t>
      </w:r>
      <w:r w:rsidR="004D4D40">
        <w:rPr>
          <w:rFonts w:ascii="Calibri Light" w:hAnsi="Calibri Light" w:cs="Calibri Light"/>
          <w:lang w:val="es-SV"/>
        </w:rPr>
        <w:t xml:space="preserve"> domingo de la Cuaresma</w:t>
      </w:r>
      <w:r w:rsidR="00934622">
        <w:rPr>
          <w:rFonts w:ascii="Calibri Light" w:hAnsi="Calibri Light" w:cs="Calibri Light"/>
          <w:lang w:val="es-SV"/>
        </w:rPr>
        <w:t xml:space="preserve"> – C –</w:t>
      </w:r>
      <w:r w:rsidR="007A0722">
        <w:rPr>
          <w:rFonts w:ascii="Calibri Light" w:hAnsi="Calibri Light" w:cs="Calibri Light"/>
          <w:lang w:val="es-SV"/>
        </w:rPr>
        <w:t>9</w:t>
      </w:r>
      <w:r w:rsidR="002F711E">
        <w:rPr>
          <w:rFonts w:ascii="Calibri Light" w:hAnsi="Calibri Light" w:cs="Calibri Light"/>
          <w:lang w:val="es-SV"/>
        </w:rPr>
        <w:t xml:space="preserve"> de marzo</w:t>
      </w:r>
      <w:r w:rsidR="00934622">
        <w:rPr>
          <w:rFonts w:ascii="Calibri Light" w:hAnsi="Calibri Light" w:cs="Calibri Light"/>
          <w:lang w:val="es-SV"/>
        </w:rPr>
        <w:t xml:space="preserve"> de 1980. </w:t>
      </w:r>
    </w:p>
    <w:p w14:paraId="42B36F2F" w14:textId="78BD3CB5" w:rsidR="00934622" w:rsidRDefault="00934622">
      <w:pPr>
        <w:pStyle w:val="Textonotapie"/>
        <w:rPr>
          <w:rFonts w:ascii="Calibri Light" w:hAnsi="Calibri Light" w:cs="Calibri Light"/>
          <w:lang w:val="es-SV"/>
        </w:rPr>
      </w:pPr>
    </w:p>
    <w:p w14:paraId="0ECED568" w14:textId="77777777" w:rsidR="00934622" w:rsidRPr="00D6492F" w:rsidRDefault="00934622">
      <w:pPr>
        <w:pStyle w:val="Textonotapie"/>
        <w:rPr>
          <w:rFonts w:ascii="Calibri Light" w:hAnsi="Calibri Light" w:cs="Calibri Light"/>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55"/>
    <w:multiLevelType w:val="hybridMultilevel"/>
    <w:tmpl w:val="4A482DD0"/>
    <w:lvl w:ilvl="0" w:tplc="E7D68B6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881659"/>
    <w:multiLevelType w:val="hybridMultilevel"/>
    <w:tmpl w:val="4BA09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AA25134"/>
    <w:multiLevelType w:val="hybridMultilevel"/>
    <w:tmpl w:val="8E0AB4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86A0CC0"/>
    <w:multiLevelType w:val="hybridMultilevel"/>
    <w:tmpl w:val="1ACC57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AFC25AE"/>
    <w:multiLevelType w:val="hybridMultilevel"/>
    <w:tmpl w:val="BE2C19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05774B"/>
    <w:multiLevelType w:val="hybridMultilevel"/>
    <w:tmpl w:val="3D5A078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E9F2C3B"/>
    <w:multiLevelType w:val="hybridMultilevel"/>
    <w:tmpl w:val="A934B454"/>
    <w:lvl w:ilvl="0" w:tplc="09D48DC8">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19E1751"/>
    <w:multiLevelType w:val="hybridMultilevel"/>
    <w:tmpl w:val="C0E4972C"/>
    <w:lvl w:ilvl="0" w:tplc="97C87C58">
      <w:start w:val="1"/>
      <w:numFmt w:val="decimal"/>
      <w:lvlText w:val="%1."/>
      <w:lvlJc w:val="left"/>
      <w:pPr>
        <w:ind w:left="1416" w:hanging="696"/>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45AE582E"/>
    <w:multiLevelType w:val="hybridMultilevel"/>
    <w:tmpl w:val="A8044826"/>
    <w:lvl w:ilvl="0" w:tplc="FFBA4F60">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11" w15:restartNumberingAfterBreak="0">
    <w:nsid w:val="4BAC3A34"/>
    <w:multiLevelType w:val="hybridMultilevel"/>
    <w:tmpl w:val="80A82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F5C4E61"/>
    <w:multiLevelType w:val="hybridMultilevel"/>
    <w:tmpl w:val="7CDEC1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3E654E4"/>
    <w:multiLevelType w:val="hybridMultilevel"/>
    <w:tmpl w:val="5D70F3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7FB0EAB"/>
    <w:multiLevelType w:val="hybridMultilevel"/>
    <w:tmpl w:val="77F217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9B5229B"/>
    <w:multiLevelType w:val="hybridMultilevel"/>
    <w:tmpl w:val="9C7A73F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DF028A0"/>
    <w:multiLevelType w:val="hybridMultilevel"/>
    <w:tmpl w:val="B03096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5"/>
  </w:num>
  <w:num w:numId="2">
    <w:abstractNumId w:val="4"/>
  </w:num>
  <w:num w:numId="3">
    <w:abstractNumId w:val="19"/>
  </w:num>
  <w:num w:numId="4">
    <w:abstractNumId w:val="1"/>
  </w:num>
  <w:num w:numId="5">
    <w:abstractNumId w:val="17"/>
  </w:num>
  <w:num w:numId="6">
    <w:abstractNumId w:val="13"/>
  </w:num>
  <w:num w:numId="7">
    <w:abstractNumId w:val="10"/>
  </w:num>
  <w:num w:numId="8">
    <w:abstractNumId w:val="11"/>
  </w:num>
  <w:num w:numId="9">
    <w:abstractNumId w:val="0"/>
  </w:num>
  <w:num w:numId="10">
    <w:abstractNumId w:val="6"/>
  </w:num>
  <w:num w:numId="11">
    <w:abstractNumId w:val="9"/>
  </w:num>
  <w:num w:numId="12">
    <w:abstractNumId w:val="8"/>
  </w:num>
  <w:num w:numId="13">
    <w:abstractNumId w:val="5"/>
  </w:num>
  <w:num w:numId="14">
    <w:abstractNumId w:val="12"/>
  </w:num>
  <w:num w:numId="15">
    <w:abstractNumId w:val="20"/>
  </w:num>
  <w:num w:numId="16">
    <w:abstractNumId w:val="16"/>
  </w:num>
  <w:num w:numId="17">
    <w:abstractNumId w:val="14"/>
  </w:num>
  <w:num w:numId="18">
    <w:abstractNumId w:val="2"/>
  </w:num>
  <w:num w:numId="19">
    <w:abstractNumId w:val="7"/>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77714"/>
    <w:rsid w:val="00096886"/>
    <w:rsid w:val="00132251"/>
    <w:rsid w:val="00133510"/>
    <w:rsid w:val="00195271"/>
    <w:rsid w:val="001A553B"/>
    <w:rsid w:val="001A762F"/>
    <w:rsid w:val="001B6CF5"/>
    <w:rsid w:val="001F5481"/>
    <w:rsid w:val="002318BC"/>
    <w:rsid w:val="00251F6E"/>
    <w:rsid w:val="0028696D"/>
    <w:rsid w:val="00290D73"/>
    <w:rsid w:val="00295A42"/>
    <w:rsid w:val="002B5F2B"/>
    <w:rsid w:val="002B63F2"/>
    <w:rsid w:val="002C55BF"/>
    <w:rsid w:val="002D3EB2"/>
    <w:rsid w:val="002E2B04"/>
    <w:rsid w:val="002F711E"/>
    <w:rsid w:val="00315C75"/>
    <w:rsid w:val="00341F93"/>
    <w:rsid w:val="0035026C"/>
    <w:rsid w:val="003507F2"/>
    <w:rsid w:val="00365C2A"/>
    <w:rsid w:val="00367EDE"/>
    <w:rsid w:val="003C6DD2"/>
    <w:rsid w:val="003D7F44"/>
    <w:rsid w:val="004213C6"/>
    <w:rsid w:val="004305C5"/>
    <w:rsid w:val="00433DE9"/>
    <w:rsid w:val="00446BEE"/>
    <w:rsid w:val="00454C96"/>
    <w:rsid w:val="004740EA"/>
    <w:rsid w:val="00482F48"/>
    <w:rsid w:val="004B50F7"/>
    <w:rsid w:val="004B58E8"/>
    <w:rsid w:val="004B74E1"/>
    <w:rsid w:val="004D1BCC"/>
    <w:rsid w:val="004D4D40"/>
    <w:rsid w:val="004E2106"/>
    <w:rsid w:val="005163F9"/>
    <w:rsid w:val="00542BAE"/>
    <w:rsid w:val="00555728"/>
    <w:rsid w:val="0056416F"/>
    <w:rsid w:val="00582361"/>
    <w:rsid w:val="005E3E48"/>
    <w:rsid w:val="005F0A10"/>
    <w:rsid w:val="005F622F"/>
    <w:rsid w:val="00600A8E"/>
    <w:rsid w:val="006222D8"/>
    <w:rsid w:val="00640159"/>
    <w:rsid w:val="006615C9"/>
    <w:rsid w:val="006B14FA"/>
    <w:rsid w:val="006B1757"/>
    <w:rsid w:val="006B389A"/>
    <w:rsid w:val="006D308B"/>
    <w:rsid w:val="00733ABC"/>
    <w:rsid w:val="00734B41"/>
    <w:rsid w:val="00741B9D"/>
    <w:rsid w:val="00744189"/>
    <w:rsid w:val="007462FB"/>
    <w:rsid w:val="0075133C"/>
    <w:rsid w:val="007622D8"/>
    <w:rsid w:val="00762DA6"/>
    <w:rsid w:val="00771DA7"/>
    <w:rsid w:val="00775D85"/>
    <w:rsid w:val="007A0722"/>
    <w:rsid w:val="007B5DB4"/>
    <w:rsid w:val="007C247C"/>
    <w:rsid w:val="007F25A5"/>
    <w:rsid w:val="007F6A8C"/>
    <w:rsid w:val="008104AE"/>
    <w:rsid w:val="0087194C"/>
    <w:rsid w:val="008849B8"/>
    <w:rsid w:val="008C4277"/>
    <w:rsid w:val="008E4F2D"/>
    <w:rsid w:val="008E5692"/>
    <w:rsid w:val="00930152"/>
    <w:rsid w:val="00934622"/>
    <w:rsid w:val="00943FD0"/>
    <w:rsid w:val="00950D03"/>
    <w:rsid w:val="0096075B"/>
    <w:rsid w:val="00997BF9"/>
    <w:rsid w:val="00A01395"/>
    <w:rsid w:val="00A210A4"/>
    <w:rsid w:val="00A33A1E"/>
    <w:rsid w:val="00A37DEA"/>
    <w:rsid w:val="00A433E7"/>
    <w:rsid w:val="00A524C9"/>
    <w:rsid w:val="00A625EA"/>
    <w:rsid w:val="00A72F85"/>
    <w:rsid w:val="00A80D28"/>
    <w:rsid w:val="00A8291C"/>
    <w:rsid w:val="00AA0677"/>
    <w:rsid w:val="00AA3D62"/>
    <w:rsid w:val="00AA538A"/>
    <w:rsid w:val="00AC4432"/>
    <w:rsid w:val="00AE183F"/>
    <w:rsid w:val="00B41D51"/>
    <w:rsid w:val="00B61695"/>
    <w:rsid w:val="00B75326"/>
    <w:rsid w:val="00B90569"/>
    <w:rsid w:val="00B92427"/>
    <w:rsid w:val="00BA391E"/>
    <w:rsid w:val="00BB5DFB"/>
    <w:rsid w:val="00C242B8"/>
    <w:rsid w:val="00C26324"/>
    <w:rsid w:val="00C306A2"/>
    <w:rsid w:val="00C37E95"/>
    <w:rsid w:val="00C4409F"/>
    <w:rsid w:val="00C557E9"/>
    <w:rsid w:val="00C56394"/>
    <w:rsid w:val="00C83E4E"/>
    <w:rsid w:val="00C91F6F"/>
    <w:rsid w:val="00CA1045"/>
    <w:rsid w:val="00CE7020"/>
    <w:rsid w:val="00D23AA2"/>
    <w:rsid w:val="00D60BD5"/>
    <w:rsid w:val="00D6492F"/>
    <w:rsid w:val="00D70CC4"/>
    <w:rsid w:val="00D846A9"/>
    <w:rsid w:val="00D95C42"/>
    <w:rsid w:val="00DB081D"/>
    <w:rsid w:val="00DF6339"/>
    <w:rsid w:val="00E02E5D"/>
    <w:rsid w:val="00E04239"/>
    <w:rsid w:val="00E22B25"/>
    <w:rsid w:val="00E34F7A"/>
    <w:rsid w:val="00E410C2"/>
    <w:rsid w:val="00E4369D"/>
    <w:rsid w:val="00E5216D"/>
    <w:rsid w:val="00E96DC6"/>
    <w:rsid w:val="00EA0719"/>
    <w:rsid w:val="00EC1341"/>
    <w:rsid w:val="00ED58BE"/>
    <w:rsid w:val="00ED785E"/>
    <w:rsid w:val="00EF1396"/>
    <w:rsid w:val="00EF71F2"/>
    <w:rsid w:val="00F249F8"/>
    <w:rsid w:val="00F4245F"/>
    <w:rsid w:val="00F50D4E"/>
    <w:rsid w:val="00F512EB"/>
    <w:rsid w:val="00F840CF"/>
    <w:rsid w:val="00F90766"/>
    <w:rsid w:val="00FA0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4939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2022-01-14T16:35:00Z</cp:lastPrinted>
  <dcterms:created xsi:type="dcterms:W3CDTF">2022-03-16T15:05:00Z</dcterms:created>
  <dcterms:modified xsi:type="dcterms:W3CDTF">2022-03-16T15:05:00Z</dcterms:modified>
</cp:coreProperties>
</file>