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6D07" w14:textId="2E1A4240" w:rsidR="00C41E62" w:rsidRPr="00C41E62" w:rsidRDefault="00C41E62" w:rsidP="00C41E62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s-UY" w:eastAsia="es-UY"/>
        </w:rPr>
      </w:pPr>
      <w:r w:rsidRPr="00C41E6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s-UY" w:eastAsia="es-UY"/>
        </w:rPr>
        <w:t>T</w:t>
      </w:r>
      <w:r w:rsidRPr="00C41E6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s-UY" w:eastAsia="es-UY"/>
        </w:rPr>
        <w:t xml:space="preserve">ransfigurar Deus dentro de </w:t>
      </w:r>
      <w:proofErr w:type="spellStart"/>
      <w:r w:rsidRPr="00C41E6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s-UY" w:eastAsia="es-UY"/>
        </w:rPr>
        <w:t>nós</w:t>
      </w:r>
      <w:proofErr w:type="spellEnd"/>
      <w:r w:rsidRPr="00C41E6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es-UY" w:eastAsia="es-UY"/>
        </w:rPr>
        <w:t xml:space="preserve"> e no mundo</w:t>
      </w:r>
    </w:p>
    <w:p w14:paraId="406C537D" w14:textId="16CBABC5" w:rsidR="00C41E62" w:rsidRDefault="00C41E62" w:rsidP="00C41E62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</w:p>
    <w:p w14:paraId="1E895160" w14:textId="38FE9C90" w:rsidR="00C41E62" w:rsidRDefault="00C41E62" w:rsidP="00C41E62">
      <w:pPr>
        <w:shd w:val="clear" w:color="auto" w:fill="D9D9D9" w:themeFill="background1" w:themeFillShade="D9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Marcelo Barros</w:t>
      </w:r>
    </w:p>
    <w:p w14:paraId="1AC91608" w14:textId="77777777" w:rsidR="00C41E62" w:rsidRPr="00C41E62" w:rsidRDefault="00C41E62" w:rsidP="00C41E62">
      <w:pPr>
        <w:shd w:val="clear" w:color="auto" w:fill="D9D9D9" w:themeFill="background1" w:themeFillShade="D9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</w:p>
    <w:p w14:paraId="34E36C0D" w14:textId="2F5F02F4" w:rsidR="00C41E62" w:rsidRDefault="00C41E62" w:rsidP="00C41E62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O texto evangélico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proposto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para este 2º Domingo da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Quaresma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é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conhecido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como o relato da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Transfiguração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Neste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ano C,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lemos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esta narrativa em Lucas 9, 28 a 36. E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primeira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observação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fazemos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é que, em nenhum momento, Lucas usa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palavra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transfiguração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Como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escrevia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para o mundo de cultura greco-romana, 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evangelho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quis evitar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confusão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levasse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compreender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fé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forma espiritualizada.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contrário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Lucas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quer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centrar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atenção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humanidade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E por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isso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ressalta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é o rosto de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se transforma e,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então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suas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vestes se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tornam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resplandecentes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E 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evangelho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diz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isso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acontece justamente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quando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montanha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está em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oração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</w:t>
      </w:r>
    </w:p>
    <w:p w14:paraId="6B012082" w14:textId="77777777" w:rsidR="00C41E62" w:rsidRPr="00C41E62" w:rsidRDefault="00C41E62" w:rsidP="00C41E62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</w:p>
    <w:p w14:paraId="13B505A4" w14:textId="2548FB36" w:rsidR="00C41E62" w:rsidRDefault="00C41E62" w:rsidP="00C41E62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Em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várias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tradições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espirituais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principalmente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simbologia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oriental,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montanha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representa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também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 conquista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maior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do ser humano sobre si mesmo,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elevação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própria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consciência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Bíblia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desde as cenas de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manifestação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divina no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Sinai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montanha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é o local por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excelência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aliança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entre Deus,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humanidade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 o universo (a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natureza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). É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montanha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Deus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diz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seu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nome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portanto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revela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sua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intimidade.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Naquela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montanha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aparece cercado de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dois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personagens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primeira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aliança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assume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sua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missão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profética de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cumprir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seu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Êxodo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sua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Páscoa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isto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é,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sua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morte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em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Jerusalém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De fato, 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evangelho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insiste que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isso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ocorre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oito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dias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depois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tinha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anunciado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aos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discípulos </w:t>
      </w:r>
      <w:proofErr w:type="gram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</w:t>
      </w:r>
      <w:proofErr w:type="gram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discípulas que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estava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assumindo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 cruz 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tudo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 que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isso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comportava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Os discípulos que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estavam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habituados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sempre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ver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em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sua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cotidianidade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veem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agora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sob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um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novo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ângulo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de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um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modo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novo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Eles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têm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dificuldade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compreender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como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pode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cumprir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uma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missão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salvadora se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deixar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prender, torturar </w:t>
      </w:r>
      <w:proofErr w:type="gram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</w:t>
      </w:r>
      <w:proofErr w:type="gram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ser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morto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E é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neste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momento que eles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podem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contemplar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glória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do Pai presente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figura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sofrida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representa. O centro da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passagem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é a voz que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vem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nuvem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declarando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como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Filho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amado do Pai.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Seria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como se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aquela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pergunta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fez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aos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discípulos “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Quem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sou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eu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?”, 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próprio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Deus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também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tivesse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querido responder: “Este é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meu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Filho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bem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-amado.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Escutem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 que ele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diz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”. É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assim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se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dispondo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à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marginalidade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absurdo da cruz que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se revela 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Messias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Deus. </w:t>
      </w:r>
    </w:p>
    <w:p w14:paraId="7BDA1451" w14:textId="77777777" w:rsidR="00C41E62" w:rsidRPr="00C41E62" w:rsidRDefault="00C41E62" w:rsidP="00C41E62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</w:p>
    <w:p w14:paraId="22A63308" w14:textId="784A4F20" w:rsidR="00C41E62" w:rsidRDefault="00C41E62" w:rsidP="00C41E62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Neste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momento,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nuvem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revela que todo o universo e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natureza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se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reveste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presença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divina. No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Sinai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o monte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fumegava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tremia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.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lastRenderedPageBreak/>
        <w:t>Agora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há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uma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nuvem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de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um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lado esconde </w:t>
      </w:r>
      <w:proofErr w:type="gram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</w:t>
      </w:r>
      <w:proofErr w:type="gram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outro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revela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presença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divina. Deus revela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profeta 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caminhando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para a Cruz como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seu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filho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amado 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revela para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nós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quem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é Deus.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um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Deus do poder, da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ordem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do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império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mas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 Deus da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aliança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libertação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 da vida. </w:t>
      </w:r>
    </w:p>
    <w:p w14:paraId="55CA6773" w14:textId="77777777" w:rsidR="00C41E62" w:rsidRPr="00C41E62" w:rsidRDefault="00C41E62" w:rsidP="00C41E62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</w:p>
    <w:p w14:paraId="5D007433" w14:textId="77777777" w:rsidR="00C41E62" w:rsidRPr="00C41E62" w:rsidRDefault="00C41E62" w:rsidP="00C41E62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O Deus de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pede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nem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quer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ofertas. Ele se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oferece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como dom, como oferta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nós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para que 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humanidade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possa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ser feliz 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viver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sua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missão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cuidadora da Terra </w:t>
      </w:r>
      <w:proofErr w:type="gram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</w:t>
      </w:r>
      <w:proofErr w:type="gram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do mundo. </w:t>
      </w:r>
    </w:p>
    <w:p w14:paraId="7576AE80" w14:textId="50EF851D" w:rsidR="00C41E62" w:rsidRDefault="00C41E62" w:rsidP="00C41E62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Este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evangelho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oração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 da intimidade de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os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três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discípulos 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 Pai de amor nos convida a acreditar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somente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 Deus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revestiu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crucificado da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sua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presença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divina,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mas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que, em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, ele, Deus, nos revela como ele é.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somente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o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seu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rosto luminoso se parece divino, mas Deus aceita se parecer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Jesus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sofrer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com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ele e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conosco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nossas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cruzes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de cada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dia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na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</w:t>
      </w:r>
      <w:proofErr w:type="spellStart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>missão</w:t>
      </w:r>
      <w:proofErr w:type="spellEnd"/>
      <w:r w:rsidRPr="00C41E62"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  <w:t xml:space="preserve"> para transformar este mundo.</w:t>
      </w:r>
    </w:p>
    <w:p w14:paraId="0FD27750" w14:textId="1838005F" w:rsidR="00C41E62" w:rsidRDefault="00C41E62" w:rsidP="00C41E62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s-UY" w:eastAsia="es-UY"/>
        </w:rPr>
      </w:pPr>
    </w:p>
    <w:p w14:paraId="3772FADA" w14:textId="266A130A" w:rsidR="00C41E62" w:rsidRPr="00C41E62" w:rsidRDefault="00C41E62" w:rsidP="00C41E62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UY" w:eastAsia="es-UY"/>
        </w:rPr>
      </w:pPr>
      <w:r w:rsidRPr="00C41E62">
        <w:rPr>
          <w:rFonts w:ascii="Arial" w:eastAsia="Times New Roman" w:hAnsi="Arial" w:cs="Arial"/>
          <w:color w:val="000000" w:themeColor="text1"/>
          <w:lang w:val="es-UY" w:eastAsia="es-UY"/>
        </w:rPr>
        <w:t>https://www.facebook.com/irmarcelobarros/posts/10228385477248726</w:t>
      </w:r>
    </w:p>
    <w:p w14:paraId="1FFCBA60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62"/>
    <w:rsid w:val="002E2F5B"/>
    <w:rsid w:val="00C4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B7C9"/>
  <w15:chartTrackingRefBased/>
  <w15:docId w15:val="{26513AAB-9B40-4FD3-BC75-C0FF2E6D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2022-03-16T15:12:00Z</dcterms:created>
  <dcterms:modified xsi:type="dcterms:W3CDTF">2022-03-16T15:14:00Z</dcterms:modified>
</cp:coreProperties>
</file>