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4676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          </w:t>
      </w:r>
    </w:p>
    <w:p w14:paraId="6646C866" w14:textId="77777777" w:rsidR="00927E0E" w:rsidRPr="00927E0E" w:rsidRDefault="00927E0E" w:rsidP="00927E0E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b/>
          <w:bCs/>
          <w:color w:val="222222"/>
          <w:sz w:val="36"/>
          <w:szCs w:val="36"/>
          <w:lang w:val="es-UY" w:eastAsia="es-UY"/>
        </w:rPr>
        <w:t>A HORA DE CONSAGRAR A RÚSSIA AO IMACULADO CORAÇÃO DE MARIA</w:t>
      </w:r>
    </w:p>
    <w:p w14:paraId="4482DF5A" w14:textId="77777777" w:rsidR="00927E0E" w:rsidRPr="00927E0E" w:rsidRDefault="00927E0E" w:rsidP="00927E0E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                              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Júlio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Lázaro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Torma</w:t>
      </w:r>
      <w:proofErr w:type="spellEnd"/>
    </w:p>
    <w:p w14:paraId="6BBF588F" w14:textId="77777777" w:rsidR="00927E0E" w:rsidRPr="00927E0E" w:rsidRDefault="00927E0E" w:rsidP="00927E0E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                                                    </w:t>
      </w:r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"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Eis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aí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tua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Mãe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"</w:t>
      </w:r>
    </w:p>
    <w:p w14:paraId="26B55020" w14:textId="77777777" w:rsidR="00927E0E" w:rsidRPr="00927E0E" w:rsidRDefault="00927E0E" w:rsidP="00927E0E">
      <w:pPr>
        <w:shd w:val="clear" w:color="auto" w:fill="FFFFFF"/>
        <w:spacing w:after="0" w:line="240" w:lineRule="auto"/>
        <w:jc w:val="right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                                                             ( Jo 19,27)</w:t>
      </w:r>
    </w:p>
    <w:p w14:paraId="5709F0B3" w14:textId="77777777" w:rsid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  </w:t>
      </w:r>
    </w:p>
    <w:p w14:paraId="14CF9DF1" w14:textId="48A0AC9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 No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25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Março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 " 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Solenidade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da Festa da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Anunciação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do</w:t>
      </w: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Senhor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Jesus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Cristo"</w:t>
      </w: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(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Lc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1,26-38). O  Papa Francisco estará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fazendo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 ato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consagração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Rússia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Imaculado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Coração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Maria.Junto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todos os bispos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redor do mundo que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estarão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suas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(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arqui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)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dioceses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rezando pela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consagração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conversão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russo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ucraniano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Imaculado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Coração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Maria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.</w:t>
      </w:r>
    </w:p>
    <w:p w14:paraId="7BEAD082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Pedido solicitado pela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Conferência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Episcopal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Ucrânia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diante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 guerra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genocídio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praticado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pelas tropas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russas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mando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Moscou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contra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deste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país.</w:t>
      </w:r>
    </w:p>
    <w:p w14:paraId="7A4E00A3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Neste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mesmo instante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uma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imagem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peregrina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Nossa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Senhora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Fátima enviada pelo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Santuário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Mariano de Portugal está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percorrendo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território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ucraniano.</w:t>
      </w:r>
    </w:p>
    <w:p w14:paraId="1D7B5F55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O gesto de Francisco que como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seus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antecessores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atenderam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 pedido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Nossa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Senhora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três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pastorzinhos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dos montes de Fátima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naquele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13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Julho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1917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cova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Iria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.</w:t>
      </w:r>
    </w:p>
    <w:p w14:paraId="21050BEF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      </w:t>
      </w:r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'' A guerra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vai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acabar,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mas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não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deixarem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de ofender a Deus, no reinado de Pio XI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começará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outra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pior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Quando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virdes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uma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noite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aluminada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uma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luz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desconhecida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,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sabei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que é  o grande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sinal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que Deus vos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dá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vai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punir o mundo por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seus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crimes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, por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meio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da guerra, da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fome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perseguições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à Igreja 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Santo Padre.</w:t>
      </w:r>
    </w:p>
    <w:p w14:paraId="59A7914F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     Para a impedir,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virei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pedir 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consagração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Rússia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meu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Imaculado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Coração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e 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comunhão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primeiros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sábados. Se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atenderem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meus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pedidos, a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Rússia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converterá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terão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paz; se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não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espalhará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seus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erros pelo mundo,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promovendo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guerras 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perseguições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à Igreja; os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bons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serão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martirizados, o  santo Padre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terá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muito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sofrer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várias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nações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serão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aniquiladas; por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fim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, o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meu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Imaculado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Coração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triunfará. O Santo Padre consagrar-Me-á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Rússia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que se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converterá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, e será concedido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mundo </w:t>
      </w:r>
      <w:proofErr w:type="spellStart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>algum</w:t>
      </w:r>
      <w:proofErr w:type="spellEnd"/>
      <w:r w:rsidRPr="00927E0E">
        <w:rPr>
          <w:rFonts w:ascii="Helvetica Neue" w:eastAsia="Times New Roman" w:hAnsi="Helvetica Neue" w:cs="Times New Roman"/>
          <w:i/>
          <w:iCs/>
          <w:color w:val="222222"/>
          <w:sz w:val="24"/>
          <w:szCs w:val="24"/>
          <w:lang w:val="es-UY" w:eastAsia="es-UY"/>
        </w:rPr>
        <w:t xml:space="preserve"> tempo de paz".</w:t>
      </w:r>
    </w:p>
    <w:p w14:paraId="0C7E7A77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Nestes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últimos tempos estamos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vivendo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atualidade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do 3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Segredo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é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só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religioso, mas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também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político.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fazer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 gesto colocando o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nome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nações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beligerantes o Papa está realizando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grande ato político pela Paz.</w:t>
      </w:r>
    </w:p>
    <w:p w14:paraId="6B2CD6E2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Principalmente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neste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momento  em que todas as tentativas de paz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fim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pacifico do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conflito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bélico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estão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fracassado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.</w:t>
      </w:r>
    </w:p>
    <w:p w14:paraId="323C8A06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Diante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intransigência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do Kremlin e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oligarquia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russa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que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sustenta.Que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age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sua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senha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imperialista nos ataques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sua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orbita como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Geórgia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agora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Ucrânia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.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caramadilha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deixará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sua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senha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sanguinária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mesmo tempo em  que mata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ucraniano </w:t>
      </w:r>
      <w:proofErr w:type="gram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transforma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território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grande presidio.</w:t>
      </w:r>
    </w:p>
    <w:p w14:paraId="5787CDA3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Prendendo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todos </w:t>
      </w:r>
      <w:proofErr w:type="gram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todas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aqueles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aquelas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que dentro do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território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opõem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agressão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genocídio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no país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irmão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desrespeitando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direitos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humanos.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Espalhando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mentiras pelo mundo, de que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estão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libertando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ucraniano </w:t>
      </w:r>
      <w:proofErr w:type="gram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</w:t>
      </w:r>
      <w:proofErr w:type="gram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região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Donbass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lastRenderedPageBreak/>
        <w:t xml:space="preserve">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opressão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Kiev,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máquina mortífera nada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mais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está do que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destruindo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vidas humanas e o ecosistema.</w:t>
      </w:r>
    </w:p>
    <w:p w14:paraId="0FE8CEAB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Cuja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loucura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poderá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nos levar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há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holocausto nuclear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ou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conflito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grandes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proporções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, cujas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consequências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repercutirá pelo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século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XXI e por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gerações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repetindo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os erros do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século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XX.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só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euroásia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pelo planeta.</w:t>
      </w:r>
    </w:p>
    <w:p w14:paraId="714D3189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Neste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momento se faz urgente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consagração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Rússia-Ucrânia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Imaculado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Coração,como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ela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havia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pedido em Fátima.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momento em que todo o mundo estamos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vivendo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pandemia,guerras,fome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e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perseguição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Igreja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Santo Padre.</w:t>
      </w:r>
    </w:p>
    <w:p w14:paraId="3972568C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Papa Francisco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mostra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sua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grandeza como líder espiritual-político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buscar a paz, diálogo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cooperação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entre 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religiões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. Mostrando nos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seus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apelos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Paz e contra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loucura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das armas.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alguém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viveu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presenciou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loucura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ditaduras,das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perseguições,desaparecimentos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forçados,torturas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a guerra das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malvinas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( 1982),em que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jovens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foram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mortos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pela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loucura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perpetuar no poder de Leopoldo Galtieri ( 1982).</w:t>
      </w:r>
    </w:p>
    <w:p w14:paraId="726F0369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Da mesma forma  que busca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fraternidade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amizade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social em que " todos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sejamos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irmãos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".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Rússia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Ucrânia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nações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queridas e amadas por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Nossa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Senhora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Teotokos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.</w:t>
      </w:r>
    </w:p>
    <w:p w14:paraId="27E2C915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O ato de consagrar é de colocar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um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povo,nação,pessoa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sobre  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proteção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Maria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de Deus.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consagrar é se dedicar totalmente a Deus e abandonar o pecado e o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erro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cometido.</w:t>
      </w:r>
    </w:p>
    <w:p w14:paraId="424900DF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Neste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momento em que 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esforços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as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negociações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com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a materna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intercessão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Nossa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Senhora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possa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chegar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bom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termo e a paz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tão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almejada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na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euroásia</w:t>
      </w:r>
      <w:proofErr w:type="spellEnd"/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 xml:space="preserve"> e no mundo.</w:t>
      </w:r>
    </w:p>
    <w:p w14:paraId="05B3477A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  <w:t>    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Nossa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Senhora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de Fátima,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Rogai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por 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nós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!!</w:t>
      </w:r>
    </w:p>
    <w:p w14:paraId="49C9CC57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    Doce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Coração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Maria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vinde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nosso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auxilio!</w:t>
      </w:r>
    </w:p>
    <w:p w14:paraId="5DB10836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    Santos Jacinta e Francisco de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Jesus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Marto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Rogai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nós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!</w:t>
      </w:r>
    </w:p>
    <w:p w14:paraId="6B94DAF4" w14:textId="77777777" w:rsidR="00927E0E" w:rsidRPr="00927E0E" w:rsidRDefault="00927E0E" w:rsidP="00927E0E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color w:val="222222"/>
          <w:sz w:val="24"/>
          <w:szCs w:val="24"/>
          <w:lang w:val="es-UY" w:eastAsia="es-UY"/>
        </w:rPr>
      </w:pPr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       Por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fim,meu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Imaculado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Coração</w:t>
      </w:r>
      <w:proofErr w:type="spellEnd"/>
      <w:r w:rsidRPr="00927E0E">
        <w:rPr>
          <w:rFonts w:ascii="Helvetica Neue" w:eastAsia="Times New Roman" w:hAnsi="Helvetica Neue" w:cs="Times New Roman"/>
          <w:b/>
          <w:bCs/>
          <w:color w:val="222222"/>
          <w:sz w:val="24"/>
          <w:szCs w:val="24"/>
          <w:lang w:val="es-UY" w:eastAsia="es-UY"/>
        </w:rPr>
        <w:t>  triunfará</w:t>
      </w:r>
    </w:p>
    <w:p w14:paraId="1E14FBDE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E"/>
    <w:rsid w:val="002E2F5B"/>
    <w:rsid w:val="009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2FFC"/>
  <w15:chartTrackingRefBased/>
  <w15:docId w15:val="{89107AFD-1C1C-4DB7-8238-5CC79217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2022-03-25T11:56:00Z</dcterms:created>
  <dcterms:modified xsi:type="dcterms:W3CDTF">2022-03-25T11:57:00Z</dcterms:modified>
</cp:coreProperties>
</file>