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11597" w14:textId="695ACD8A" w:rsidR="00514F9D" w:rsidRDefault="00742F1A" w:rsidP="00514F9D">
      <w:pPr>
        <w:pStyle w:val="NormalWeb"/>
        <w:spacing w:before="0" w:beforeAutospacing="0" w:after="0" w:afterAutospacing="0" w:line="324" w:lineRule="atLeast"/>
        <w:jc w:val="center"/>
        <w:rPr>
          <w:rFonts w:ascii="Trebuchet MS" w:hAnsi="Trebuchet MS"/>
          <w:b/>
          <w:bCs/>
          <w:color w:val="000000"/>
          <w:sz w:val="27"/>
          <w:szCs w:val="27"/>
        </w:rPr>
      </w:pPr>
      <w:r>
        <w:rPr>
          <w:rFonts w:ascii="Trebuchet MS" w:hAnsi="Trebuchet MS"/>
          <w:b/>
          <w:bCs/>
          <w:color w:val="000000"/>
          <w:sz w:val="27"/>
          <w:szCs w:val="27"/>
        </w:rPr>
        <w:t>D</w:t>
      </w:r>
      <w:r w:rsidR="00514F9D">
        <w:rPr>
          <w:rFonts w:ascii="Trebuchet MS" w:hAnsi="Trebuchet MS"/>
          <w:b/>
          <w:bCs/>
          <w:color w:val="000000"/>
          <w:sz w:val="27"/>
          <w:szCs w:val="27"/>
        </w:rPr>
        <w:t>OMINGO 6º DE PASCUA /C</w:t>
      </w:r>
    </w:p>
    <w:p w14:paraId="53F6006B" w14:textId="77777777" w:rsidR="00514F9D" w:rsidRDefault="00514F9D" w:rsidP="00514F9D">
      <w:pPr>
        <w:pStyle w:val="NormalWeb"/>
        <w:spacing w:before="0" w:beforeAutospacing="0" w:after="0" w:afterAutospacing="0" w:line="324" w:lineRule="atLeast"/>
        <w:jc w:val="center"/>
        <w:rPr>
          <w:rFonts w:ascii="Trebuchet MS" w:hAnsi="Trebuchet MS"/>
          <w:color w:val="000000"/>
          <w:sz w:val="18"/>
          <w:szCs w:val="18"/>
        </w:rPr>
      </w:pPr>
      <w:r>
        <w:rPr>
          <w:rFonts w:ascii="Trebuchet MS" w:hAnsi="Trebuchet MS"/>
          <w:noProof/>
          <w:color w:val="000000"/>
          <w:sz w:val="18"/>
          <w:szCs w:val="18"/>
        </w:rPr>
        <w:drawing>
          <wp:inline distT="0" distB="0" distL="0" distR="0" wp14:anchorId="3AD2CC45" wp14:editId="43F34EB4">
            <wp:extent cx="3512185" cy="1295400"/>
            <wp:effectExtent l="0" t="0" r="0" b="0"/>
            <wp:docPr id="3" name="Imagen 3" descr="C:\Users\Hno. Bernardo Montes\AppData\Local\Microsoft\Windows\INetCache\Content.MSO\890F46F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no. Bernardo Montes\AppData\Local\Microsoft\Windows\INetCache\Content.MSO\890F46F4.tmp"/>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12185" cy="1295400"/>
                    </a:xfrm>
                    <a:prstGeom prst="rect">
                      <a:avLst/>
                    </a:prstGeom>
                    <a:noFill/>
                    <a:ln>
                      <a:noFill/>
                    </a:ln>
                  </pic:spPr>
                </pic:pic>
              </a:graphicData>
            </a:graphic>
          </wp:inline>
        </w:drawing>
      </w:r>
    </w:p>
    <w:p w14:paraId="1F7AFC6A" w14:textId="77777777" w:rsidR="00514F9D" w:rsidRDefault="00514F9D" w:rsidP="00514F9D">
      <w:pPr>
        <w:pStyle w:val="NormalWeb"/>
        <w:spacing w:before="0" w:beforeAutospacing="0" w:after="0" w:afterAutospacing="0" w:line="324" w:lineRule="atLeast"/>
        <w:rPr>
          <w:rFonts w:ascii="Trebuchet MS" w:hAnsi="Trebuchet MS"/>
          <w:color w:val="000000"/>
          <w:sz w:val="18"/>
          <w:szCs w:val="18"/>
        </w:rPr>
      </w:pPr>
      <w:r>
        <w:rPr>
          <w:rFonts w:ascii="Trebuchet MS" w:hAnsi="Trebuchet MS"/>
          <w:color w:val="000000"/>
          <w:sz w:val="18"/>
          <w:szCs w:val="18"/>
        </w:rPr>
        <w:t>LA PAZ EN LA IGLESIA</w:t>
      </w:r>
      <w:r>
        <w:rPr>
          <w:rFonts w:ascii="Trebuchet MS" w:hAnsi="Trebuchet MS"/>
          <w:color w:val="000000"/>
          <w:sz w:val="18"/>
          <w:szCs w:val="18"/>
        </w:rPr>
        <w:br/>
      </w:r>
      <w:r>
        <w:rPr>
          <w:rFonts w:ascii="Trebuchet MS" w:hAnsi="Trebuchet MS"/>
          <w:color w:val="000000"/>
          <w:sz w:val="18"/>
          <w:szCs w:val="18"/>
        </w:rPr>
        <w:br/>
        <w:t>La paz os dejo; mi paz os doy.</w:t>
      </w:r>
      <w:r>
        <w:rPr>
          <w:rFonts w:ascii="Trebuchet MS" w:hAnsi="Trebuchet MS"/>
          <w:color w:val="000000"/>
          <w:sz w:val="18"/>
          <w:szCs w:val="18"/>
        </w:rPr>
        <w:br/>
      </w:r>
      <w:r>
        <w:rPr>
          <w:rFonts w:ascii="Trebuchet MS" w:hAnsi="Trebuchet MS"/>
          <w:color w:val="000000"/>
          <w:sz w:val="18"/>
          <w:szCs w:val="18"/>
        </w:rPr>
        <w:br/>
        <w:t>En el evangelio de Juan podemos leer un conjunto de discursos en los que Jesús se va despidiendo de sus discípulos. Los comentaristas lo llaman "El Discurso de despedida". En él se respira una atmósfera muy especial: los discípulos tienen miedo a quedarse sin su Maestro; Jesús, por su parte, les insiste en que, a pesar de su partida, nunca sentirán su ausencia.</w:t>
      </w:r>
      <w:r>
        <w:rPr>
          <w:rFonts w:ascii="Trebuchet MS" w:hAnsi="Trebuchet MS"/>
          <w:color w:val="000000"/>
          <w:sz w:val="18"/>
          <w:szCs w:val="18"/>
        </w:rPr>
        <w:br/>
        <w:t>Hasta cinco veces les repite que podrán contar con «el Espíritu Santo». Él los defenderá, pues los mantendrá fieles a su mensaje y a su proyecto. Por eso lo llama «Espíritu de la verdad». En un momento determinado, Jesús les explica mejor cuál será su quehacer: «El Defensor, el Espíritu Santo... será quien os lo enseñe todo y os vaya recordando todo lo que os he dicho». Este Espíritu será la memoria viva de Jesús.</w:t>
      </w:r>
      <w:r>
        <w:rPr>
          <w:rFonts w:ascii="Trebuchet MS" w:hAnsi="Trebuchet MS"/>
          <w:color w:val="000000"/>
          <w:sz w:val="18"/>
          <w:szCs w:val="18"/>
        </w:rPr>
        <w:br/>
        <w:t>El horizonte que ofrece a sus discípulos es grandioso. De Jesús nacerá un gran movimiento espiritual de discípulos y discípulas que le seguirán defendidos por el Espíritu Santo. Se mantendrán en su verdad, pues ese Espíritu les irá enseñando todo lo que Jesús les ha ido comunicando por los caminos de Galilea. Él los defenderá en el futuro de la turbación y de la cobardía.</w:t>
      </w:r>
      <w:r>
        <w:rPr>
          <w:rFonts w:ascii="Trebuchet MS" w:hAnsi="Trebuchet MS"/>
          <w:color w:val="000000"/>
          <w:sz w:val="18"/>
          <w:szCs w:val="18"/>
        </w:rPr>
        <w:br/>
        <w:t>Jesús desea que capten bien lo que significará para ellos el Espíritu de la verdad y Defensor de su comunidad: «Os estoy dejando la paz; os estoy dando la paz». No sólo les desea la paz. Les regala su paz. Si viven guiados por el Espíritu, recordando y guardando sus palabras, conocerán la paz.</w:t>
      </w:r>
      <w:r>
        <w:rPr>
          <w:rFonts w:ascii="Trebuchet MS" w:hAnsi="Trebuchet MS"/>
          <w:color w:val="000000"/>
          <w:sz w:val="18"/>
          <w:szCs w:val="18"/>
        </w:rPr>
        <w:br/>
        <w:t>No es una paz cualquiera. Es su paz. Por eso les dice: «No os la doy yo como la da el mundo». La paz de Jesús no se construye con estrategias inspiradas en la mentira o en la injusticia, sino actuando con el Espíritu de la verdad. Han de reafirmarse en él: «Que no tiemble vuestro corazón ni se acobarde».</w:t>
      </w:r>
      <w:r>
        <w:rPr>
          <w:rFonts w:ascii="Trebuchet MS" w:hAnsi="Trebuchet MS"/>
          <w:color w:val="000000"/>
          <w:sz w:val="18"/>
          <w:szCs w:val="18"/>
        </w:rPr>
        <w:br/>
        <w:t>En estos tiempos difíciles de desprestigio y turbación que estamos sufriendo en la Iglesia, sería un grave error pretender ahora defender nuestra credibilidad y autoridad moral actuando sin el Espíritu de la verdad prometido por Jesús. El miedo seguirá penetrando en el cristianismo si buscamos asentar nuestra seguridad y nuestra paz alejándonos del camino trazado por él.</w:t>
      </w:r>
      <w:r>
        <w:rPr>
          <w:rFonts w:ascii="Trebuchet MS" w:hAnsi="Trebuchet MS"/>
          <w:color w:val="000000"/>
          <w:sz w:val="18"/>
          <w:szCs w:val="18"/>
        </w:rPr>
        <w:br/>
        <w:t>Cuando en la Iglesia se pierde la paz, no es posible recuperarla de cualquier manera ni sirve cualquier estrategia. Con el corazón lleno de resentimiento y ceguera no es posible introducir la paz de Jesús. Es necesario convertirnos humildemente a su verdad, movilizar todas nuestras fuerzas para desandar caminos equivocados, y dejarnos guiar por el Espíritu que animó la vida entera de Jesús.</w:t>
      </w:r>
    </w:p>
    <w:p w14:paraId="4C32256E" w14:textId="77777777" w:rsidR="00741BC8" w:rsidRDefault="00741BC8"/>
    <w:sectPr w:rsidR="00741BC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F9D"/>
    <w:rsid w:val="00514F9D"/>
    <w:rsid w:val="00741BC8"/>
    <w:rsid w:val="00742F1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2469"/>
  <w15:chartTrackingRefBased/>
  <w15:docId w15:val="{9298D2D9-CC1A-4FD4-B1D8-40CFE2CA2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514F9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67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401</Words>
  <Characters>2206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Hno. Bernardo Montes</dc:creator>
  <cp:keywords/>
  <dc:description/>
  <cp:lastModifiedBy>Oscar Elizalde</cp:lastModifiedBy>
  <cp:revision>2</cp:revision>
  <dcterms:created xsi:type="dcterms:W3CDTF">2022-05-22T13:33:00Z</dcterms:created>
  <dcterms:modified xsi:type="dcterms:W3CDTF">2022-05-22T13:33:00Z</dcterms:modified>
</cp:coreProperties>
</file>