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98EA" w14:textId="1CF08968" w:rsidR="00177A56" w:rsidRDefault="000B6AE0" w:rsidP="004E17E3">
      <w:pPr>
        <w:shd w:val="clear" w:color="auto" w:fill="F7CAAC" w:themeFill="accent2" w:themeFillTint="66"/>
        <w:rPr>
          <w:rFonts w:ascii="Calibri Light" w:hAnsi="Calibri Light" w:cs="Calibri Light"/>
          <w:b/>
          <w:bCs/>
          <w:lang w:val="es-ES"/>
        </w:rPr>
      </w:pPr>
      <w:bookmarkStart w:id="0" w:name="_Hlk85727834"/>
      <w:r>
        <w:rPr>
          <w:rFonts w:ascii="Calibri Light" w:hAnsi="Calibri Light" w:cs="Calibri Light"/>
          <w:b/>
          <w:bCs/>
          <w:lang w:val="es-ES"/>
        </w:rPr>
        <w:t>60</w:t>
      </w:r>
      <w:r w:rsidR="00363FF8">
        <w:rPr>
          <w:rFonts w:ascii="Calibri Light" w:hAnsi="Calibri Light" w:cs="Calibri Light"/>
          <w:b/>
          <w:bCs/>
          <w:lang w:val="es-ES"/>
        </w:rPr>
        <w:t xml:space="preserve">. No arrinconemos la fe en la vida privada. </w:t>
      </w:r>
    </w:p>
    <w:p w14:paraId="18062213" w14:textId="47001A76" w:rsidR="006017BE" w:rsidRDefault="00015D69" w:rsidP="00FA08FB">
      <w:pPr>
        <w:rPr>
          <w:rFonts w:ascii="Calibri Light" w:hAnsi="Calibri Light" w:cs="Calibri Light"/>
          <w:i/>
          <w:iCs/>
          <w:lang w:val="es-ES"/>
        </w:rPr>
      </w:pPr>
      <w:r w:rsidRPr="001D0C6A">
        <w:rPr>
          <w:rFonts w:ascii="Calibri Light" w:hAnsi="Calibri Light" w:cs="Calibri Light"/>
          <w:i/>
          <w:iCs/>
          <w:lang w:val="es-ES"/>
        </w:rPr>
        <w:t>“</w:t>
      </w:r>
      <w:r w:rsidR="006017BE">
        <w:rPr>
          <w:rFonts w:ascii="Calibri Light" w:hAnsi="Calibri Light" w:cs="Calibri Light"/>
          <w:i/>
          <w:iCs/>
          <w:lang w:val="es-ES"/>
        </w:rPr>
        <w:t xml:space="preserve">Después, el mensaje de los obispos condena esa falsa manera de tradición, en virtud de la cual se quiere presentar un Iglesia meramente espiritualistas, una iglesia de sacramentos, de rezos, pero sin compromisos sociales ,sin compromisos con la historia: “Traicionaríamos nuestra misión de pastores si quisiéramos reducir la evangelización a meras prácticas de piedad individualista y a un </w:t>
      </w:r>
      <w:proofErr w:type="spellStart"/>
      <w:r w:rsidR="006017BE">
        <w:rPr>
          <w:rFonts w:ascii="Calibri Light" w:hAnsi="Calibri Light" w:cs="Calibri Light"/>
          <w:i/>
          <w:iCs/>
          <w:lang w:val="es-ES"/>
        </w:rPr>
        <w:t>sacramen</w:t>
      </w:r>
      <w:r w:rsidR="00E729F9">
        <w:rPr>
          <w:rFonts w:ascii="Calibri Light" w:hAnsi="Calibri Light" w:cs="Calibri Light"/>
          <w:i/>
          <w:iCs/>
          <w:lang w:val="es-ES"/>
        </w:rPr>
        <w:t>t</w:t>
      </w:r>
      <w:r w:rsidR="006017BE">
        <w:rPr>
          <w:rFonts w:ascii="Calibri Light" w:hAnsi="Calibri Light" w:cs="Calibri Light"/>
          <w:i/>
          <w:iCs/>
          <w:lang w:val="es-ES"/>
        </w:rPr>
        <w:t>alismo</w:t>
      </w:r>
      <w:proofErr w:type="spellEnd"/>
      <w:r w:rsidR="006017BE">
        <w:rPr>
          <w:rFonts w:ascii="Calibri Light" w:hAnsi="Calibri Light" w:cs="Calibri Light"/>
          <w:i/>
          <w:iCs/>
          <w:lang w:val="es-ES"/>
        </w:rPr>
        <w:t xml:space="preserve"> desencarnado.  </w:t>
      </w:r>
      <w:bookmarkStart w:id="1" w:name="_Hlk98769396"/>
      <w:r w:rsidR="006017BE">
        <w:rPr>
          <w:rFonts w:ascii="Calibri Light" w:hAnsi="Calibri Light" w:cs="Calibri Light"/>
          <w:i/>
          <w:iCs/>
          <w:lang w:val="es-ES"/>
        </w:rPr>
        <w:t>La evangelización no estaría completa . dice el Papa – si no tuviera en</w:t>
      </w:r>
      <w:r w:rsidR="00E729F9">
        <w:rPr>
          <w:rFonts w:ascii="Calibri Light" w:hAnsi="Calibri Light" w:cs="Calibri Light"/>
          <w:i/>
          <w:iCs/>
          <w:lang w:val="es-ES"/>
        </w:rPr>
        <w:t xml:space="preserve"> </w:t>
      </w:r>
      <w:r w:rsidR="006017BE">
        <w:rPr>
          <w:rFonts w:ascii="Calibri Light" w:hAnsi="Calibri Light" w:cs="Calibri Light"/>
          <w:i/>
          <w:iCs/>
          <w:lang w:val="es-ES"/>
        </w:rPr>
        <w:t>cuenta la</w:t>
      </w:r>
      <w:r w:rsidR="00E729F9">
        <w:rPr>
          <w:rFonts w:ascii="Calibri Light" w:hAnsi="Calibri Light" w:cs="Calibri Light"/>
          <w:i/>
          <w:iCs/>
          <w:lang w:val="es-ES"/>
        </w:rPr>
        <w:t xml:space="preserve"> </w:t>
      </w:r>
      <w:r w:rsidR="006017BE">
        <w:rPr>
          <w:rFonts w:ascii="Calibri Light" w:hAnsi="Calibri Light" w:cs="Calibri Light"/>
          <w:i/>
          <w:iCs/>
          <w:lang w:val="es-ES"/>
        </w:rPr>
        <w:t xml:space="preserve">interpelación recíproca que en el </w:t>
      </w:r>
      <w:r w:rsidR="00E50AFA">
        <w:rPr>
          <w:rFonts w:ascii="Calibri Light" w:hAnsi="Calibri Light" w:cs="Calibri Light"/>
          <w:i/>
          <w:iCs/>
          <w:lang w:val="es-ES"/>
        </w:rPr>
        <w:t>c</w:t>
      </w:r>
      <w:r w:rsidR="006017BE">
        <w:rPr>
          <w:rFonts w:ascii="Calibri Light" w:hAnsi="Calibri Light" w:cs="Calibri Light"/>
          <w:i/>
          <w:iCs/>
          <w:lang w:val="es-ES"/>
        </w:rPr>
        <w:t>u</w:t>
      </w:r>
      <w:r w:rsidR="00E50AFA">
        <w:rPr>
          <w:rFonts w:ascii="Calibri Light" w:hAnsi="Calibri Light" w:cs="Calibri Light"/>
          <w:i/>
          <w:iCs/>
          <w:lang w:val="es-ES"/>
        </w:rPr>
        <w:t>r</w:t>
      </w:r>
      <w:r w:rsidR="006017BE">
        <w:rPr>
          <w:rFonts w:ascii="Calibri Light" w:hAnsi="Calibri Light" w:cs="Calibri Light"/>
          <w:i/>
          <w:iCs/>
          <w:lang w:val="es-ES"/>
        </w:rPr>
        <w:t>so de</w:t>
      </w:r>
      <w:r w:rsidR="00B421CE">
        <w:rPr>
          <w:rFonts w:ascii="Calibri Light" w:hAnsi="Calibri Light" w:cs="Calibri Light"/>
          <w:i/>
          <w:iCs/>
          <w:lang w:val="es-ES"/>
        </w:rPr>
        <w:t xml:space="preserve"> </w:t>
      </w:r>
      <w:r w:rsidR="006017BE">
        <w:rPr>
          <w:rFonts w:ascii="Calibri Light" w:hAnsi="Calibri Light" w:cs="Calibri Light"/>
          <w:i/>
          <w:iCs/>
          <w:lang w:val="es-ES"/>
        </w:rPr>
        <w:t>los tiempos se establece entre</w:t>
      </w:r>
      <w:r w:rsidR="00E729F9">
        <w:rPr>
          <w:rFonts w:ascii="Calibri Light" w:hAnsi="Calibri Light" w:cs="Calibri Light"/>
          <w:i/>
          <w:iCs/>
          <w:lang w:val="es-ES"/>
        </w:rPr>
        <w:t xml:space="preserve"> </w:t>
      </w:r>
      <w:r w:rsidR="006017BE">
        <w:rPr>
          <w:rFonts w:ascii="Calibri Light" w:hAnsi="Calibri Light" w:cs="Calibri Light"/>
          <w:i/>
          <w:iCs/>
          <w:lang w:val="es-ES"/>
        </w:rPr>
        <w:t xml:space="preserve">el Evangelio y la vida concreta, personal y social del hombre.”  </w:t>
      </w:r>
      <w:bookmarkEnd w:id="1"/>
      <w:r w:rsidR="006017BE">
        <w:rPr>
          <w:rFonts w:ascii="Calibri Light" w:hAnsi="Calibri Light" w:cs="Calibri Light"/>
          <w:i/>
          <w:iCs/>
          <w:lang w:val="es-ES"/>
        </w:rPr>
        <w:t>Es tiempo hermanos, de que nuestra fe no la arrinconemos en la vida privada y luego vivamos en público como si no tuviéramos fe. Este divorcio entre fe y la vida</w:t>
      </w:r>
      <w:r w:rsidR="00E729F9">
        <w:rPr>
          <w:rFonts w:ascii="Calibri Light" w:hAnsi="Calibri Light" w:cs="Calibri Light"/>
          <w:i/>
          <w:iCs/>
          <w:lang w:val="es-ES"/>
        </w:rPr>
        <w:t xml:space="preserve"> práctica</w:t>
      </w:r>
      <w:r w:rsidR="006017BE">
        <w:rPr>
          <w:rFonts w:ascii="Calibri Light" w:hAnsi="Calibri Light" w:cs="Calibri Light"/>
          <w:i/>
          <w:iCs/>
          <w:lang w:val="es-ES"/>
        </w:rPr>
        <w:t xml:space="preserve"> es uno de </w:t>
      </w:r>
      <w:r w:rsidR="00E729F9">
        <w:rPr>
          <w:rFonts w:ascii="Calibri Light" w:hAnsi="Calibri Light" w:cs="Calibri Light"/>
          <w:i/>
          <w:iCs/>
          <w:lang w:val="es-ES"/>
        </w:rPr>
        <w:t>los</w:t>
      </w:r>
      <w:r w:rsidR="006017BE">
        <w:rPr>
          <w:rFonts w:ascii="Calibri Light" w:hAnsi="Calibri Light" w:cs="Calibri Light"/>
          <w:i/>
          <w:iCs/>
          <w:lang w:val="es-ES"/>
        </w:rPr>
        <w:t xml:space="preserve"> grandes errores de nuestros tiempos, dice el Concilio. “</w:t>
      </w:r>
    </w:p>
    <w:p w14:paraId="01AA5AF2" w14:textId="688A418A" w:rsidR="006017BE" w:rsidRPr="00E729F9" w:rsidRDefault="00E729F9" w:rsidP="00FA08FB">
      <w:pPr>
        <w:rPr>
          <w:rFonts w:ascii="Calibri Light" w:hAnsi="Calibri Light" w:cs="Calibri Light"/>
          <w:i/>
          <w:iCs/>
          <w:sz w:val="20"/>
          <w:szCs w:val="20"/>
          <w:lang w:val="es-ES"/>
        </w:rPr>
      </w:pPr>
      <w:r w:rsidRPr="00E729F9">
        <w:rPr>
          <w:rFonts w:ascii="Calibri Light" w:hAnsi="Calibri Light" w:cs="Calibri Light"/>
          <w:i/>
          <w:iCs/>
          <w:sz w:val="20"/>
          <w:szCs w:val="20"/>
          <w:lang w:val="es-ES"/>
        </w:rPr>
        <w:t xml:space="preserve">En El Salvador se celebra la Fiesta de la Ascensión el domingo después del jueves de Ascensión.  Así que no hay 7mo domingo después de Pascua, ya que ese domingo se celebra la Ascensión del Señor. </w:t>
      </w:r>
      <w:r w:rsidR="00703945">
        <w:rPr>
          <w:rFonts w:ascii="Calibri Light" w:hAnsi="Calibri Light" w:cs="Calibri Light"/>
          <w:i/>
          <w:iCs/>
          <w:sz w:val="20"/>
          <w:szCs w:val="20"/>
          <w:lang w:val="es-ES"/>
        </w:rPr>
        <w:t xml:space="preserve"> Y en esa homilía Monseñor Romero no se refiere al Evangelio leído, sino a la importancia del “Mensaje de la conferencia episcopal de El Salvador al pueblo salvadoreño, ante la ola de violencia que enluta el país.  22 de mayo de 1977.”</w:t>
      </w:r>
      <w:r w:rsidR="00CC6FF2">
        <w:rPr>
          <w:rFonts w:ascii="Calibri Light" w:hAnsi="Calibri Light" w:cs="Calibri Light"/>
          <w:i/>
          <w:iCs/>
          <w:sz w:val="20"/>
          <w:szCs w:val="20"/>
          <w:lang w:val="es-ES"/>
        </w:rPr>
        <w:t xml:space="preserve">  En la cita arriba Monseñor comenta una parte de ese mensaje.   </w:t>
      </w:r>
    </w:p>
    <w:p w14:paraId="713902DE" w14:textId="16A7BD62" w:rsidR="00A27942" w:rsidRDefault="00CC6FF2" w:rsidP="00A27942">
      <w:pPr>
        <w:rPr>
          <w:rFonts w:ascii="Calibri Light" w:hAnsi="Calibri Light" w:cs="Calibri Light"/>
          <w:lang w:val="es-ES"/>
        </w:rPr>
      </w:pPr>
      <w:r>
        <w:rPr>
          <w:rFonts w:ascii="Calibri Light" w:hAnsi="Calibri Light" w:cs="Calibri Light"/>
          <w:lang w:val="es-ES"/>
        </w:rPr>
        <w:t>En su homilía Monseñor aclara a su pueblo que en el mensaje de la Conferencia Episcopal se critica fuertemente tanto el comunismo como el capitalismo. Indica que ambos son caminos de muerte</w:t>
      </w:r>
      <w:r w:rsidR="00630569">
        <w:rPr>
          <w:rFonts w:ascii="Calibri Light" w:hAnsi="Calibri Light" w:cs="Calibri Light"/>
          <w:lang w:val="es-ES"/>
        </w:rPr>
        <w:t xml:space="preserve">.  Advierte al pueblo del peligro y de las trampas mortales de ambas corrientes ideológicas y dinámicas económicas. </w:t>
      </w:r>
      <w:r w:rsidR="00A27942">
        <w:rPr>
          <w:rFonts w:ascii="Calibri Light" w:hAnsi="Calibri Light" w:cs="Calibri Light"/>
          <w:lang w:val="es-ES"/>
        </w:rPr>
        <w:t xml:space="preserve">Es de recordar que el Papa Juan Pablo II advirtió con seriedad a Monseñor Romero acerca del tremendo peligro del comunismo en El Salvador y consideró que sus homilías tendían a alimentar las expectativas comunistas.  Mons. Romero le ha contestado que en El Salvador el gran problema no era el comunismo, sino el capitalismo salvaje que destruye tantas vidas.  </w:t>
      </w:r>
    </w:p>
    <w:p w14:paraId="1F8B396E" w14:textId="5BFFD061" w:rsidR="00630569" w:rsidRDefault="00630569" w:rsidP="00FA08FB">
      <w:pPr>
        <w:rPr>
          <w:rFonts w:ascii="Calibri Light" w:hAnsi="Calibri Light" w:cs="Calibri Light"/>
          <w:lang w:val="es-ES"/>
        </w:rPr>
      </w:pPr>
      <w:r>
        <w:rPr>
          <w:rFonts w:ascii="Calibri Light" w:hAnsi="Calibri Light" w:cs="Calibri Light"/>
          <w:lang w:val="es-ES"/>
        </w:rPr>
        <w:t xml:space="preserve">Luego aparece la cita que hemos retomado para esta reflexión. </w:t>
      </w:r>
      <w:r w:rsidR="00A27942">
        <w:rPr>
          <w:rFonts w:ascii="Calibri Light" w:hAnsi="Calibri Light" w:cs="Calibri Light"/>
          <w:lang w:val="es-ES"/>
        </w:rPr>
        <w:t xml:space="preserve">  </w:t>
      </w:r>
      <w:r>
        <w:rPr>
          <w:rFonts w:ascii="Calibri Light" w:hAnsi="Calibri Light" w:cs="Calibri Light"/>
          <w:lang w:val="es-ES"/>
        </w:rPr>
        <w:t>En vista de que se critica la Iglesia cuando denuncia las estructuras injustas y señalando sueños</w:t>
      </w:r>
      <w:r w:rsidR="00526CC0">
        <w:rPr>
          <w:rFonts w:ascii="Calibri Light" w:hAnsi="Calibri Light" w:cs="Calibri Light"/>
          <w:lang w:val="es-ES"/>
        </w:rPr>
        <w:t xml:space="preserve"> para un futuro</w:t>
      </w:r>
      <w:r>
        <w:rPr>
          <w:rFonts w:ascii="Calibri Light" w:hAnsi="Calibri Light" w:cs="Calibri Light"/>
          <w:lang w:val="es-ES"/>
        </w:rPr>
        <w:t xml:space="preserve"> comunista de las organizaciones de lucha, la conferencia episcopal quiere sobre todo aclarar</w:t>
      </w:r>
      <w:r w:rsidR="00116D06">
        <w:rPr>
          <w:rFonts w:ascii="Calibri Light" w:hAnsi="Calibri Light" w:cs="Calibri Light"/>
          <w:lang w:val="es-ES"/>
        </w:rPr>
        <w:t xml:space="preserve"> acerca de su identidad eclesial.</w:t>
      </w:r>
    </w:p>
    <w:p w14:paraId="23F2390F" w14:textId="4F3B7FA0" w:rsidR="00630569" w:rsidRDefault="00630569" w:rsidP="00FA08FB">
      <w:pPr>
        <w:rPr>
          <w:rFonts w:ascii="Calibri Light" w:hAnsi="Calibri Light" w:cs="Calibri Light"/>
          <w:lang w:val="es-ES"/>
        </w:rPr>
      </w:pPr>
      <w:r>
        <w:rPr>
          <w:rFonts w:ascii="Calibri Light" w:hAnsi="Calibri Light" w:cs="Calibri Light"/>
          <w:lang w:val="es-ES"/>
        </w:rPr>
        <w:t xml:space="preserve">En primer lugar </w:t>
      </w:r>
      <w:r w:rsidR="00B64823">
        <w:rPr>
          <w:rFonts w:ascii="Calibri Light" w:hAnsi="Calibri Light" w:cs="Calibri Light"/>
          <w:lang w:val="es-ES"/>
        </w:rPr>
        <w:t>condenan la falsa manera de querer mantener, promover y defender un tradicionalismo. No quiere ser “</w:t>
      </w:r>
      <w:r w:rsidR="00B64823">
        <w:rPr>
          <w:rFonts w:ascii="Calibri Light" w:hAnsi="Calibri Light" w:cs="Calibri Light"/>
          <w:i/>
          <w:iCs/>
          <w:lang w:val="es-ES"/>
        </w:rPr>
        <w:t xml:space="preserve">un Iglesia meramente espiritualistas, una iglesia de sacramentos, de rezos, pero sin compromisos sociales ,sin compromisos con la historia”. “Prácticas de piedad individualista y </w:t>
      </w:r>
      <w:proofErr w:type="spellStart"/>
      <w:r w:rsidR="00B64823">
        <w:rPr>
          <w:rFonts w:ascii="Calibri Light" w:hAnsi="Calibri Light" w:cs="Calibri Light"/>
          <w:i/>
          <w:iCs/>
          <w:lang w:val="es-ES"/>
        </w:rPr>
        <w:t>sacramentalismo</w:t>
      </w:r>
      <w:proofErr w:type="spellEnd"/>
      <w:r w:rsidR="00B64823">
        <w:rPr>
          <w:rFonts w:ascii="Calibri Light" w:hAnsi="Calibri Light" w:cs="Calibri Light"/>
          <w:i/>
          <w:iCs/>
          <w:lang w:val="es-ES"/>
        </w:rPr>
        <w:t xml:space="preserve"> desencarnado” </w:t>
      </w:r>
      <w:r w:rsidR="00B64823" w:rsidRPr="00B64823">
        <w:rPr>
          <w:rFonts w:ascii="Calibri Light" w:hAnsi="Calibri Light" w:cs="Calibri Light"/>
          <w:lang w:val="es-ES"/>
        </w:rPr>
        <w:t>son denunciados al interior de la Iglesia.</w:t>
      </w:r>
      <w:r w:rsidR="00B64823">
        <w:rPr>
          <w:rFonts w:ascii="Calibri Light" w:hAnsi="Calibri Light" w:cs="Calibri Light"/>
          <w:lang w:val="es-ES"/>
        </w:rPr>
        <w:t xml:space="preserve">   Es decir</w:t>
      </w:r>
      <w:r w:rsidR="000E33C6">
        <w:rPr>
          <w:rFonts w:ascii="Calibri Light" w:hAnsi="Calibri Light" w:cs="Calibri Light"/>
          <w:lang w:val="es-ES"/>
        </w:rPr>
        <w:t>,</w:t>
      </w:r>
      <w:r w:rsidR="00B64823">
        <w:rPr>
          <w:rFonts w:ascii="Calibri Light" w:hAnsi="Calibri Light" w:cs="Calibri Light"/>
          <w:lang w:val="es-ES"/>
        </w:rPr>
        <w:t xml:space="preserve"> una iglesia de culto</w:t>
      </w:r>
      <w:r w:rsidR="00BE124D">
        <w:rPr>
          <w:rFonts w:ascii="Calibri Light" w:hAnsi="Calibri Light" w:cs="Calibri Light"/>
          <w:lang w:val="es-ES"/>
        </w:rPr>
        <w:t xml:space="preserve"> y devoción</w:t>
      </w:r>
      <w:r w:rsidR="00B64823">
        <w:rPr>
          <w:rFonts w:ascii="Calibri Light" w:hAnsi="Calibri Light" w:cs="Calibri Light"/>
          <w:lang w:val="es-ES"/>
        </w:rPr>
        <w:t xml:space="preserve"> (individual y </w:t>
      </w:r>
      <w:r w:rsidR="000E33C6">
        <w:rPr>
          <w:rFonts w:ascii="Calibri Light" w:hAnsi="Calibri Light" w:cs="Calibri Light"/>
          <w:lang w:val="es-ES"/>
        </w:rPr>
        <w:t xml:space="preserve">colectivo) sin compromiso serio con la transformación de la historia, deja de ser la Iglesia de Jesús, y está fuera de </w:t>
      </w:r>
      <w:r w:rsidR="00116D06">
        <w:rPr>
          <w:rFonts w:ascii="Calibri Light" w:hAnsi="Calibri Light" w:cs="Calibri Light"/>
          <w:lang w:val="es-ES"/>
        </w:rPr>
        <w:t xml:space="preserve">la </w:t>
      </w:r>
      <w:r w:rsidR="000E33C6">
        <w:rPr>
          <w:rFonts w:ascii="Calibri Light" w:hAnsi="Calibri Light" w:cs="Calibri Light"/>
          <w:lang w:val="es-ES"/>
        </w:rPr>
        <w:t xml:space="preserve">auténtica tradición de la Iglesia.  </w:t>
      </w:r>
      <w:r w:rsidR="00BE124D">
        <w:rPr>
          <w:rFonts w:ascii="Calibri Light" w:hAnsi="Calibri Light" w:cs="Calibri Light"/>
          <w:lang w:val="es-ES"/>
        </w:rPr>
        <w:t>Bautismos, primeras comuniones, confirmaciones, matrimonios sin un compromiso serio con procesos de cambio en la sociedad, dejan de tener sentido de Iglesia o de comunidad seguidora de Jesús.  El mensaje episcopal habla de “</w:t>
      </w:r>
      <w:proofErr w:type="spellStart"/>
      <w:r w:rsidR="00BE124D">
        <w:rPr>
          <w:rFonts w:ascii="Calibri Light" w:hAnsi="Calibri Light" w:cs="Calibri Light"/>
          <w:lang w:val="es-ES"/>
        </w:rPr>
        <w:t>sacramentalismo</w:t>
      </w:r>
      <w:proofErr w:type="spellEnd"/>
      <w:r w:rsidR="00BE124D">
        <w:rPr>
          <w:rFonts w:ascii="Calibri Light" w:hAnsi="Calibri Light" w:cs="Calibri Light"/>
          <w:lang w:val="es-ES"/>
        </w:rPr>
        <w:t xml:space="preserve"> desencarnad</w:t>
      </w:r>
      <w:r w:rsidR="00526CC0">
        <w:rPr>
          <w:rFonts w:ascii="Calibri Light" w:hAnsi="Calibri Light" w:cs="Calibri Light"/>
          <w:lang w:val="es-ES"/>
        </w:rPr>
        <w:t>o</w:t>
      </w:r>
      <w:r w:rsidR="00BE124D">
        <w:rPr>
          <w:rFonts w:ascii="Calibri Light" w:hAnsi="Calibri Light" w:cs="Calibri Light"/>
          <w:lang w:val="es-ES"/>
        </w:rPr>
        <w:t xml:space="preserve">”: sacramentos aislados de la realidad social, económica y política del país donde vivimos. </w:t>
      </w:r>
      <w:r w:rsidR="003F34AD">
        <w:rPr>
          <w:rFonts w:ascii="Calibri Light" w:hAnsi="Calibri Light" w:cs="Calibri Light"/>
          <w:lang w:val="es-ES"/>
        </w:rPr>
        <w:t xml:space="preserve"> Se puede encontrar muchos ejemplos concretos tanto en las Iglesias históricas, como en </w:t>
      </w:r>
      <w:r w:rsidR="00B421CE">
        <w:rPr>
          <w:rFonts w:ascii="Calibri Light" w:hAnsi="Calibri Light" w:cs="Calibri Light"/>
          <w:lang w:val="es-ES"/>
        </w:rPr>
        <w:t>la gran variedad de</w:t>
      </w:r>
      <w:r w:rsidR="003F34AD">
        <w:rPr>
          <w:rFonts w:ascii="Calibri Light" w:hAnsi="Calibri Light" w:cs="Calibri Light"/>
          <w:lang w:val="es-ES"/>
        </w:rPr>
        <w:t xml:space="preserve"> iglesias independientes y evangélicas</w:t>
      </w:r>
      <w:r w:rsidR="00B421CE">
        <w:rPr>
          <w:rFonts w:ascii="Calibri Light" w:hAnsi="Calibri Light" w:cs="Calibri Light"/>
          <w:lang w:val="es-ES"/>
        </w:rPr>
        <w:t xml:space="preserve">.  Cada iglesia </w:t>
      </w:r>
      <w:r w:rsidR="000931C5">
        <w:rPr>
          <w:rFonts w:ascii="Calibri Light" w:hAnsi="Calibri Light" w:cs="Calibri Light"/>
          <w:lang w:val="es-ES"/>
        </w:rPr>
        <w:t xml:space="preserve">tiene  </w:t>
      </w:r>
      <w:r w:rsidR="00B421CE">
        <w:rPr>
          <w:rFonts w:ascii="Calibri Light" w:hAnsi="Calibri Light" w:cs="Calibri Light"/>
          <w:lang w:val="es-ES"/>
        </w:rPr>
        <w:t>sus propias tradiciones de “</w:t>
      </w:r>
      <w:r w:rsidR="00116D06">
        <w:rPr>
          <w:rFonts w:ascii="Calibri Light" w:hAnsi="Calibri Light" w:cs="Calibri Light"/>
          <w:lang w:val="es-ES"/>
        </w:rPr>
        <w:t>prácticas</w:t>
      </w:r>
      <w:r w:rsidR="00B421CE">
        <w:rPr>
          <w:rFonts w:ascii="Calibri Light" w:hAnsi="Calibri Light" w:cs="Calibri Light"/>
          <w:lang w:val="es-ES"/>
        </w:rPr>
        <w:t xml:space="preserve"> de piedad individualista y ritos desencarnados”. </w:t>
      </w:r>
      <w:r w:rsidR="000931C5">
        <w:rPr>
          <w:rFonts w:ascii="Calibri Light" w:hAnsi="Calibri Light" w:cs="Calibri Light"/>
          <w:lang w:val="es-ES"/>
        </w:rPr>
        <w:t xml:space="preserve"> </w:t>
      </w:r>
    </w:p>
    <w:p w14:paraId="0A21DC5B" w14:textId="77777777" w:rsidR="00824D2E" w:rsidRDefault="00B421CE" w:rsidP="00824D2E">
      <w:pPr>
        <w:rPr>
          <w:rFonts w:ascii="Calibri Light" w:hAnsi="Calibri Light" w:cs="Calibri Light"/>
          <w:lang w:val="es-ES"/>
        </w:rPr>
      </w:pPr>
      <w:r>
        <w:rPr>
          <w:rFonts w:ascii="Calibri Light" w:hAnsi="Calibri Light" w:cs="Calibri Light"/>
          <w:lang w:val="es-ES"/>
        </w:rPr>
        <w:t xml:space="preserve">Monseñor nos llama con insistencia a no arrinconar nuestra fe en la esfera privada de la vida: yo y mi diosito.   La fe cristiana que no tiene una fuerte dimensión </w:t>
      </w:r>
      <w:proofErr w:type="gramStart"/>
      <w:r>
        <w:rPr>
          <w:rFonts w:ascii="Calibri Light" w:hAnsi="Calibri Light" w:cs="Calibri Light"/>
          <w:lang w:val="es-ES"/>
        </w:rPr>
        <w:t>socio-política</w:t>
      </w:r>
      <w:proofErr w:type="gramEnd"/>
      <w:r>
        <w:rPr>
          <w:rFonts w:ascii="Calibri Light" w:hAnsi="Calibri Light" w:cs="Calibri Light"/>
          <w:lang w:val="es-ES"/>
        </w:rPr>
        <w:t>, no es la fe cristiana.   La devoción privada y hasta colectiva frente a los santos sin compromiso con la vida real</w:t>
      </w:r>
      <w:r w:rsidR="00B67AF9">
        <w:rPr>
          <w:rFonts w:ascii="Calibri Light" w:hAnsi="Calibri Light" w:cs="Calibri Light"/>
          <w:lang w:val="es-ES"/>
        </w:rPr>
        <w:t xml:space="preserve"> e histórica</w:t>
      </w:r>
      <w:r w:rsidR="00116D06">
        <w:rPr>
          <w:rFonts w:ascii="Calibri Light" w:hAnsi="Calibri Light" w:cs="Calibri Light"/>
          <w:lang w:val="es-ES"/>
        </w:rPr>
        <w:t xml:space="preserve"> </w:t>
      </w:r>
      <w:r w:rsidR="00B67AF9">
        <w:rPr>
          <w:rFonts w:ascii="Calibri Light" w:hAnsi="Calibri Light" w:cs="Calibri Light"/>
          <w:lang w:val="es-ES"/>
        </w:rPr>
        <w:t>se ha</w:t>
      </w:r>
      <w:r w:rsidR="00116D06">
        <w:rPr>
          <w:rFonts w:ascii="Calibri Light" w:hAnsi="Calibri Light" w:cs="Calibri Light"/>
          <w:lang w:val="es-ES"/>
        </w:rPr>
        <w:t xml:space="preserve">n </w:t>
      </w:r>
      <w:r w:rsidR="00B67AF9">
        <w:rPr>
          <w:rFonts w:ascii="Calibri Light" w:hAnsi="Calibri Light" w:cs="Calibri Light"/>
          <w:lang w:val="es-ES"/>
        </w:rPr>
        <w:t>marginado y excluido de la Iglesia</w:t>
      </w:r>
      <w:r w:rsidR="00116D06">
        <w:rPr>
          <w:rFonts w:ascii="Calibri Light" w:hAnsi="Calibri Light" w:cs="Calibri Light"/>
          <w:lang w:val="es-ES"/>
        </w:rPr>
        <w:t>.  Además a los “poderosos y ricos” les interesa que la Iglesia se limit</w:t>
      </w:r>
      <w:r w:rsidR="00DE23C4">
        <w:rPr>
          <w:rFonts w:ascii="Calibri Light" w:hAnsi="Calibri Light" w:cs="Calibri Light"/>
          <w:lang w:val="es-ES"/>
        </w:rPr>
        <w:t>e</w:t>
      </w:r>
      <w:r w:rsidR="00116D06">
        <w:rPr>
          <w:rFonts w:ascii="Calibri Light" w:hAnsi="Calibri Light" w:cs="Calibri Light"/>
          <w:lang w:val="es-ES"/>
        </w:rPr>
        <w:t xml:space="preserve"> a asuntos personales, a devociones individuales o familiares, a los rezos a los santos, etc.  Una Iglesia así no cuestiona el sistema injusto que les da a ellos tantos beneficios y riquezas.  </w:t>
      </w:r>
      <w:r w:rsidR="00DE23C4">
        <w:rPr>
          <w:rFonts w:ascii="Calibri Light" w:hAnsi="Calibri Light" w:cs="Calibri Light"/>
          <w:lang w:val="es-ES"/>
        </w:rPr>
        <w:t>Una Iglesia así no predica el horizonte del Reino de Dios.</w:t>
      </w:r>
      <w:r w:rsidR="00824D2E">
        <w:rPr>
          <w:rFonts w:ascii="Calibri Light" w:hAnsi="Calibri Light" w:cs="Calibri Light"/>
          <w:lang w:val="es-ES"/>
        </w:rPr>
        <w:t xml:space="preserve">  En realidad sería una iglesia que utiliza el ropaje eclesial, pero que ha dejado de ser la comunidad de las y los seguidores de Jesús. </w:t>
      </w:r>
    </w:p>
    <w:p w14:paraId="05D6F71A" w14:textId="389BEF2C" w:rsidR="00824D2E" w:rsidRDefault="00824D2E" w:rsidP="00824D2E">
      <w:pPr>
        <w:rPr>
          <w:rFonts w:ascii="Calibri Light" w:hAnsi="Calibri Light" w:cs="Calibri Light"/>
          <w:lang w:val="es-ES"/>
        </w:rPr>
      </w:pPr>
      <w:r>
        <w:rPr>
          <w:rFonts w:asciiTheme="majorHAnsi" w:hAnsiTheme="majorHAnsi" w:cstheme="majorHAnsi"/>
          <w:lang w:val="es-ES"/>
        </w:rPr>
        <w:t>Luego, citando al Papa Pablo Sexto</w:t>
      </w:r>
      <w:r w:rsidR="00E50AFA">
        <w:rPr>
          <w:rFonts w:asciiTheme="majorHAnsi" w:hAnsiTheme="majorHAnsi" w:cstheme="majorHAnsi"/>
          <w:lang w:val="es-ES"/>
        </w:rPr>
        <w:t>,</w:t>
      </w:r>
      <w:r>
        <w:rPr>
          <w:rFonts w:asciiTheme="majorHAnsi" w:hAnsiTheme="majorHAnsi" w:cstheme="majorHAnsi"/>
          <w:lang w:val="es-ES"/>
        </w:rPr>
        <w:t xml:space="preserve"> Monseñor recuerda la necesaria “</w:t>
      </w:r>
      <w:r>
        <w:rPr>
          <w:rFonts w:ascii="Calibri Light" w:hAnsi="Calibri Light" w:cs="Calibri Light"/>
          <w:i/>
          <w:iCs/>
          <w:lang w:val="es-ES"/>
        </w:rPr>
        <w:t xml:space="preserve">interpelación recíproca que en el </w:t>
      </w:r>
      <w:r w:rsidR="00E50AFA">
        <w:rPr>
          <w:rFonts w:ascii="Calibri Light" w:hAnsi="Calibri Light" w:cs="Calibri Light"/>
          <w:i/>
          <w:iCs/>
          <w:lang w:val="es-ES"/>
        </w:rPr>
        <w:t>c</w:t>
      </w:r>
      <w:r>
        <w:rPr>
          <w:rFonts w:ascii="Calibri Light" w:hAnsi="Calibri Light" w:cs="Calibri Light"/>
          <w:i/>
          <w:iCs/>
          <w:lang w:val="es-ES"/>
        </w:rPr>
        <w:t>u</w:t>
      </w:r>
      <w:r w:rsidR="00E50AFA">
        <w:rPr>
          <w:rFonts w:ascii="Calibri Light" w:hAnsi="Calibri Light" w:cs="Calibri Light"/>
          <w:i/>
          <w:iCs/>
          <w:lang w:val="es-ES"/>
        </w:rPr>
        <w:t>r</w:t>
      </w:r>
      <w:r>
        <w:rPr>
          <w:rFonts w:ascii="Calibri Light" w:hAnsi="Calibri Light" w:cs="Calibri Light"/>
          <w:i/>
          <w:iCs/>
          <w:lang w:val="es-ES"/>
        </w:rPr>
        <w:t xml:space="preserve">so de los tiempos se establece entre el Evangelio y la vida concreta, personal y social del hombre.”  </w:t>
      </w:r>
      <w:r w:rsidR="00FA744A">
        <w:rPr>
          <w:rFonts w:ascii="Calibri Light" w:hAnsi="Calibri Light" w:cs="Calibri Light"/>
          <w:lang w:val="es-ES"/>
        </w:rPr>
        <w:t>Evangelizar no es explicar los eternos ritos a la generación siguiente, ni enseñar las diversas doctrinas de la Iglesia.   La vida  es cambiante, desde el inicio hasta el fin.  Nuestra familia cambia a lo largo de la vida.  Nuestras necesidades cambian.  Siempre nos  toca seguir aprendiendo las nuevas lecciones de la vida.  Nuestro entorno económico, social, político y cultural va cambiando.  Topamos con acontecimientos históricos y naturales que transforman parcial o totalmente nuestra vida y nuestro futuro</w:t>
      </w:r>
      <w:r w:rsidR="0055251A">
        <w:rPr>
          <w:rFonts w:ascii="Calibri Light" w:hAnsi="Calibri Light" w:cs="Calibri Light"/>
          <w:lang w:val="es-ES"/>
        </w:rPr>
        <w:t xml:space="preserve">.  Ahora bien, Monseñor nos dice que en cada momento o período de la vida hay una </w:t>
      </w:r>
      <w:r w:rsidR="0055251A">
        <w:rPr>
          <w:rFonts w:ascii="Calibri Light" w:hAnsi="Calibri Light" w:cs="Calibri Light"/>
          <w:lang w:val="es-ES"/>
        </w:rPr>
        <w:lastRenderedPageBreak/>
        <w:t>interpelación recíproca entre el Evangelio y la vida concreta (personal, familiar, comunitaria, social) de cada persona.  La Evangelización es el esfuerzo a la Luz del Espíritu para que esa interpelación recíproca se d</w:t>
      </w:r>
      <w:r w:rsidR="00450307">
        <w:rPr>
          <w:rFonts w:ascii="Calibri Light" w:hAnsi="Calibri Light" w:cs="Calibri Light"/>
          <w:lang w:val="es-ES"/>
        </w:rPr>
        <w:t>é</w:t>
      </w:r>
      <w:r w:rsidR="0055251A">
        <w:rPr>
          <w:rFonts w:ascii="Calibri Light" w:hAnsi="Calibri Light" w:cs="Calibri Light"/>
          <w:lang w:val="es-ES"/>
        </w:rPr>
        <w:t xml:space="preserve"> continuamente.  En cada época y en cada situación de vida nos abrirá otras puertas para reflexionar y vivir el Evangelio.  Y al mismo tiempo ese mismo Evangelio nos planteará nuevos desafíos en cada período de la vida y en cada nueva situación de vida.  Esa interpelación recíproca es fundamental para que la evangelización esté al servicio del Reino de Dios. </w:t>
      </w:r>
    </w:p>
    <w:p w14:paraId="4FA09FAD" w14:textId="09057832" w:rsidR="00636D7F" w:rsidRPr="00FA744A" w:rsidRDefault="00636D7F" w:rsidP="00824D2E">
      <w:pPr>
        <w:rPr>
          <w:rFonts w:asciiTheme="majorHAnsi" w:hAnsiTheme="majorHAnsi" w:cstheme="majorHAnsi"/>
          <w:lang w:val="es-ES"/>
        </w:rPr>
      </w:pPr>
      <w:r>
        <w:rPr>
          <w:rFonts w:ascii="Calibri Light" w:hAnsi="Calibri Light" w:cs="Calibri Light"/>
          <w:lang w:val="es-ES"/>
        </w:rPr>
        <w:t>Finalmente Monseñor Romero nos señala que ese divorcio entre la vivencia de la fe y la vida concreta (cambiante en el tiempo y el espacio) es uno de los graves errores de nuestros tiempos. Hasta hoy.  “</w:t>
      </w:r>
      <w:r w:rsidRPr="00636D7F">
        <w:rPr>
          <w:rFonts w:ascii="Calibri Light" w:hAnsi="Calibri Light" w:cs="Calibri Light"/>
          <w:i/>
          <w:iCs/>
          <w:lang w:val="es-ES"/>
        </w:rPr>
        <w:t>No arrinconemos la fe en la vida privada</w:t>
      </w:r>
      <w:r>
        <w:rPr>
          <w:rFonts w:ascii="Calibri Light" w:hAnsi="Calibri Light" w:cs="Calibri Light"/>
          <w:lang w:val="es-ES"/>
        </w:rPr>
        <w:t xml:space="preserve">”.  </w:t>
      </w:r>
      <w:r w:rsidR="00450307">
        <w:rPr>
          <w:rFonts w:ascii="Calibri Light" w:hAnsi="Calibri Light" w:cs="Calibri Light"/>
          <w:lang w:val="es-ES"/>
        </w:rPr>
        <w:t xml:space="preserve">La vida familiar y comunitaria, la vida en el trabajo, la vida en la calle, es decir, la “vida pública”, la vida en todas sus </w:t>
      </w:r>
      <w:proofErr w:type="gramStart"/>
      <w:r w:rsidR="00450307">
        <w:rPr>
          <w:rFonts w:ascii="Calibri Light" w:hAnsi="Calibri Light" w:cs="Calibri Light"/>
          <w:lang w:val="es-ES"/>
        </w:rPr>
        <w:t>dimensiones,</w:t>
      </w:r>
      <w:proofErr w:type="gramEnd"/>
      <w:r w:rsidR="00450307">
        <w:rPr>
          <w:rFonts w:ascii="Calibri Light" w:hAnsi="Calibri Light" w:cs="Calibri Light"/>
          <w:lang w:val="es-ES"/>
        </w:rPr>
        <w:t xml:space="preserve"> es ahí que se juega nuestra fe. No tengamos miedo. </w:t>
      </w:r>
    </w:p>
    <w:p w14:paraId="2BD24193" w14:textId="075D3396" w:rsidR="00266EDC" w:rsidRDefault="00A04B4C" w:rsidP="00607087">
      <w:pPr>
        <w:ind w:left="708" w:hanging="708"/>
        <w:rPr>
          <w:rFonts w:asciiTheme="majorHAnsi" w:hAnsiTheme="majorHAnsi" w:cstheme="majorHAnsi"/>
          <w:lang w:val="es-ES"/>
        </w:rPr>
      </w:pPr>
      <w:r w:rsidRPr="00CF56FA">
        <w:rPr>
          <w:rFonts w:asciiTheme="majorHAnsi" w:hAnsiTheme="majorHAnsi" w:cstheme="majorHAnsi"/>
          <w:lang w:val="es-ES"/>
        </w:rPr>
        <w:t>Sus hermanos Tere y Luis Van de Velde</w:t>
      </w:r>
    </w:p>
    <w:p w14:paraId="4D766FD4" w14:textId="53ACF274" w:rsidR="002537F8" w:rsidRDefault="002537F8" w:rsidP="00607087">
      <w:pPr>
        <w:ind w:left="708" w:hanging="708"/>
        <w:rPr>
          <w:rFonts w:asciiTheme="majorHAnsi" w:hAnsiTheme="majorHAnsi" w:cstheme="majorHAnsi"/>
          <w:lang w:val="es-ES"/>
        </w:rPr>
      </w:pPr>
    </w:p>
    <w:p w14:paraId="2CDE2F33" w14:textId="62C56FF2" w:rsidR="002537F8" w:rsidRDefault="002537F8" w:rsidP="00607087">
      <w:pPr>
        <w:ind w:left="708" w:hanging="708"/>
        <w:rPr>
          <w:rFonts w:asciiTheme="majorHAnsi" w:hAnsiTheme="majorHAnsi" w:cstheme="majorHAnsi"/>
          <w:lang w:val="es-ES"/>
        </w:rPr>
      </w:pPr>
    </w:p>
    <w:p w14:paraId="4B648E80" w14:textId="77777777" w:rsidR="002537F8" w:rsidRPr="00CF56FA" w:rsidRDefault="002537F8" w:rsidP="00607087">
      <w:pPr>
        <w:ind w:left="708" w:hanging="708"/>
        <w:rPr>
          <w:rFonts w:asciiTheme="majorHAnsi" w:hAnsiTheme="majorHAnsi" w:cstheme="majorHAnsi"/>
          <w:i/>
          <w:iCs/>
          <w:lang w:val="es-ES"/>
        </w:rPr>
      </w:pPr>
    </w:p>
    <w:p w14:paraId="6DBBA281" w14:textId="342ACA60" w:rsidR="00266EDC" w:rsidRDefault="001C083E" w:rsidP="00EB30A8">
      <w:pPr>
        <w:rPr>
          <w:rFonts w:asciiTheme="majorHAnsi" w:hAnsiTheme="majorHAnsi" w:cstheme="majorHAnsi"/>
          <w:sz w:val="20"/>
          <w:szCs w:val="20"/>
          <w:lang w:val="es-ES"/>
        </w:rPr>
      </w:pPr>
      <w:r w:rsidRPr="001137C4">
        <w:rPr>
          <w:rFonts w:asciiTheme="majorHAnsi" w:hAnsiTheme="majorHAnsi" w:cstheme="majorHAnsi"/>
          <w:b/>
          <w:bCs/>
          <w:sz w:val="20"/>
          <w:szCs w:val="20"/>
          <w:lang w:val="es-ES"/>
        </w:rPr>
        <w:t xml:space="preserve">Reflexión para el </w:t>
      </w:r>
      <w:r w:rsidR="00F84E78" w:rsidRPr="001137C4">
        <w:rPr>
          <w:rFonts w:asciiTheme="majorHAnsi" w:hAnsiTheme="majorHAnsi" w:cstheme="majorHAnsi"/>
          <w:b/>
          <w:bCs/>
          <w:sz w:val="20"/>
          <w:szCs w:val="20"/>
          <w:lang w:val="es-ES"/>
        </w:rPr>
        <w:t xml:space="preserve">domingo </w:t>
      </w:r>
      <w:r w:rsidR="001137C4" w:rsidRPr="001137C4">
        <w:rPr>
          <w:rFonts w:asciiTheme="majorHAnsi" w:hAnsiTheme="majorHAnsi" w:cstheme="majorHAnsi"/>
          <w:b/>
          <w:bCs/>
          <w:sz w:val="20"/>
          <w:szCs w:val="20"/>
          <w:lang w:val="es-ES"/>
        </w:rPr>
        <w:t>2</w:t>
      </w:r>
      <w:r w:rsidR="0022019F">
        <w:rPr>
          <w:rFonts w:asciiTheme="majorHAnsi" w:hAnsiTheme="majorHAnsi" w:cstheme="majorHAnsi"/>
          <w:b/>
          <w:bCs/>
          <w:sz w:val="20"/>
          <w:szCs w:val="20"/>
          <w:lang w:val="es-ES"/>
        </w:rPr>
        <w:t>9</w:t>
      </w:r>
      <w:r w:rsidR="00E729F9">
        <w:rPr>
          <w:rFonts w:asciiTheme="majorHAnsi" w:hAnsiTheme="majorHAnsi" w:cstheme="majorHAnsi"/>
          <w:b/>
          <w:bCs/>
          <w:sz w:val="20"/>
          <w:szCs w:val="20"/>
          <w:lang w:val="es-ES"/>
        </w:rPr>
        <w:t xml:space="preserve"> </w:t>
      </w:r>
      <w:r w:rsidR="001137C4" w:rsidRPr="001137C4">
        <w:rPr>
          <w:rFonts w:asciiTheme="majorHAnsi" w:hAnsiTheme="majorHAnsi" w:cstheme="majorHAnsi"/>
          <w:b/>
          <w:bCs/>
          <w:sz w:val="20"/>
          <w:szCs w:val="20"/>
          <w:lang w:val="es-ES"/>
        </w:rPr>
        <w:t>de mayo</w:t>
      </w:r>
      <w:r w:rsidR="00FA6812" w:rsidRPr="001137C4">
        <w:rPr>
          <w:rFonts w:asciiTheme="majorHAnsi" w:hAnsiTheme="majorHAnsi" w:cstheme="majorHAnsi"/>
          <w:b/>
          <w:bCs/>
          <w:sz w:val="20"/>
          <w:szCs w:val="20"/>
          <w:lang w:val="es-ES"/>
        </w:rPr>
        <w:t xml:space="preserve"> </w:t>
      </w:r>
      <w:r w:rsidR="006D1F33" w:rsidRPr="001137C4">
        <w:rPr>
          <w:rFonts w:asciiTheme="majorHAnsi" w:hAnsiTheme="majorHAnsi" w:cstheme="majorHAnsi"/>
          <w:b/>
          <w:bCs/>
          <w:sz w:val="20"/>
          <w:szCs w:val="20"/>
          <w:lang w:val="es-ES"/>
        </w:rPr>
        <w:t>de 202</w:t>
      </w:r>
      <w:r w:rsidR="005477FB" w:rsidRPr="001137C4">
        <w:rPr>
          <w:rFonts w:asciiTheme="majorHAnsi" w:hAnsiTheme="majorHAnsi" w:cstheme="majorHAnsi"/>
          <w:b/>
          <w:bCs/>
          <w:sz w:val="20"/>
          <w:szCs w:val="20"/>
          <w:lang w:val="es-ES"/>
        </w:rPr>
        <w:t>2.</w:t>
      </w:r>
      <w:r w:rsidRPr="001137C4">
        <w:rPr>
          <w:rFonts w:asciiTheme="majorHAnsi" w:hAnsiTheme="majorHAnsi" w:cstheme="majorHAnsi"/>
          <w:sz w:val="20"/>
          <w:szCs w:val="20"/>
          <w:lang w:val="es-ES"/>
        </w:rPr>
        <w:t xml:space="preserve">    </w:t>
      </w:r>
      <w:r w:rsidR="008F2B06" w:rsidRPr="001137C4">
        <w:rPr>
          <w:rFonts w:asciiTheme="majorHAnsi" w:hAnsiTheme="majorHAnsi" w:cstheme="majorHAnsi"/>
          <w:sz w:val="20"/>
          <w:szCs w:val="20"/>
          <w:lang w:val="es-ES"/>
        </w:rPr>
        <w:t>Para la reflexión de este día hemos toma</w:t>
      </w:r>
      <w:r w:rsidR="00FA08FB" w:rsidRPr="001137C4">
        <w:rPr>
          <w:rFonts w:asciiTheme="majorHAnsi" w:hAnsiTheme="majorHAnsi" w:cstheme="majorHAnsi"/>
          <w:sz w:val="20"/>
          <w:szCs w:val="20"/>
          <w:lang w:val="es-ES"/>
        </w:rPr>
        <w:t>do</w:t>
      </w:r>
      <w:r w:rsidR="008F2B06" w:rsidRPr="001137C4">
        <w:rPr>
          <w:rFonts w:asciiTheme="majorHAnsi" w:hAnsiTheme="majorHAnsi" w:cstheme="majorHAnsi"/>
          <w:sz w:val="20"/>
          <w:szCs w:val="20"/>
          <w:lang w:val="es-ES"/>
        </w:rPr>
        <w:t xml:space="preserve"> una c</w:t>
      </w:r>
      <w:r w:rsidR="001B1580" w:rsidRPr="001137C4">
        <w:rPr>
          <w:rFonts w:asciiTheme="majorHAnsi" w:hAnsiTheme="majorHAnsi" w:cstheme="majorHAnsi"/>
          <w:sz w:val="20"/>
          <w:szCs w:val="20"/>
          <w:lang w:val="es-ES"/>
        </w:rPr>
        <w:t>ita de la ho</w:t>
      </w:r>
      <w:r w:rsidR="00266EDC" w:rsidRPr="001137C4">
        <w:rPr>
          <w:rFonts w:asciiTheme="majorHAnsi" w:hAnsiTheme="majorHAnsi" w:cstheme="majorHAnsi"/>
          <w:sz w:val="20"/>
          <w:szCs w:val="20"/>
          <w:lang w:val="es-ES"/>
        </w:rPr>
        <w:t>milía</w:t>
      </w:r>
      <w:r w:rsidR="005477FB" w:rsidRPr="001137C4">
        <w:rPr>
          <w:rFonts w:asciiTheme="majorHAnsi" w:hAnsiTheme="majorHAnsi" w:cstheme="majorHAnsi"/>
          <w:sz w:val="20"/>
          <w:szCs w:val="20"/>
          <w:lang w:val="es-ES"/>
        </w:rPr>
        <w:t xml:space="preserve"> </w:t>
      </w:r>
      <w:r w:rsidR="002F21F5" w:rsidRPr="001137C4">
        <w:rPr>
          <w:rFonts w:asciiTheme="majorHAnsi" w:hAnsiTheme="majorHAnsi" w:cstheme="majorHAnsi"/>
          <w:sz w:val="20"/>
          <w:szCs w:val="20"/>
          <w:lang w:val="es-ES"/>
        </w:rPr>
        <w:t xml:space="preserve"> durante </w:t>
      </w:r>
      <w:r w:rsidR="00F60B77" w:rsidRPr="001137C4">
        <w:rPr>
          <w:rFonts w:asciiTheme="majorHAnsi" w:hAnsiTheme="majorHAnsi" w:cstheme="majorHAnsi"/>
          <w:sz w:val="20"/>
          <w:szCs w:val="20"/>
          <w:lang w:val="es-ES"/>
        </w:rPr>
        <w:t xml:space="preserve">la </w:t>
      </w:r>
      <w:r w:rsidR="00F84E78" w:rsidRPr="001137C4">
        <w:rPr>
          <w:rFonts w:asciiTheme="majorHAnsi" w:hAnsiTheme="majorHAnsi" w:cstheme="majorHAnsi"/>
          <w:sz w:val="20"/>
          <w:szCs w:val="20"/>
          <w:lang w:val="es-ES"/>
        </w:rPr>
        <w:t xml:space="preserve">eucaristía del </w:t>
      </w:r>
      <w:r w:rsidR="00E729F9">
        <w:rPr>
          <w:rFonts w:asciiTheme="majorHAnsi" w:hAnsiTheme="majorHAnsi" w:cstheme="majorHAnsi"/>
          <w:sz w:val="20"/>
          <w:szCs w:val="20"/>
          <w:lang w:val="es-ES"/>
        </w:rPr>
        <w:t>Domingo de Ascensión</w:t>
      </w:r>
      <w:r w:rsidR="00750FDF"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Ciclo C,</w:t>
      </w:r>
      <w:r w:rsidR="001F2E94" w:rsidRPr="001137C4">
        <w:rPr>
          <w:rFonts w:asciiTheme="majorHAnsi" w:hAnsiTheme="majorHAnsi" w:cstheme="majorHAnsi"/>
          <w:sz w:val="20"/>
          <w:szCs w:val="20"/>
          <w:lang w:val="es-ES"/>
        </w:rPr>
        <w:t xml:space="preserve"> del </w:t>
      </w:r>
      <w:r w:rsidR="001137C4" w:rsidRPr="001137C4">
        <w:rPr>
          <w:rFonts w:asciiTheme="majorHAnsi" w:hAnsiTheme="majorHAnsi" w:cstheme="majorHAnsi"/>
          <w:sz w:val="20"/>
          <w:szCs w:val="20"/>
          <w:lang w:val="es-ES"/>
        </w:rPr>
        <w:t>1</w:t>
      </w:r>
      <w:r w:rsidR="00E729F9">
        <w:rPr>
          <w:rFonts w:asciiTheme="majorHAnsi" w:hAnsiTheme="majorHAnsi" w:cstheme="majorHAnsi"/>
          <w:sz w:val="20"/>
          <w:szCs w:val="20"/>
          <w:lang w:val="es-ES"/>
        </w:rPr>
        <w:t>2</w:t>
      </w:r>
      <w:r w:rsidR="001137C4" w:rsidRPr="001137C4">
        <w:rPr>
          <w:rFonts w:asciiTheme="majorHAnsi" w:hAnsiTheme="majorHAnsi" w:cstheme="majorHAnsi"/>
          <w:sz w:val="20"/>
          <w:szCs w:val="20"/>
          <w:lang w:val="es-ES"/>
        </w:rPr>
        <w:t xml:space="preserve"> de mayo de 1977.</w:t>
      </w:r>
      <w:r w:rsidR="00543515"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 xml:space="preserve"> </w:t>
      </w:r>
      <w:r w:rsidR="00266EDC" w:rsidRPr="001137C4">
        <w:rPr>
          <w:rFonts w:asciiTheme="majorHAnsi" w:hAnsiTheme="majorHAnsi" w:cstheme="majorHAnsi"/>
          <w:sz w:val="20"/>
          <w:szCs w:val="20"/>
          <w:lang w:val="es-ES"/>
        </w:rPr>
        <w:t xml:space="preserve">Homilías, Monseñor Oscar A Romero, Tomo </w:t>
      </w:r>
      <w:r w:rsidR="00333FE1" w:rsidRPr="001137C4">
        <w:rPr>
          <w:rFonts w:asciiTheme="majorHAnsi" w:hAnsiTheme="majorHAnsi" w:cstheme="majorHAnsi"/>
          <w:sz w:val="20"/>
          <w:szCs w:val="20"/>
          <w:lang w:val="es-ES"/>
        </w:rPr>
        <w:t xml:space="preserve">I, </w:t>
      </w:r>
      <w:r w:rsidR="00266EDC" w:rsidRPr="001137C4">
        <w:rPr>
          <w:rFonts w:asciiTheme="majorHAnsi" w:hAnsiTheme="majorHAnsi" w:cstheme="majorHAnsi"/>
          <w:sz w:val="20"/>
          <w:szCs w:val="20"/>
          <w:lang w:val="es-ES"/>
        </w:rPr>
        <w:t xml:space="preserve"> Ciclo </w:t>
      </w:r>
      <w:r w:rsidR="000D4B10" w:rsidRPr="001137C4">
        <w:rPr>
          <w:rFonts w:asciiTheme="majorHAnsi" w:hAnsiTheme="majorHAnsi" w:cstheme="majorHAnsi"/>
          <w:sz w:val="20"/>
          <w:szCs w:val="20"/>
          <w:lang w:val="es-ES"/>
        </w:rPr>
        <w:t>C</w:t>
      </w:r>
      <w:r w:rsidR="00266EDC" w:rsidRPr="001137C4">
        <w:rPr>
          <w:rFonts w:asciiTheme="majorHAnsi" w:hAnsiTheme="majorHAnsi" w:cstheme="majorHAnsi"/>
          <w:sz w:val="20"/>
          <w:szCs w:val="20"/>
          <w:lang w:val="es-ES"/>
        </w:rPr>
        <w:t>, UCA editores, San Salvador</w:t>
      </w:r>
      <w:r w:rsidR="00BC33D1" w:rsidRPr="001137C4">
        <w:rPr>
          <w:rFonts w:asciiTheme="majorHAnsi" w:hAnsiTheme="majorHAnsi" w:cstheme="majorHAnsi"/>
          <w:sz w:val="20"/>
          <w:szCs w:val="20"/>
          <w:lang w:val="es-ES"/>
        </w:rPr>
        <w:t xml:space="preserve">, </w:t>
      </w:r>
      <w:r w:rsidR="00E90572" w:rsidRPr="001137C4">
        <w:rPr>
          <w:rFonts w:asciiTheme="majorHAnsi" w:hAnsiTheme="majorHAnsi" w:cstheme="majorHAnsi"/>
          <w:sz w:val="20"/>
          <w:szCs w:val="20"/>
          <w:lang w:val="es-ES"/>
        </w:rPr>
        <w:t>p.</w:t>
      </w:r>
      <w:bookmarkEnd w:id="0"/>
      <w:r w:rsidR="00E729F9">
        <w:rPr>
          <w:rFonts w:asciiTheme="majorHAnsi" w:hAnsiTheme="majorHAnsi" w:cstheme="majorHAnsi"/>
          <w:sz w:val="20"/>
          <w:szCs w:val="20"/>
          <w:lang w:val="es-ES"/>
        </w:rPr>
        <w:t>101.</w:t>
      </w:r>
    </w:p>
    <w:p w14:paraId="681ADA31" w14:textId="77777777" w:rsidR="00436F24" w:rsidRPr="00436F24" w:rsidRDefault="00436F24" w:rsidP="00436F24">
      <w:pPr>
        <w:rPr>
          <w:rFonts w:asciiTheme="majorHAnsi" w:hAnsiTheme="majorHAnsi" w:cstheme="majorHAnsi"/>
          <w:sz w:val="20"/>
          <w:szCs w:val="20"/>
          <w:lang w:val="es-ES"/>
        </w:rPr>
      </w:pPr>
    </w:p>
    <w:p w14:paraId="69317C70" w14:textId="77777777" w:rsidR="00436F24" w:rsidRPr="00436F24" w:rsidRDefault="00436F24" w:rsidP="00436F24">
      <w:pPr>
        <w:rPr>
          <w:rFonts w:asciiTheme="majorHAnsi" w:hAnsiTheme="majorHAnsi" w:cstheme="majorHAnsi"/>
          <w:sz w:val="20"/>
          <w:szCs w:val="20"/>
          <w:lang w:val="es-ES"/>
        </w:rPr>
      </w:pPr>
    </w:p>
    <w:p w14:paraId="4C06B80F" w14:textId="77777777" w:rsidR="004E3D6D" w:rsidRPr="004E3D6D" w:rsidRDefault="004E3D6D" w:rsidP="004E3D6D">
      <w:pPr>
        <w:rPr>
          <w:rFonts w:asciiTheme="majorHAnsi" w:hAnsiTheme="majorHAnsi" w:cstheme="majorHAnsi"/>
          <w:sz w:val="20"/>
          <w:szCs w:val="20"/>
          <w:lang w:val="es-ES"/>
        </w:rPr>
      </w:pPr>
    </w:p>
    <w:p w14:paraId="38CFE719" w14:textId="77777777" w:rsidR="004E3D6D" w:rsidRPr="004E3D6D" w:rsidRDefault="004E3D6D" w:rsidP="004E3D6D">
      <w:pPr>
        <w:rPr>
          <w:rFonts w:asciiTheme="majorHAnsi" w:hAnsiTheme="majorHAnsi" w:cstheme="majorHAnsi"/>
          <w:sz w:val="20"/>
          <w:szCs w:val="20"/>
          <w:lang w:val="es-ES"/>
        </w:rPr>
      </w:pPr>
    </w:p>
    <w:p w14:paraId="1AE18725" w14:textId="77777777" w:rsidR="004E3D6D" w:rsidRPr="004E3D6D" w:rsidRDefault="004E3D6D" w:rsidP="004E3D6D">
      <w:pPr>
        <w:rPr>
          <w:rFonts w:asciiTheme="majorHAnsi" w:hAnsiTheme="majorHAnsi" w:cstheme="majorHAnsi"/>
          <w:sz w:val="20"/>
          <w:szCs w:val="20"/>
          <w:lang w:val="es-ES"/>
        </w:rPr>
      </w:pPr>
    </w:p>
    <w:p w14:paraId="590A60D8" w14:textId="77777777" w:rsidR="004E3D6D" w:rsidRPr="004E3D6D" w:rsidRDefault="004E3D6D" w:rsidP="004E3D6D">
      <w:pPr>
        <w:rPr>
          <w:rFonts w:asciiTheme="majorHAnsi" w:hAnsiTheme="majorHAnsi" w:cstheme="majorHAnsi"/>
          <w:sz w:val="20"/>
          <w:szCs w:val="20"/>
          <w:lang w:val="es-ES"/>
        </w:rPr>
      </w:pPr>
    </w:p>
    <w:p w14:paraId="7E322677" w14:textId="77777777" w:rsidR="004E3D6D" w:rsidRPr="004E3D6D" w:rsidRDefault="004E3D6D" w:rsidP="004E3D6D">
      <w:pPr>
        <w:rPr>
          <w:rFonts w:asciiTheme="majorHAnsi" w:hAnsiTheme="majorHAnsi" w:cstheme="majorHAnsi"/>
          <w:sz w:val="20"/>
          <w:szCs w:val="20"/>
          <w:lang w:val="es-ES"/>
        </w:rPr>
      </w:pPr>
    </w:p>
    <w:p w14:paraId="64FAA7ED" w14:textId="77777777" w:rsidR="004E3D6D" w:rsidRPr="004E3D6D" w:rsidRDefault="004E3D6D" w:rsidP="004E3D6D">
      <w:pPr>
        <w:rPr>
          <w:rFonts w:asciiTheme="majorHAnsi" w:hAnsiTheme="majorHAnsi" w:cstheme="majorHAnsi"/>
          <w:sz w:val="20"/>
          <w:szCs w:val="20"/>
          <w:lang w:val="es-ES"/>
        </w:rPr>
      </w:pPr>
    </w:p>
    <w:p w14:paraId="7F09234F" w14:textId="77777777" w:rsidR="004E3D6D" w:rsidRPr="004E3D6D" w:rsidRDefault="004E3D6D" w:rsidP="004E3D6D">
      <w:pPr>
        <w:rPr>
          <w:rFonts w:asciiTheme="majorHAnsi" w:hAnsiTheme="majorHAnsi" w:cstheme="majorHAnsi"/>
          <w:sz w:val="20"/>
          <w:szCs w:val="20"/>
          <w:lang w:val="es-ES"/>
        </w:rPr>
      </w:pPr>
    </w:p>
    <w:p w14:paraId="518EEDA6" w14:textId="77777777" w:rsidR="002E1316" w:rsidRDefault="002E1316" w:rsidP="00EB30A8">
      <w:pPr>
        <w:rPr>
          <w:rFonts w:asciiTheme="majorHAnsi" w:hAnsiTheme="majorHAnsi" w:cstheme="majorHAnsi"/>
          <w:sz w:val="20"/>
          <w:szCs w:val="20"/>
          <w:lang w:val="es-ES"/>
        </w:rPr>
      </w:pPr>
    </w:p>
    <w:sectPr w:rsidR="002E131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C0A1" w14:textId="77777777" w:rsidR="007B6000" w:rsidRDefault="007B6000" w:rsidP="00D049F6">
      <w:pPr>
        <w:spacing w:after="0" w:line="240" w:lineRule="auto"/>
      </w:pPr>
      <w:r>
        <w:separator/>
      </w:r>
    </w:p>
  </w:endnote>
  <w:endnote w:type="continuationSeparator" w:id="0">
    <w:p w14:paraId="260F5ED4" w14:textId="77777777" w:rsidR="007B6000" w:rsidRDefault="007B6000"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48AE" w14:textId="77777777" w:rsidR="007B6000" w:rsidRDefault="007B6000" w:rsidP="00D049F6">
      <w:pPr>
        <w:spacing w:after="0" w:line="240" w:lineRule="auto"/>
      </w:pPr>
      <w:r>
        <w:separator/>
      </w:r>
    </w:p>
  </w:footnote>
  <w:footnote w:type="continuationSeparator" w:id="0">
    <w:p w14:paraId="6D56ABCD" w14:textId="77777777" w:rsidR="007B6000" w:rsidRDefault="007B6000"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15D69"/>
    <w:rsid w:val="000418CF"/>
    <w:rsid w:val="00041D89"/>
    <w:rsid w:val="00067F80"/>
    <w:rsid w:val="00080579"/>
    <w:rsid w:val="00080C24"/>
    <w:rsid w:val="000931C5"/>
    <w:rsid w:val="000B1712"/>
    <w:rsid w:val="000B5170"/>
    <w:rsid w:val="000B524C"/>
    <w:rsid w:val="000B6AE0"/>
    <w:rsid w:val="000C0C01"/>
    <w:rsid w:val="000D4B10"/>
    <w:rsid w:val="000D53AA"/>
    <w:rsid w:val="000D60D1"/>
    <w:rsid w:val="000E33C6"/>
    <w:rsid w:val="000F5B5D"/>
    <w:rsid w:val="00110BA9"/>
    <w:rsid w:val="001137C4"/>
    <w:rsid w:val="001153AF"/>
    <w:rsid w:val="00116D06"/>
    <w:rsid w:val="00132D63"/>
    <w:rsid w:val="00153A09"/>
    <w:rsid w:val="00162205"/>
    <w:rsid w:val="00165F00"/>
    <w:rsid w:val="00172573"/>
    <w:rsid w:val="00176CB0"/>
    <w:rsid w:val="001775E2"/>
    <w:rsid w:val="00177A56"/>
    <w:rsid w:val="00177DDF"/>
    <w:rsid w:val="00186F41"/>
    <w:rsid w:val="001A50F3"/>
    <w:rsid w:val="001B1580"/>
    <w:rsid w:val="001B1B61"/>
    <w:rsid w:val="001C083E"/>
    <w:rsid w:val="001D0C6A"/>
    <w:rsid w:val="001F2E94"/>
    <w:rsid w:val="00200CE5"/>
    <w:rsid w:val="00206CFA"/>
    <w:rsid w:val="0021128D"/>
    <w:rsid w:val="002143C6"/>
    <w:rsid w:val="00214BFF"/>
    <w:rsid w:val="0022019F"/>
    <w:rsid w:val="002263B5"/>
    <w:rsid w:val="00231234"/>
    <w:rsid w:val="0023407D"/>
    <w:rsid w:val="002416B9"/>
    <w:rsid w:val="00243034"/>
    <w:rsid w:val="00252180"/>
    <w:rsid w:val="002537F8"/>
    <w:rsid w:val="00266EDC"/>
    <w:rsid w:val="002B0F8F"/>
    <w:rsid w:val="002B66DA"/>
    <w:rsid w:val="002D06E1"/>
    <w:rsid w:val="002D3187"/>
    <w:rsid w:val="002E1316"/>
    <w:rsid w:val="002F196C"/>
    <w:rsid w:val="002F21F5"/>
    <w:rsid w:val="002F4340"/>
    <w:rsid w:val="002F4539"/>
    <w:rsid w:val="002F70D5"/>
    <w:rsid w:val="00310DCF"/>
    <w:rsid w:val="00324BCC"/>
    <w:rsid w:val="00333FE1"/>
    <w:rsid w:val="00343D87"/>
    <w:rsid w:val="00363FF8"/>
    <w:rsid w:val="00372BAF"/>
    <w:rsid w:val="0037395D"/>
    <w:rsid w:val="003A7BD4"/>
    <w:rsid w:val="003B47B4"/>
    <w:rsid w:val="003B5346"/>
    <w:rsid w:val="003C7902"/>
    <w:rsid w:val="003E099A"/>
    <w:rsid w:val="003E6E83"/>
    <w:rsid w:val="003F05E6"/>
    <w:rsid w:val="003F34AD"/>
    <w:rsid w:val="003F6A79"/>
    <w:rsid w:val="003F7914"/>
    <w:rsid w:val="00427879"/>
    <w:rsid w:val="004327ED"/>
    <w:rsid w:val="0043342F"/>
    <w:rsid w:val="004364EA"/>
    <w:rsid w:val="00436F24"/>
    <w:rsid w:val="00446935"/>
    <w:rsid w:val="00450307"/>
    <w:rsid w:val="00465AB9"/>
    <w:rsid w:val="0048361E"/>
    <w:rsid w:val="00492C8B"/>
    <w:rsid w:val="0049372D"/>
    <w:rsid w:val="004A647A"/>
    <w:rsid w:val="004C0FDD"/>
    <w:rsid w:val="004C1704"/>
    <w:rsid w:val="004D0D6D"/>
    <w:rsid w:val="004D10F8"/>
    <w:rsid w:val="004D6A0D"/>
    <w:rsid w:val="004E17E3"/>
    <w:rsid w:val="004E3D48"/>
    <w:rsid w:val="004E3D6D"/>
    <w:rsid w:val="004E4266"/>
    <w:rsid w:val="004F282E"/>
    <w:rsid w:val="004F30D3"/>
    <w:rsid w:val="00501406"/>
    <w:rsid w:val="005115FD"/>
    <w:rsid w:val="00516ECA"/>
    <w:rsid w:val="00526CC0"/>
    <w:rsid w:val="00526D0C"/>
    <w:rsid w:val="00527B6C"/>
    <w:rsid w:val="00543515"/>
    <w:rsid w:val="005477FB"/>
    <w:rsid w:val="0055251A"/>
    <w:rsid w:val="005554EA"/>
    <w:rsid w:val="00583675"/>
    <w:rsid w:val="0059023C"/>
    <w:rsid w:val="00595639"/>
    <w:rsid w:val="005A26EB"/>
    <w:rsid w:val="005B3BC8"/>
    <w:rsid w:val="005C4DE1"/>
    <w:rsid w:val="005C6AC9"/>
    <w:rsid w:val="005F1BB1"/>
    <w:rsid w:val="005F6B88"/>
    <w:rsid w:val="005F6C90"/>
    <w:rsid w:val="006017BE"/>
    <w:rsid w:val="00607087"/>
    <w:rsid w:val="00607E6F"/>
    <w:rsid w:val="006177E6"/>
    <w:rsid w:val="00622696"/>
    <w:rsid w:val="00630569"/>
    <w:rsid w:val="00636D7F"/>
    <w:rsid w:val="006526F4"/>
    <w:rsid w:val="006565FF"/>
    <w:rsid w:val="006753D0"/>
    <w:rsid w:val="00677488"/>
    <w:rsid w:val="00692E0B"/>
    <w:rsid w:val="00694341"/>
    <w:rsid w:val="006A7316"/>
    <w:rsid w:val="006A7406"/>
    <w:rsid w:val="006B7FE2"/>
    <w:rsid w:val="006C73FA"/>
    <w:rsid w:val="006D1F33"/>
    <w:rsid w:val="006D4501"/>
    <w:rsid w:val="006E03E7"/>
    <w:rsid w:val="006F329D"/>
    <w:rsid w:val="006F3381"/>
    <w:rsid w:val="00703945"/>
    <w:rsid w:val="00711725"/>
    <w:rsid w:val="00717241"/>
    <w:rsid w:val="00720D9B"/>
    <w:rsid w:val="00750FDF"/>
    <w:rsid w:val="00754502"/>
    <w:rsid w:val="00770329"/>
    <w:rsid w:val="00773456"/>
    <w:rsid w:val="00775B1C"/>
    <w:rsid w:val="00777555"/>
    <w:rsid w:val="0078668C"/>
    <w:rsid w:val="007950E5"/>
    <w:rsid w:val="007A5A15"/>
    <w:rsid w:val="007A7B57"/>
    <w:rsid w:val="007B355A"/>
    <w:rsid w:val="007B5BA0"/>
    <w:rsid w:val="007B6000"/>
    <w:rsid w:val="007B6E6E"/>
    <w:rsid w:val="007C0175"/>
    <w:rsid w:val="007E0AEE"/>
    <w:rsid w:val="007F01CF"/>
    <w:rsid w:val="007F26B8"/>
    <w:rsid w:val="007F77B9"/>
    <w:rsid w:val="008022BF"/>
    <w:rsid w:val="008036E3"/>
    <w:rsid w:val="00810802"/>
    <w:rsid w:val="00817435"/>
    <w:rsid w:val="0082305A"/>
    <w:rsid w:val="00824D2E"/>
    <w:rsid w:val="008300C5"/>
    <w:rsid w:val="00831298"/>
    <w:rsid w:val="00864985"/>
    <w:rsid w:val="00873900"/>
    <w:rsid w:val="00890C5F"/>
    <w:rsid w:val="0089301F"/>
    <w:rsid w:val="008A4F2B"/>
    <w:rsid w:val="008C23CA"/>
    <w:rsid w:val="008C41C5"/>
    <w:rsid w:val="008E251A"/>
    <w:rsid w:val="008E541B"/>
    <w:rsid w:val="008F16F7"/>
    <w:rsid w:val="008F1999"/>
    <w:rsid w:val="008F2B06"/>
    <w:rsid w:val="008F3DE5"/>
    <w:rsid w:val="0091071D"/>
    <w:rsid w:val="009139A4"/>
    <w:rsid w:val="009325DC"/>
    <w:rsid w:val="0095448E"/>
    <w:rsid w:val="009631FE"/>
    <w:rsid w:val="00963D8C"/>
    <w:rsid w:val="00975DCD"/>
    <w:rsid w:val="00991F70"/>
    <w:rsid w:val="009A08CB"/>
    <w:rsid w:val="009A5E3E"/>
    <w:rsid w:val="009B3034"/>
    <w:rsid w:val="009B60CB"/>
    <w:rsid w:val="009C13EC"/>
    <w:rsid w:val="009D1EDD"/>
    <w:rsid w:val="009D2743"/>
    <w:rsid w:val="009D5D26"/>
    <w:rsid w:val="009D79CD"/>
    <w:rsid w:val="009E1ACF"/>
    <w:rsid w:val="009F3C89"/>
    <w:rsid w:val="00A0061B"/>
    <w:rsid w:val="00A04B4C"/>
    <w:rsid w:val="00A173C9"/>
    <w:rsid w:val="00A21BB2"/>
    <w:rsid w:val="00A27942"/>
    <w:rsid w:val="00A318AE"/>
    <w:rsid w:val="00A42631"/>
    <w:rsid w:val="00A52899"/>
    <w:rsid w:val="00A54463"/>
    <w:rsid w:val="00A55053"/>
    <w:rsid w:val="00A7426B"/>
    <w:rsid w:val="00A75CF4"/>
    <w:rsid w:val="00A77F8A"/>
    <w:rsid w:val="00A95A9A"/>
    <w:rsid w:val="00AA25A8"/>
    <w:rsid w:val="00AB727A"/>
    <w:rsid w:val="00AC6BA0"/>
    <w:rsid w:val="00AD0F4D"/>
    <w:rsid w:val="00AD56B7"/>
    <w:rsid w:val="00B00A97"/>
    <w:rsid w:val="00B10DC8"/>
    <w:rsid w:val="00B10F60"/>
    <w:rsid w:val="00B234B5"/>
    <w:rsid w:val="00B23AB0"/>
    <w:rsid w:val="00B3169D"/>
    <w:rsid w:val="00B34103"/>
    <w:rsid w:val="00B421CE"/>
    <w:rsid w:val="00B4701F"/>
    <w:rsid w:val="00B47B80"/>
    <w:rsid w:val="00B51C7C"/>
    <w:rsid w:val="00B64823"/>
    <w:rsid w:val="00B67AF9"/>
    <w:rsid w:val="00B70698"/>
    <w:rsid w:val="00B72DA5"/>
    <w:rsid w:val="00B749D1"/>
    <w:rsid w:val="00B750F8"/>
    <w:rsid w:val="00B82C96"/>
    <w:rsid w:val="00B82CBF"/>
    <w:rsid w:val="00B932D4"/>
    <w:rsid w:val="00BB0F7D"/>
    <w:rsid w:val="00BC226C"/>
    <w:rsid w:val="00BC33D1"/>
    <w:rsid w:val="00BE0579"/>
    <w:rsid w:val="00BE124D"/>
    <w:rsid w:val="00BE29E6"/>
    <w:rsid w:val="00C234F8"/>
    <w:rsid w:val="00C26C8B"/>
    <w:rsid w:val="00C36064"/>
    <w:rsid w:val="00C379F7"/>
    <w:rsid w:val="00C46B60"/>
    <w:rsid w:val="00C472F7"/>
    <w:rsid w:val="00C51BD7"/>
    <w:rsid w:val="00C53C9D"/>
    <w:rsid w:val="00C635AE"/>
    <w:rsid w:val="00C7440F"/>
    <w:rsid w:val="00C776C9"/>
    <w:rsid w:val="00C81260"/>
    <w:rsid w:val="00C95C8A"/>
    <w:rsid w:val="00CB010A"/>
    <w:rsid w:val="00CB66BB"/>
    <w:rsid w:val="00CC13B0"/>
    <w:rsid w:val="00CC3F9E"/>
    <w:rsid w:val="00CC6FF2"/>
    <w:rsid w:val="00CD7773"/>
    <w:rsid w:val="00CE627A"/>
    <w:rsid w:val="00CF56FA"/>
    <w:rsid w:val="00D00527"/>
    <w:rsid w:val="00D03B5D"/>
    <w:rsid w:val="00D049F6"/>
    <w:rsid w:val="00D25B42"/>
    <w:rsid w:val="00D26B3A"/>
    <w:rsid w:val="00D4406B"/>
    <w:rsid w:val="00D5056F"/>
    <w:rsid w:val="00D535EE"/>
    <w:rsid w:val="00D56C0F"/>
    <w:rsid w:val="00D60D51"/>
    <w:rsid w:val="00D65316"/>
    <w:rsid w:val="00D71A49"/>
    <w:rsid w:val="00D90FE7"/>
    <w:rsid w:val="00D92BC9"/>
    <w:rsid w:val="00D958B2"/>
    <w:rsid w:val="00DA6A68"/>
    <w:rsid w:val="00DB0966"/>
    <w:rsid w:val="00DD2818"/>
    <w:rsid w:val="00DE0BF6"/>
    <w:rsid w:val="00DE23C4"/>
    <w:rsid w:val="00DE7197"/>
    <w:rsid w:val="00DF3A37"/>
    <w:rsid w:val="00E27045"/>
    <w:rsid w:val="00E4110E"/>
    <w:rsid w:val="00E50AFA"/>
    <w:rsid w:val="00E54C8A"/>
    <w:rsid w:val="00E71701"/>
    <w:rsid w:val="00E729F9"/>
    <w:rsid w:val="00E816C9"/>
    <w:rsid w:val="00E90572"/>
    <w:rsid w:val="00EB1ADC"/>
    <w:rsid w:val="00EB30A8"/>
    <w:rsid w:val="00EC4094"/>
    <w:rsid w:val="00EC4B71"/>
    <w:rsid w:val="00EC6461"/>
    <w:rsid w:val="00ED1051"/>
    <w:rsid w:val="00ED281A"/>
    <w:rsid w:val="00ED3957"/>
    <w:rsid w:val="00EF067A"/>
    <w:rsid w:val="00EF09A9"/>
    <w:rsid w:val="00EF4442"/>
    <w:rsid w:val="00F036AA"/>
    <w:rsid w:val="00F04A7D"/>
    <w:rsid w:val="00F10419"/>
    <w:rsid w:val="00F1483F"/>
    <w:rsid w:val="00F1701E"/>
    <w:rsid w:val="00F30DF6"/>
    <w:rsid w:val="00F33F0C"/>
    <w:rsid w:val="00F42FFF"/>
    <w:rsid w:val="00F45DE0"/>
    <w:rsid w:val="00F46502"/>
    <w:rsid w:val="00F530AE"/>
    <w:rsid w:val="00F561D8"/>
    <w:rsid w:val="00F56C17"/>
    <w:rsid w:val="00F60B77"/>
    <w:rsid w:val="00F62DDC"/>
    <w:rsid w:val="00F71085"/>
    <w:rsid w:val="00F84E78"/>
    <w:rsid w:val="00F94903"/>
    <w:rsid w:val="00F95AE5"/>
    <w:rsid w:val="00FA08FB"/>
    <w:rsid w:val="00FA6812"/>
    <w:rsid w:val="00FA744A"/>
    <w:rsid w:val="00FB334E"/>
    <w:rsid w:val="00FB6C1D"/>
    <w:rsid w:val="00FC2F89"/>
    <w:rsid w:val="00FC74AB"/>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5544</Characters>
  <Application>Microsoft Office Word</Application>
  <DocSecurity>0</DocSecurity>
  <Lines>46</Lines>
  <Paragraphs>13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2022-03-03T10:35:00Z</cp:lastPrinted>
  <dcterms:created xsi:type="dcterms:W3CDTF">2022-05-27T14:42:00Z</dcterms:created>
  <dcterms:modified xsi:type="dcterms:W3CDTF">2022-05-27T14:42:00Z</dcterms:modified>
</cp:coreProperties>
</file>