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EAA9D" w14:textId="01DDF74B" w:rsidR="005470F3" w:rsidRPr="001B4FCD" w:rsidRDefault="005470F3" w:rsidP="00B43EF2">
      <w:pPr>
        <w:spacing w:after="0"/>
        <w:jc w:val="center"/>
        <w:rPr>
          <w:rFonts w:ascii="Arial" w:hAnsi="Arial" w:cs="Arial"/>
          <w:b/>
          <w:bCs/>
          <w:sz w:val="24"/>
          <w:szCs w:val="24"/>
        </w:rPr>
      </w:pPr>
      <w:r w:rsidRPr="001B4FCD">
        <w:rPr>
          <w:rFonts w:ascii="Arial" w:hAnsi="Arial" w:cs="Arial"/>
          <w:b/>
          <w:bCs/>
          <w:sz w:val="24"/>
          <w:szCs w:val="24"/>
        </w:rPr>
        <w:t>¿SE CONSUME EL FRAUDE</w:t>
      </w:r>
      <w:r w:rsidR="00E83848" w:rsidRPr="001B4FCD">
        <w:rPr>
          <w:rFonts w:ascii="Arial" w:hAnsi="Arial" w:cs="Arial"/>
          <w:b/>
          <w:bCs/>
          <w:sz w:val="24"/>
          <w:szCs w:val="24"/>
        </w:rPr>
        <w:t xml:space="preserve"> EN LA USAC</w:t>
      </w:r>
      <w:r w:rsidRPr="001B4FCD">
        <w:rPr>
          <w:rFonts w:ascii="Arial" w:hAnsi="Arial" w:cs="Arial"/>
          <w:b/>
          <w:bCs/>
          <w:sz w:val="24"/>
          <w:szCs w:val="24"/>
        </w:rPr>
        <w:t>?</w:t>
      </w:r>
    </w:p>
    <w:p w14:paraId="3B64A847" w14:textId="65E75C58" w:rsidR="00B43EF2" w:rsidRDefault="00B43EF2" w:rsidP="00B43EF2">
      <w:pPr>
        <w:spacing w:after="0"/>
        <w:jc w:val="center"/>
        <w:rPr>
          <w:rFonts w:ascii="Arial" w:hAnsi="Arial" w:cs="Arial"/>
          <w:b/>
          <w:bCs/>
          <w:sz w:val="24"/>
          <w:szCs w:val="24"/>
        </w:rPr>
      </w:pPr>
      <w:r w:rsidRPr="001B4FCD">
        <w:rPr>
          <w:rFonts w:ascii="Arial" w:hAnsi="Arial" w:cs="Arial"/>
          <w:b/>
          <w:bCs/>
          <w:sz w:val="24"/>
          <w:szCs w:val="24"/>
        </w:rPr>
        <w:t>¡YO NO TENGO RECTOR!</w:t>
      </w:r>
    </w:p>
    <w:p w14:paraId="77CE8730" w14:textId="492539DE" w:rsidR="0087379B" w:rsidRDefault="0087379B" w:rsidP="00B43EF2">
      <w:pPr>
        <w:spacing w:after="0"/>
        <w:jc w:val="center"/>
        <w:rPr>
          <w:rFonts w:ascii="Arial" w:hAnsi="Arial" w:cs="Arial"/>
          <w:b/>
          <w:bCs/>
          <w:sz w:val="24"/>
          <w:szCs w:val="24"/>
        </w:rPr>
      </w:pPr>
    </w:p>
    <w:p w14:paraId="3429D630" w14:textId="7A567002" w:rsidR="0087379B" w:rsidRPr="001B4FCD" w:rsidRDefault="0087379B" w:rsidP="0087379B">
      <w:pPr>
        <w:spacing w:after="0"/>
        <w:jc w:val="right"/>
        <w:rPr>
          <w:rFonts w:ascii="Arial" w:hAnsi="Arial" w:cs="Arial"/>
          <w:b/>
          <w:bCs/>
          <w:sz w:val="24"/>
          <w:szCs w:val="24"/>
        </w:rPr>
      </w:pPr>
      <w:proofErr w:type="spellStart"/>
      <w:r>
        <w:rPr>
          <w:rFonts w:ascii="Arial" w:hAnsi="Arial" w:cs="Arial"/>
          <w:b/>
          <w:bCs/>
          <w:sz w:val="24"/>
          <w:szCs w:val="24"/>
        </w:rPr>
        <w:t>Kajkoj</w:t>
      </w:r>
      <w:proofErr w:type="spellEnd"/>
      <w:r>
        <w:rPr>
          <w:rFonts w:ascii="Arial" w:hAnsi="Arial" w:cs="Arial"/>
          <w:b/>
          <w:bCs/>
          <w:sz w:val="24"/>
          <w:szCs w:val="24"/>
        </w:rPr>
        <w:t xml:space="preserve"> Máximo Ba </w:t>
      </w:r>
      <w:proofErr w:type="spellStart"/>
      <w:r>
        <w:rPr>
          <w:rFonts w:ascii="Arial" w:hAnsi="Arial" w:cs="Arial"/>
          <w:b/>
          <w:bCs/>
          <w:sz w:val="24"/>
          <w:szCs w:val="24"/>
        </w:rPr>
        <w:t>Tiul</w:t>
      </w:r>
      <w:proofErr w:type="spellEnd"/>
      <w:r>
        <w:rPr>
          <w:rStyle w:val="Refdenotaalpie"/>
          <w:rFonts w:ascii="Arial" w:hAnsi="Arial" w:cs="Arial"/>
          <w:b/>
          <w:bCs/>
          <w:sz w:val="24"/>
          <w:szCs w:val="24"/>
        </w:rPr>
        <w:footnoteReference w:id="1"/>
      </w:r>
    </w:p>
    <w:p w14:paraId="3F85D14C" w14:textId="77777777" w:rsidR="00B43EF2" w:rsidRPr="001B4FCD" w:rsidRDefault="00B43EF2" w:rsidP="00B43EF2">
      <w:pPr>
        <w:spacing w:after="0"/>
        <w:jc w:val="center"/>
        <w:rPr>
          <w:rFonts w:ascii="Arial" w:hAnsi="Arial" w:cs="Arial"/>
          <w:b/>
          <w:bCs/>
          <w:sz w:val="24"/>
          <w:szCs w:val="24"/>
        </w:rPr>
      </w:pPr>
    </w:p>
    <w:p w14:paraId="46B32AB3" w14:textId="78569AD0" w:rsidR="00E83848" w:rsidRPr="001B4FCD" w:rsidRDefault="00E83848" w:rsidP="00E83848">
      <w:pPr>
        <w:jc w:val="both"/>
        <w:rPr>
          <w:rFonts w:ascii="Arial" w:hAnsi="Arial" w:cs="Arial"/>
          <w:sz w:val="24"/>
          <w:szCs w:val="24"/>
        </w:rPr>
      </w:pPr>
      <w:r w:rsidRPr="001B4FCD">
        <w:rPr>
          <w:rFonts w:ascii="Arial" w:hAnsi="Arial" w:cs="Arial"/>
          <w:sz w:val="24"/>
          <w:szCs w:val="24"/>
        </w:rPr>
        <w:t xml:space="preserve">A propósito de lo que ocurre hoy en la Universidad de San Carlos (USAC), en la única universidad del pueblo.  La universidad que ha formado innumerables hombres y mujeres, que le han dado esperanza al pueblo guatemalteco.   </w:t>
      </w:r>
      <w:r w:rsidR="0087379B">
        <w:rPr>
          <w:rFonts w:ascii="Arial" w:hAnsi="Arial" w:cs="Arial"/>
          <w:sz w:val="24"/>
          <w:szCs w:val="24"/>
        </w:rPr>
        <w:t xml:space="preserve">Donde igual surgieron </w:t>
      </w:r>
      <w:r w:rsidRPr="001B4FCD">
        <w:rPr>
          <w:rFonts w:ascii="Arial" w:hAnsi="Arial" w:cs="Arial"/>
          <w:sz w:val="24"/>
          <w:szCs w:val="24"/>
        </w:rPr>
        <w:t xml:space="preserve"> hombres corruptos y mujeres corruptas, que se esconden detrás del manto de la impunidad.  La universidad que recoge en su seno cientos de mártires, hombres y mujeres que dieron su vida por una mejor sociedad, un mejor país, un mejor Estado.</w:t>
      </w:r>
    </w:p>
    <w:p w14:paraId="7C94CC7B" w14:textId="77777777" w:rsidR="0087379B" w:rsidRDefault="00E83848" w:rsidP="00E83848">
      <w:pPr>
        <w:jc w:val="both"/>
        <w:rPr>
          <w:rFonts w:ascii="Arial" w:hAnsi="Arial" w:cs="Arial"/>
          <w:sz w:val="24"/>
          <w:szCs w:val="24"/>
        </w:rPr>
      </w:pPr>
      <w:r w:rsidRPr="001B4FCD">
        <w:rPr>
          <w:rFonts w:ascii="Arial" w:hAnsi="Arial" w:cs="Arial"/>
          <w:sz w:val="24"/>
          <w:szCs w:val="24"/>
        </w:rPr>
        <w:t xml:space="preserve">Después de muchos años de gloria y esperanza, la USAC </w:t>
      </w:r>
      <w:r w:rsidR="00AA2C3A" w:rsidRPr="001B4FCD">
        <w:rPr>
          <w:rFonts w:ascii="Arial" w:hAnsi="Arial" w:cs="Arial"/>
          <w:sz w:val="24"/>
          <w:szCs w:val="24"/>
        </w:rPr>
        <w:t>comenzó a ser controlada por grupos criminales, que hicieron de ella una cueva de ladrones</w:t>
      </w:r>
      <w:r w:rsidR="0087379B">
        <w:rPr>
          <w:rFonts w:ascii="Arial" w:hAnsi="Arial" w:cs="Arial"/>
          <w:sz w:val="24"/>
          <w:szCs w:val="24"/>
        </w:rPr>
        <w:t xml:space="preserve">, </w:t>
      </w:r>
      <w:r w:rsidR="00AA2C3A" w:rsidRPr="001B4FCD">
        <w:rPr>
          <w:rFonts w:ascii="Arial" w:hAnsi="Arial" w:cs="Arial"/>
          <w:sz w:val="24"/>
          <w:szCs w:val="24"/>
        </w:rPr>
        <w:t>corruptos</w:t>
      </w:r>
      <w:r w:rsidR="0087379B">
        <w:rPr>
          <w:rFonts w:ascii="Arial" w:hAnsi="Arial" w:cs="Arial"/>
          <w:sz w:val="24"/>
          <w:szCs w:val="24"/>
        </w:rPr>
        <w:t xml:space="preserve"> y criminales</w:t>
      </w:r>
      <w:r w:rsidR="00AA2C3A" w:rsidRPr="001B4FCD">
        <w:rPr>
          <w:rFonts w:ascii="Arial" w:hAnsi="Arial" w:cs="Arial"/>
          <w:sz w:val="24"/>
          <w:szCs w:val="24"/>
        </w:rPr>
        <w:t xml:space="preserve">.  Estos peleles y monigotes del narcotráfico y crimen organizado, hoy han querido </w:t>
      </w:r>
      <w:r w:rsidR="005630A7" w:rsidRPr="001B4FCD">
        <w:rPr>
          <w:rFonts w:ascii="Arial" w:hAnsi="Arial" w:cs="Arial"/>
          <w:sz w:val="24"/>
          <w:szCs w:val="24"/>
        </w:rPr>
        <w:t>clavar</w:t>
      </w:r>
      <w:r w:rsidR="00AA2C3A" w:rsidRPr="001B4FCD">
        <w:rPr>
          <w:rFonts w:ascii="Arial" w:hAnsi="Arial" w:cs="Arial"/>
          <w:sz w:val="24"/>
          <w:szCs w:val="24"/>
        </w:rPr>
        <w:t xml:space="preserve"> otra daga más en el corazón del estudiante consciente, combativo y rebelde </w:t>
      </w:r>
      <w:proofErr w:type="spellStart"/>
      <w:r w:rsidR="00AA2C3A" w:rsidRPr="001B4FCD">
        <w:rPr>
          <w:rFonts w:ascii="Arial" w:hAnsi="Arial" w:cs="Arial"/>
          <w:sz w:val="24"/>
          <w:szCs w:val="24"/>
        </w:rPr>
        <w:t>sancarlista</w:t>
      </w:r>
      <w:proofErr w:type="spellEnd"/>
      <w:r w:rsidR="005630A7" w:rsidRPr="001B4FCD">
        <w:rPr>
          <w:rFonts w:ascii="Arial" w:hAnsi="Arial" w:cs="Arial"/>
          <w:sz w:val="24"/>
          <w:szCs w:val="24"/>
        </w:rPr>
        <w:t>, sin pensar que también se lo están haciendo a todo un pueblo.</w:t>
      </w:r>
    </w:p>
    <w:p w14:paraId="6738C131" w14:textId="7D83AD9F" w:rsidR="00D07527" w:rsidRPr="001B4FCD" w:rsidRDefault="0087379B" w:rsidP="00E83848">
      <w:pPr>
        <w:jc w:val="both"/>
        <w:rPr>
          <w:rFonts w:ascii="Arial" w:hAnsi="Arial" w:cs="Arial"/>
          <w:sz w:val="24"/>
          <w:szCs w:val="24"/>
        </w:rPr>
      </w:pPr>
      <w:r>
        <w:rPr>
          <w:rFonts w:ascii="Arial" w:hAnsi="Arial" w:cs="Arial"/>
          <w:sz w:val="24"/>
          <w:szCs w:val="24"/>
        </w:rPr>
        <w:t>E</w:t>
      </w:r>
      <w:r w:rsidR="00B43EF2" w:rsidRPr="001B4FCD">
        <w:rPr>
          <w:rFonts w:ascii="Arial" w:hAnsi="Arial" w:cs="Arial"/>
          <w:sz w:val="24"/>
          <w:szCs w:val="24"/>
        </w:rPr>
        <w:t xml:space="preserve">stos criminales que no se quejen de la rebeldía de los </w:t>
      </w:r>
      <w:proofErr w:type="spellStart"/>
      <w:r w:rsidR="00B43EF2" w:rsidRPr="001B4FCD">
        <w:rPr>
          <w:rFonts w:ascii="Arial" w:hAnsi="Arial" w:cs="Arial"/>
          <w:sz w:val="24"/>
          <w:szCs w:val="24"/>
        </w:rPr>
        <w:t>sancarlistas</w:t>
      </w:r>
      <w:proofErr w:type="spellEnd"/>
      <w:r w:rsidR="00B43EF2" w:rsidRPr="001B4FCD">
        <w:rPr>
          <w:rFonts w:ascii="Arial" w:hAnsi="Arial" w:cs="Arial"/>
          <w:sz w:val="24"/>
          <w:szCs w:val="24"/>
        </w:rPr>
        <w:t>.  Como dijo en su momento; Eduardo Galeano: “la rebeldía es un acto que proviene del amor, del amor a los demás y del amor a las cosas que valen la pena vivir y hasta morir por ellas”</w:t>
      </w:r>
      <w:r w:rsidR="00D07527" w:rsidRPr="001B4FCD">
        <w:rPr>
          <w:rStyle w:val="Refdenotaalpie"/>
          <w:rFonts w:ascii="Arial" w:hAnsi="Arial" w:cs="Arial"/>
          <w:sz w:val="24"/>
          <w:szCs w:val="24"/>
        </w:rPr>
        <w:footnoteReference w:id="2"/>
      </w:r>
      <w:r w:rsidR="00B43EF2" w:rsidRPr="001B4FCD">
        <w:rPr>
          <w:rFonts w:ascii="Arial" w:hAnsi="Arial" w:cs="Arial"/>
          <w:sz w:val="24"/>
          <w:szCs w:val="24"/>
        </w:rPr>
        <w:t xml:space="preserve">.   </w:t>
      </w:r>
      <w:r w:rsidR="00D07527" w:rsidRPr="001B4FCD">
        <w:rPr>
          <w:rFonts w:ascii="Arial" w:hAnsi="Arial" w:cs="Arial"/>
          <w:sz w:val="24"/>
          <w:szCs w:val="24"/>
        </w:rPr>
        <w:t xml:space="preserve">Estas últimas semanas y la manifestación del 20 de mayo, los </w:t>
      </w:r>
      <w:proofErr w:type="spellStart"/>
      <w:r w:rsidR="00D07527" w:rsidRPr="001B4FCD">
        <w:rPr>
          <w:rFonts w:ascii="Arial" w:hAnsi="Arial" w:cs="Arial"/>
          <w:sz w:val="24"/>
          <w:szCs w:val="24"/>
        </w:rPr>
        <w:t>sancarlistas</w:t>
      </w:r>
      <w:proofErr w:type="spellEnd"/>
      <w:r w:rsidR="00D07527" w:rsidRPr="001B4FCD">
        <w:rPr>
          <w:rFonts w:ascii="Arial" w:hAnsi="Arial" w:cs="Arial"/>
          <w:sz w:val="24"/>
          <w:szCs w:val="24"/>
        </w:rPr>
        <w:t>, nos volvieron a demostrar que estudiar en la USAC es vivir y morir por el pueblo guatemalteco y sobre todo por los pobres y extremadamente pobres, por los oprimidos y por los excluidos, por los ninguneados y racializado</w:t>
      </w:r>
      <w:r>
        <w:rPr>
          <w:rFonts w:ascii="Arial" w:hAnsi="Arial" w:cs="Arial"/>
          <w:sz w:val="24"/>
          <w:szCs w:val="24"/>
        </w:rPr>
        <w:t>s</w:t>
      </w:r>
      <w:r w:rsidR="00D07527" w:rsidRPr="001B4FCD">
        <w:rPr>
          <w:rFonts w:ascii="Arial" w:hAnsi="Arial" w:cs="Arial"/>
          <w:sz w:val="24"/>
          <w:szCs w:val="24"/>
        </w:rPr>
        <w:t xml:space="preserve"> y no por un pequeño puñado de peleles y criminales que se han querido robar nuestra esperanza.</w:t>
      </w:r>
    </w:p>
    <w:p w14:paraId="5F018899" w14:textId="4909A53F" w:rsidR="00D07527" w:rsidRPr="001B4FCD" w:rsidRDefault="00D07527" w:rsidP="00E83848">
      <w:pPr>
        <w:jc w:val="both"/>
        <w:rPr>
          <w:rFonts w:ascii="Arial" w:hAnsi="Arial" w:cs="Arial"/>
          <w:sz w:val="24"/>
          <w:szCs w:val="24"/>
        </w:rPr>
      </w:pPr>
      <w:r w:rsidRPr="001B4FCD">
        <w:rPr>
          <w:rFonts w:ascii="Arial" w:hAnsi="Arial" w:cs="Arial"/>
          <w:sz w:val="24"/>
          <w:szCs w:val="24"/>
        </w:rPr>
        <w:t xml:space="preserve">Los jóvenes rebeldes son soñadores y Ernst Bloch, en su libro Principio de la Esperanza, </w:t>
      </w:r>
      <w:r w:rsidR="0087379B">
        <w:rPr>
          <w:rFonts w:ascii="Arial" w:hAnsi="Arial" w:cs="Arial"/>
          <w:sz w:val="24"/>
          <w:szCs w:val="24"/>
        </w:rPr>
        <w:t xml:space="preserve">dice; </w:t>
      </w:r>
      <w:r w:rsidRPr="001B4FCD">
        <w:rPr>
          <w:rFonts w:ascii="Arial" w:hAnsi="Arial" w:cs="Arial"/>
          <w:sz w:val="24"/>
          <w:szCs w:val="24"/>
        </w:rPr>
        <w:t>que “al soñador no burgués le complacen muchas cosas que los otros tienen.  Pero, en lo esencial, se imagina una vida sin explotación, una vida que tiene que ser conquistada. No es el molusco sujeto a la pared que tienen que esperar lo que el azar le suministre, sino que traspasa las fronteras de lo dado, tanto en sus sueños como en sus acciones.  La existencia feliz con la que él sueña se halla detrás de la nube de humo, la nube de humo de cambio gigantesco”.</w:t>
      </w:r>
    </w:p>
    <w:p w14:paraId="70EE57C0" w14:textId="4179F508" w:rsidR="00E83848" w:rsidRDefault="001B4FCD" w:rsidP="001B4FCD">
      <w:pPr>
        <w:jc w:val="both"/>
        <w:rPr>
          <w:rFonts w:ascii="Arial" w:hAnsi="Arial" w:cs="Arial"/>
          <w:color w:val="252525"/>
          <w:spacing w:val="2"/>
          <w:sz w:val="24"/>
          <w:szCs w:val="24"/>
          <w:shd w:val="clear" w:color="auto" w:fill="FFFFFF"/>
        </w:rPr>
      </w:pPr>
      <w:r w:rsidRPr="001B4FCD">
        <w:rPr>
          <w:rFonts w:ascii="Arial" w:hAnsi="Arial" w:cs="Arial"/>
          <w:sz w:val="24"/>
          <w:szCs w:val="24"/>
        </w:rPr>
        <w:t xml:space="preserve">Por estas formas mafiosas de control que construye el criminal, es que los jóvenes no creen ya en la democracia, en los partidos políticos, en la religión, en la escuela, en la universidad e incluso en la familia.  Como afirmara en otro momento Galeano, </w:t>
      </w:r>
      <w:r w:rsidRPr="001B4FCD">
        <w:rPr>
          <w:rFonts w:ascii="Arial" w:hAnsi="Arial" w:cs="Arial"/>
          <w:sz w:val="24"/>
          <w:szCs w:val="24"/>
        </w:rPr>
        <w:lastRenderedPageBreak/>
        <w:t>al defender a los jóvenes, “les digo que los jóvenes tienen toda la razón en no creer en la democracia, toda la razón del mundo si hasta ahora han asistido a un espectáculo de circo”</w:t>
      </w:r>
      <w:r w:rsidRPr="001B4FCD">
        <w:rPr>
          <w:rStyle w:val="Refdenotaalpie"/>
          <w:rFonts w:ascii="Arial" w:hAnsi="Arial" w:cs="Arial"/>
          <w:sz w:val="24"/>
          <w:szCs w:val="24"/>
        </w:rPr>
        <w:footnoteReference w:id="3"/>
      </w:r>
      <w:r w:rsidRPr="001B4FCD">
        <w:rPr>
          <w:rFonts w:ascii="Arial" w:hAnsi="Arial" w:cs="Arial"/>
          <w:sz w:val="24"/>
          <w:szCs w:val="24"/>
        </w:rPr>
        <w:t xml:space="preserve"> y en ese circo “los </w:t>
      </w:r>
      <w:r w:rsidR="00E83848" w:rsidRPr="001B4FCD">
        <w:rPr>
          <w:rFonts w:ascii="Arial" w:hAnsi="Arial" w:cs="Arial"/>
          <w:color w:val="252525"/>
          <w:spacing w:val="2"/>
          <w:sz w:val="24"/>
          <w:szCs w:val="24"/>
          <w:shd w:val="clear" w:color="auto" w:fill="FFFFFF"/>
        </w:rPr>
        <w:t>políticos profesionales</w:t>
      </w:r>
      <w:r w:rsidRPr="001B4FCD">
        <w:rPr>
          <w:rFonts w:ascii="Arial" w:hAnsi="Arial" w:cs="Arial"/>
          <w:color w:val="252525"/>
          <w:spacing w:val="2"/>
          <w:sz w:val="24"/>
          <w:szCs w:val="24"/>
          <w:shd w:val="clear" w:color="auto" w:fill="FFFFFF"/>
        </w:rPr>
        <w:t xml:space="preserve"> (…) </w:t>
      </w:r>
      <w:r w:rsidR="00E83848" w:rsidRPr="001B4FCD">
        <w:rPr>
          <w:rFonts w:ascii="Arial" w:hAnsi="Arial" w:cs="Arial"/>
          <w:color w:val="252525"/>
          <w:spacing w:val="2"/>
          <w:sz w:val="24"/>
          <w:szCs w:val="24"/>
          <w:shd w:val="clear" w:color="auto" w:fill="FFFFFF"/>
        </w:rPr>
        <w:t>se han especializado en saltos prodigiosos que les han permitido después hacer desde los gobiernos, todo lo contrario de lo que habían prometido desde el llano</w:t>
      </w:r>
      <w:r w:rsidRPr="001B4FCD">
        <w:rPr>
          <w:rFonts w:ascii="Arial" w:hAnsi="Arial" w:cs="Arial"/>
          <w:color w:val="252525"/>
          <w:spacing w:val="2"/>
          <w:sz w:val="24"/>
          <w:szCs w:val="24"/>
          <w:shd w:val="clear" w:color="auto" w:fill="FFFFFF"/>
        </w:rPr>
        <w:t xml:space="preserve"> (…) c</w:t>
      </w:r>
      <w:r w:rsidR="00E83848" w:rsidRPr="001B4FCD">
        <w:rPr>
          <w:rFonts w:ascii="Arial" w:hAnsi="Arial" w:cs="Arial"/>
          <w:color w:val="252525"/>
          <w:spacing w:val="2"/>
          <w:sz w:val="24"/>
          <w:szCs w:val="24"/>
          <w:shd w:val="clear" w:color="auto" w:fill="FFFFFF"/>
        </w:rPr>
        <w:t>ómo es posible que en el transito del llano a la cumbre la gente cambie tanto y se crea que los jóvenes son idiotas, que son ciegos, que son sordos, que no escuchan, que no ven, que no entienden</w:t>
      </w:r>
      <w:r w:rsidRPr="001B4FCD">
        <w:rPr>
          <w:rFonts w:ascii="Arial" w:hAnsi="Arial" w:cs="Arial"/>
          <w:color w:val="252525"/>
          <w:spacing w:val="2"/>
          <w:sz w:val="24"/>
          <w:szCs w:val="24"/>
          <w:shd w:val="clear" w:color="auto" w:fill="FFFFFF"/>
        </w:rPr>
        <w:t xml:space="preserve"> (…) </w:t>
      </w:r>
      <w:r w:rsidR="0087379B">
        <w:rPr>
          <w:rFonts w:ascii="Arial" w:hAnsi="Arial" w:cs="Arial"/>
          <w:color w:val="252525"/>
          <w:spacing w:val="2"/>
          <w:sz w:val="24"/>
          <w:szCs w:val="24"/>
          <w:shd w:val="clear" w:color="auto" w:fill="FFFFFF"/>
        </w:rPr>
        <w:t>l</w:t>
      </w:r>
      <w:r w:rsidR="00E83848" w:rsidRPr="001B4FCD">
        <w:rPr>
          <w:rFonts w:ascii="Arial" w:hAnsi="Arial" w:cs="Arial"/>
          <w:color w:val="252525"/>
          <w:spacing w:val="2"/>
          <w:sz w:val="24"/>
          <w:szCs w:val="24"/>
          <w:shd w:val="clear" w:color="auto" w:fill="FFFFFF"/>
        </w:rPr>
        <w:t>os jóvenes sí entienden, y en vez de acusarlos, más bien hay que preguntarse "qué mundo les estamos dejando, cómo es posible"</w:t>
      </w:r>
      <w:r w:rsidR="0087379B">
        <w:rPr>
          <w:rFonts w:ascii="Arial" w:hAnsi="Arial" w:cs="Arial"/>
          <w:color w:val="252525"/>
          <w:spacing w:val="2"/>
          <w:sz w:val="24"/>
          <w:szCs w:val="24"/>
          <w:shd w:val="clear" w:color="auto" w:fill="FFFFFF"/>
        </w:rPr>
        <w:t>”</w:t>
      </w:r>
      <w:r w:rsidRPr="001B4FCD">
        <w:rPr>
          <w:rStyle w:val="Refdenotaalpie"/>
          <w:rFonts w:ascii="Arial" w:hAnsi="Arial" w:cs="Arial"/>
          <w:color w:val="252525"/>
          <w:spacing w:val="2"/>
          <w:sz w:val="24"/>
          <w:szCs w:val="24"/>
          <w:shd w:val="clear" w:color="auto" w:fill="FFFFFF"/>
        </w:rPr>
        <w:footnoteReference w:id="4"/>
      </w:r>
      <w:r>
        <w:rPr>
          <w:rFonts w:ascii="Arial" w:hAnsi="Arial" w:cs="Arial"/>
          <w:color w:val="252525"/>
          <w:spacing w:val="2"/>
          <w:sz w:val="24"/>
          <w:szCs w:val="24"/>
          <w:shd w:val="clear" w:color="auto" w:fill="FFFFFF"/>
        </w:rPr>
        <w:t>.</w:t>
      </w:r>
    </w:p>
    <w:p w14:paraId="7A5D8F8E" w14:textId="24DB43E3" w:rsidR="001B4FCD" w:rsidRDefault="001B4FCD" w:rsidP="001B4FCD">
      <w:pPr>
        <w:jc w:val="both"/>
        <w:rPr>
          <w:rFonts w:ascii="Arial" w:hAnsi="Arial" w:cs="Arial"/>
          <w:color w:val="252525"/>
          <w:spacing w:val="2"/>
          <w:sz w:val="24"/>
          <w:szCs w:val="24"/>
          <w:shd w:val="clear" w:color="auto" w:fill="FFFFFF"/>
        </w:rPr>
      </w:pPr>
      <w:r>
        <w:rPr>
          <w:rFonts w:ascii="Arial" w:hAnsi="Arial" w:cs="Arial"/>
          <w:color w:val="252525"/>
          <w:spacing w:val="2"/>
          <w:sz w:val="24"/>
          <w:szCs w:val="24"/>
          <w:shd w:val="clear" w:color="auto" w:fill="FFFFFF"/>
        </w:rPr>
        <w:t>Este grupo de criminales, comenzando con el Rector en funciones</w:t>
      </w:r>
      <w:r w:rsidR="0087379B">
        <w:rPr>
          <w:rFonts w:ascii="Arial" w:hAnsi="Arial" w:cs="Arial"/>
          <w:color w:val="252525"/>
          <w:spacing w:val="2"/>
          <w:sz w:val="24"/>
          <w:szCs w:val="24"/>
          <w:shd w:val="clear" w:color="auto" w:fill="FFFFFF"/>
        </w:rPr>
        <w:t xml:space="preserve"> y respaldado por el crimen organizado que se ha enquistado en la institucionalidad del Estado y quienes ahora concluyeron el fraude, al afirmar su deseo de elegir al criminal de Walter Mazariegos como rector</w:t>
      </w:r>
      <w:r w:rsidR="005B13F4">
        <w:rPr>
          <w:rFonts w:ascii="Arial" w:hAnsi="Arial" w:cs="Arial"/>
          <w:color w:val="252525"/>
          <w:spacing w:val="2"/>
          <w:sz w:val="24"/>
          <w:szCs w:val="24"/>
          <w:shd w:val="clear" w:color="auto" w:fill="FFFFFF"/>
        </w:rPr>
        <w:t>, que no piensen</w:t>
      </w:r>
      <w:r w:rsidR="0087379B">
        <w:rPr>
          <w:rFonts w:ascii="Arial" w:hAnsi="Arial" w:cs="Arial"/>
          <w:color w:val="252525"/>
          <w:spacing w:val="2"/>
          <w:sz w:val="24"/>
          <w:szCs w:val="24"/>
          <w:shd w:val="clear" w:color="auto" w:fill="FFFFFF"/>
        </w:rPr>
        <w:t xml:space="preserve"> iniciar</w:t>
      </w:r>
      <w:r w:rsidR="005B13F4">
        <w:rPr>
          <w:rFonts w:ascii="Arial" w:hAnsi="Arial" w:cs="Arial"/>
          <w:color w:val="252525"/>
          <w:spacing w:val="2"/>
          <w:sz w:val="24"/>
          <w:szCs w:val="24"/>
          <w:shd w:val="clear" w:color="auto" w:fill="FFFFFF"/>
        </w:rPr>
        <w:t xml:space="preserve"> con su</w:t>
      </w:r>
      <w:r w:rsidR="0087379B">
        <w:rPr>
          <w:rFonts w:ascii="Arial" w:hAnsi="Arial" w:cs="Arial"/>
          <w:color w:val="252525"/>
          <w:spacing w:val="2"/>
          <w:sz w:val="24"/>
          <w:szCs w:val="24"/>
          <w:shd w:val="clear" w:color="auto" w:fill="FFFFFF"/>
        </w:rPr>
        <w:t xml:space="preserve"> plan de represión y persecución en contra del estudiantado consciente, </w:t>
      </w:r>
      <w:r w:rsidR="005B13F4">
        <w:rPr>
          <w:rFonts w:ascii="Arial" w:hAnsi="Arial" w:cs="Arial"/>
          <w:color w:val="252525"/>
          <w:spacing w:val="2"/>
          <w:sz w:val="24"/>
          <w:szCs w:val="24"/>
          <w:shd w:val="clear" w:color="auto" w:fill="FFFFFF"/>
        </w:rPr>
        <w:t xml:space="preserve">al estilo de la lista del zopilote, y más bien </w:t>
      </w:r>
      <w:r w:rsidR="0087379B">
        <w:rPr>
          <w:rFonts w:ascii="Arial" w:hAnsi="Arial" w:cs="Arial"/>
          <w:color w:val="252525"/>
          <w:spacing w:val="2"/>
          <w:sz w:val="24"/>
          <w:szCs w:val="24"/>
          <w:shd w:val="clear" w:color="auto" w:fill="FFFFFF"/>
        </w:rPr>
        <w:t xml:space="preserve">deben  pensar que meterse con el estudiante </w:t>
      </w:r>
      <w:proofErr w:type="spellStart"/>
      <w:r w:rsidR="0087379B">
        <w:rPr>
          <w:rFonts w:ascii="Arial" w:hAnsi="Arial" w:cs="Arial"/>
          <w:color w:val="252525"/>
          <w:spacing w:val="2"/>
          <w:sz w:val="24"/>
          <w:szCs w:val="24"/>
          <w:shd w:val="clear" w:color="auto" w:fill="FFFFFF"/>
        </w:rPr>
        <w:t>sancarlista</w:t>
      </w:r>
      <w:proofErr w:type="spellEnd"/>
      <w:r w:rsidR="005B13F4">
        <w:rPr>
          <w:rFonts w:ascii="Arial" w:hAnsi="Arial" w:cs="Arial"/>
          <w:color w:val="252525"/>
          <w:spacing w:val="2"/>
          <w:sz w:val="24"/>
          <w:szCs w:val="24"/>
          <w:shd w:val="clear" w:color="auto" w:fill="FFFFFF"/>
        </w:rPr>
        <w:t>;</w:t>
      </w:r>
      <w:r w:rsidR="0087379B">
        <w:rPr>
          <w:rFonts w:ascii="Arial" w:hAnsi="Arial" w:cs="Arial"/>
          <w:color w:val="252525"/>
          <w:spacing w:val="2"/>
          <w:sz w:val="24"/>
          <w:szCs w:val="24"/>
          <w:shd w:val="clear" w:color="auto" w:fill="FFFFFF"/>
        </w:rPr>
        <w:t xml:space="preserve"> es meterse con el pueblo guatemalteco y </w:t>
      </w:r>
      <w:r w:rsidR="005B13F4">
        <w:rPr>
          <w:rFonts w:ascii="Arial" w:hAnsi="Arial" w:cs="Arial"/>
          <w:color w:val="252525"/>
          <w:spacing w:val="2"/>
          <w:sz w:val="24"/>
          <w:szCs w:val="24"/>
          <w:shd w:val="clear" w:color="auto" w:fill="FFFFFF"/>
        </w:rPr>
        <w:t xml:space="preserve">a </w:t>
      </w:r>
      <w:r w:rsidR="0087379B">
        <w:rPr>
          <w:rFonts w:ascii="Arial" w:hAnsi="Arial" w:cs="Arial"/>
          <w:color w:val="252525"/>
          <w:spacing w:val="2"/>
          <w:sz w:val="24"/>
          <w:szCs w:val="24"/>
          <w:shd w:val="clear" w:color="auto" w:fill="FFFFFF"/>
        </w:rPr>
        <w:t>la inversa</w:t>
      </w:r>
      <w:r w:rsidR="005B13F4">
        <w:rPr>
          <w:rFonts w:ascii="Arial" w:hAnsi="Arial" w:cs="Arial"/>
          <w:color w:val="252525"/>
          <w:spacing w:val="2"/>
          <w:sz w:val="24"/>
          <w:szCs w:val="24"/>
          <w:shd w:val="clear" w:color="auto" w:fill="FFFFFF"/>
        </w:rPr>
        <w:t>.  P</w:t>
      </w:r>
      <w:r w:rsidR="0087379B">
        <w:rPr>
          <w:rFonts w:ascii="Arial" w:hAnsi="Arial" w:cs="Arial"/>
          <w:color w:val="252525"/>
          <w:spacing w:val="2"/>
          <w:sz w:val="24"/>
          <w:szCs w:val="24"/>
          <w:shd w:val="clear" w:color="auto" w:fill="FFFFFF"/>
        </w:rPr>
        <w:t xml:space="preserve">or eso rescatar a la USAC es el primer paso para rescatar al país de estas mafias y así seguir con el camino trazado por tantos mártires, hombres y mujeres conscientes y rebeldes que dieron la vida por la USAC  y por el país.  </w:t>
      </w:r>
    </w:p>
    <w:p w14:paraId="16704007" w14:textId="1B20E019" w:rsidR="0087379B" w:rsidRPr="001B4FCD" w:rsidRDefault="0087379B" w:rsidP="001B4FCD">
      <w:pPr>
        <w:jc w:val="both"/>
        <w:rPr>
          <w:rFonts w:ascii="Arial" w:hAnsi="Arial" w:cs="Arial"/>
          <w:color w:val="252525"/>
          <w:spacing w:val="2"/>
          <w:sz w:val="24"/>
          <w:szCs w:val="24"/>
          <w:shd w:val="clear" w:color="auto" w:fill="FFFFFF"/>
        </w:rPr>
      </w:pPr>
    </w:p>
    <w:sectPr w:rsidR="0087379B" w:rsidRPr="001B4FC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F48A4" w14:textId="77777777" w:rsidR="0007573D" w:rsidRDefault="0007573D" w:rsidP="00D07527">
      <w:pPr>
        <w:spacing w:after="0" w:line="240" w:lineRule="auto"/>
      </w:pPr>
      <w:r>
        <w:separator/>
      </w:r>
    </w:p>
  </w:endnote>
  <w:endnote w:type="continuationSeparator" w:id="0">
    <w:p w14:paraId="590FC8AD" w14:textId="77777777" w:rsidR="0007573D" w:rsidRDefault="0007573D" w:rsidP="00D0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73D6" w14:textId="0CE563FA" w:rsidR="0087379B" w:rsidRDefault="0087379B" w:rsidP="0087379B">
    <w:pPr>
      <w:pStyle w:val="Piedepgina"/>
      <w:jc w:val="center"/>
    </w:pPr>
    <w:r>
      <w:t xml:space="preserve">San Cristóbal Verapaz, 25 de mayo de 2022, </w:t>
    </w:r>
    <w:proofErr w:type="spellStart"/>
    <w:r>
      <w:t>chiwax</w:t>
    </w:r>
    <w:proofErr w:type="spellEnd"/>
    <w:r>
      <w:t xml:space="preserve"> 2030@yahoo.com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172F" w14:textId="77777777" w:rsidR="0007573D" w:rsidRDefault="0007573D" w:rsidP="00D07527">
      <w:pPr>
        <w:spacing w:after="0" w:line="240" w:lineRule="auto"/>
      </w:pPr>
      <w:r>
        <w:separator/>
      </w:r>
    </w:p>
  </w:footnote>
  <w:footnote w:type="continuationSeparator" w:id="0">
    <w:p w14:paraId="55423C0A" w14:textId="77777777" w:rsidR="0007573D" w:rsidRDefault="0007573D" w:rsidP="00D07527">
      <w:pPr>
        <w:spacing w:after="0" w:line="240" w:lineRule="auto"/>
      </w:pPr>
      <w:r>
        <w:continuationSeparator/>
      </w:r>
    </w:p>
  </w:footnote>
  <w:footnote w:id="1">
    <w:p w14:paraId="6113FCDA" w14:textId="14D71A33" w:rsidR="0087379B" w:rsidRDefault="0087379B">
      <w:pPr>
        <w:pStyle w:val="Textonotapie"/>
      </w:pPr>
      <w:r>
        <w:rPr>
          <w:rStyle w:val="Refdenotaalpie"/>
        </w:rPr>
        <w:footnoteRef/>
      </w:r>
      <w:r>
        <w:t xml:space="preserve"> Maya Poqomchi, antropólogo, filósofo, teólogo, profesor universitario.</w:t>
      </w:r>
    </w:p>
  </w:footnote>
  <w:footnote w:id="2">
    <w:p w14:paraId="457CCA0F" w14:textId="1364EA81" w:rsidR="001B4FCD" w:rsidRPr="001B4FCD" w:rsidRDefault="00D07527" w:rsidP="001B4FCD">
      <w:pPr>
        <w:rPr>
          <w:rFonts w:ascii="Arial" w:hAnsi="Arial" w:cs="Arial"/>
          <w:color w:val="777777"/>
          <w:shd w:val="clear" w:color="auto" w:fill="FFFFFF"/>
        </w:rPr>
      </w:pPr>
      <w:r>
        <w:rPr>
          <w:rStyle w:val="Refdenotaalpie"/>
        </w:rPr>
        <w:footnoteRef/>
      </w:r>
      <w:r>
        <w:t xml:space="preserve"> </w:t>
      </w:r>
      <w:r w:rsidR="001B4FCD">
        <w:rPr>
          <w:rFonts w:ascii="Arial" w:hAnsi="Arial" w:cs="Arial"/>
          <w:color w:val="777777"/>
          <w:shd w:val="clear" w:color="auto" w:fill="FFFFFF"/>
        </w:rPr>
        <w:t>.</w:t>
      </w:r>
      <w:hyperlink r:id="rId1" w:history="1">
        <w:r w:rsidR="001B4FCD" w:rsidRPr="007D3913">
          <w:rPr>
            <w:rStyle w:val="Hipervnculo"/>
          </w:rPr>
          <w:t>https://www.elmundo.es/cultura/2015/04/16/552eac9122601dbe508b4577.html</w:t>
        </w:r>
      </w:hyperlink>
      <w:r w:rsidR="001B4FCD">
        <w:t>, visto última vez el 25 de mayo.</w:t>
      </w:r>
    </w:p>
    <w:p w14:paraId="671B2C6B" w14:textId="5F6072F8" w:rsidR="00D07527" w:rsidRDefault="00D07527">
      <w:pPr>
        <w:pStyle w:val="Textonotapie"/>
      </w:pPr>
    </w:p>
  </w:footnote>
  <w:footnote w:id="3">
    <w:p w14:paraId="4889A4E5" w14:textId="21956249" w:rsidR="001B4FCD" w:rsidRDefault="001B4FCD" w:rsidP="001B4FCD">
      <w:r>
        <w:rPr>
          <w:rStyle w:val="Refdenotaalpie"/>
        </w:rPr>
        <w:footnoteRef/>
      </w:r>
      <w:r>
        <w:t xml:space="preserve"> </w:t>
      </w:r>
      <w:hyperlink r:id="rId2" w:history="1">
        <w:r w:rsidRPr="007D3913">
          <w:rPr>
            <w:rStyle w:val="Hipervnculo"/>
          </w:rPr>
          <w:t>https://www.elcastellano.org/news/galeano-dice-los-j%C3%B3venes-tienen-raz%C3%B3n-no-creer-en-la-democracia</w:t>
        </w:r>
      </w:hyperlink>
      <w:r>
        <w:t>, visto ultima vez el 25 de mayo de 2022.</w:t>
      </w:r>
    </w:p>
    <w:p w14:paraId="1D3D5007" w14:textId="6387C938" w:rsidR="001B4FCD" w:rsidRDefault="001B4FCD">
      <w:pPr>
        <w:pStyle w:val="Textonotapie"/>
      </w:pPr>
    </w:p>
  </w:footnote>
  <w:footnote w:id="4">
    <w:p w14:paraId="1F215740" w14:textId="7457F6BD" w:rsidR="001B4FCD" w:rsidRDefault="001B4FCD">
      <w:pPr>
        <w:pStyle w:val="Textonotapie"/>
      </w:pPr>
      <w:r>
        <w:rPr>
          <w:rStyle w:val="Refdenotaalpie"/>
        </w:rPr>
        <w:footnoteRef/>
      </w:r>
      <w:r>
        <w:t xml:space="preserve"> 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7C71" w14:textId="28E6547C" w:rsidR="0087379B" w:rsidRDefault="0087379B">
    <w:pPr>
      <w:pStyle w:val="Encabezado"/>
    </w:pPr>
    <w:r>
      <w:rPr>
        <w:noProof/>
      </w:rPr>
      <mc:AlternateContent>
        <mc:Choice Requires="wps">
          <w:drawing>
            <wp:anchor distT="0" distB="0" distL="118745" distR="118745" simplePos="0" relativeHeight="251659264" behindDoc="1" locked="0" layoutInCell="1" allowOverlap="0" wp14:anchorId="5ADB6E11" wp14:editId="2F1A765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6B7C1F8" w14:textId="4BFD40DE" w:rsidR="0087379B" w:rsidRDefault="0087379B">
                              <w:pPr>
                                <w:pStyle w:val="Encabezado"/>
                                <w:jc w:val="center"/>
                                <w:rPr>
                                  <w:caps/>
                                  <w:color w:val="FFFFFF" w:themeColor="background1"/>
                                </w:rPr>
                              </w:pPr>
                              <w:r>
                                <w:rPr>
                                  <w:caps/>
                                  <w:color w:val="FFFFFF" w:themeColor="background1"/>
                                </w:rPr>
                                <w:t>CENTRO DE REFLEXIONES NIM POQOM</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ADB6E11" id="Rectángu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" o:allowoverlap="f" fillcolor="#4472c4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14:paraId="56B7C1F8" w14:textId="4BFD40DE" w:rsidR="0087379B" w:rsidRDefault="0087379B">
                        <w:pPr>
                          <w:pStyle w:val="Encabezado"/>
                          <w:jc w:val="center"/>
                          <w:rPr>
                            <w:caps/>
                            <w:color w:val="FFFFFF" w:themeColor="background1"/>
                          </w:rPr>
                        </w:pPr>
                        <w:r>
                          <w:rPr>
                            <w:caps/>
                            <w:color w:val="FFFFFF" w:themeColor="background1"/>
                          </w:rPr>
                          <w:t>CENTRO DE REFLEXIONES NIM POQOM</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F3"/>
    <w:rsid w:val="0007573D"/>
    <w:rsid w:val="001B4FCD"/>
    <w:rsid w:val="005470F3"/>
    <w:rsid w:val="005630A7"/>
    <w:rsid w:val="005717E3"/>
    <w:rsid w:val="005B13F4"/>
    <w:rsid w:val="0087379B"/>
    <w:rsid w:val="00920709"/>
    <w:rsid w:val="00AA2C3A"/>
    <w:rsid w:val="00B43EF2"/>
    <w:rsid w:val="00D07527"/>
    <w:rsid w:val="00E838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3220"/>
  <w15:chartTrackingRefBased/>
  <w15:docId w15:val="{1715E968-E631-4950-9B6A-5AD18F1D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83848"/>
    <w:rPr>
      <w:color w:val="0563C1" w:themeColor="hyperlink"/>
      <w:u w:val="single"/>
    </w:rPr>
  </w:style>
  <w:style w:type="character" w:styleId="Mencinsinresolver">
    <w:name w:val="Unresolved Mention"/>
    <w:basedOn w:val="Fuentedeprrafopredeter"/>
    <w:uiPriority w:val="99"/>
    <w:semiHidden/>
    <w:unhideWhenUsed/>
    <w:rsid w:val="00E83848"/>
    <w:rPr>
      <w:color w:val="605E5C"/>
      <w:shd w:val="clear" w:color="auto" w:fill="E1DFDD"/>
    </w:rPr>
  </w:style>
  <w:style w:type="paragraph" w:styleId="Textonotapie">
    <w:name w:val="footnote text"/>
    <w:basedOn w:val="Normal"/>
    <w:link w:val="TextonotapieCar"/>
    <w:uiPriority w:val="99"/>
    <w:semiHidden/>
    <w:unhideWhenUsed/>
    <w:rsid w:val="00D075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7527"/>
    <w:rPr>
      <w:sz w:val="20"/>
      <w:szCs w:val="20"/>
    </w:rPr>
  </w:style>
  <w:style w:type="character" w:styleId="Refdenotaalpie">
    <w:name w:val="footnote reference"/>
    <w:basedOn w:val="Fuentedeprrafopredeter"/>
    <w:uiPriority w:val="99"/>
    <w:semiHidden/>
    <w:unhideWhenUsed/>
    <w:rsid w:val="00D07527"/>
    <w:rPr>
      <w:vertAlign w:val="superscript"/>
    </w:rPr>
  </w:style>
  <w:style w:type="paragraph" w:styleId="Encabezado">
    <w:name w:val="header"/>
    <w:basedOn w:val="Normal"/>
    <w:link w:val="EncabezadoCar"/>
    <w:uiPriority w:val="99"/>
    <w:unhideWhenUsed/>
    <w:rsid w:val="008737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7379B"/>
  </w:style>
  <w:style w:type="paragraph" w:styleId="Piedepgina">
    <w:name w:val="footer"/>
    <w:basedOn w:val="Normal"/>
    <w:link w:val="PiedepginaCar"/>
    <w:uiPriority w:val="99"/>
    <w:unhideWhenUsed/>
    <w:rsid w:val="008737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lcastellano.org/news/galeano-dice-los-j%C3%B3venes-tienen-raz%C3%B3n-no-creer-en-la-democracia" TargetMode="External"/><Relationship Id="rId1" Type="http://schemas.openxmlformats.org/officeDocument/2006/relationships/hyperlink" Target="https://www.elmundo.es/cultura/2015/04/16/552eac9122601dbe508b457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90AF-3233-4B64-B7A4-C433443A0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DE REFLEXIONES NIM POQOM</dc:title>
  <dc:subject/>
  <dc:creator>chiwax2030@yahoo.com</dc:creator>
  <cp:keywords/>
  <dc:description/>
  <cp:lastModifiedBy>Rosario Hermano</cp:lastModifiedBy>
  <cp:revision>2</cp:revision>
  <dcterms:created xsi:type="dcterms:W3CDTF">2022-05-27T14:06:00Z</dcterms:created>
  <dcterms:modified xsi:type="dcterms:W3CDTF">2022-05-27T14:06:00Z</dcterms:modified>
</cp:coreProperties>
</file>