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1FA83" w14:textId="77777777" w:rsidR="008028EF" w:rsidRDefault="008028EF" w:rsidP="008028EF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</w:pPr>
      <w:r w:rsidRPr="008028EF"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  <w:t>La medida fue tomada por Johnson para “desincentivar” la llegada de irregulares</w:t>
      </w:r>
    </w:p>
    <w:p w14:paraId="60C89C93" w14:textId="2B65EF81" w:rsidR="008028EF" w:rsidRPr="008028EF" w:rsidRDefault="008028EF" w:rsidP="008028EF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</w:pPr>
      <w:r w:rsidRPr="008028EF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La Iglesia anglicana califica de “vergüenza para el país” las deportaciones de inmigrantes a Ruanda</w:t>
      </w:r>
    </w:p>
    <w:p w14:paraId="0B2BA273" w14:textId="77777777" w:rsidR="008028EF" w:rsidRPr="008028EF" w:rsidRDefault="008028EF" w:rsidP="008028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8028EF">
        <w:rPr>
          <w:rFonts w:ascii="Arial" w:eastAsia="Times New Roman" w:hAnsi="Arial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74ED7E57" wp14:editId="7E80B9D4">
            <wp:extent cx="5778500" cy="3245299"/>
            <wp:effectExtent l="0" t="0" r="0" b="0"/>
            <wp:docPr id="1" name="Imagen 1" descr="Justin Welby y Boris John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stin Welby y Boris John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915" cy="3249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3D099" w14:textId="77777777" w:rsidR="008028EF" w:rsidRPr="008028EF" w:rsidRDefault="008028EF" w:rsidP="008028EF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8028EF"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  <w:t xml:space="preserve">Justin </w:t>
      </w:r>
      <w:proofErr w:type="spellStart"/>
      <w:r w:rsidRPr="008028EF"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  <w:t>Welby</w:t>
      </w:r>
      <w:proofErr w:type="spellEnd"/>
      <w:r w:rsidRPr="008028EF"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  <w:t xml:space="preserve"> y Boris Johnson</w:t>
      </w:r>
    </w:p>
    <w:p w14:paraId="3C6D0EBB" w14:textId="77777777" w:rsidR="008028EF" w:rsidRPr="008028EF" w:rsidRDefault="008028EF" w:rsidP="008028EF">
      <w:pPr>
        <w:shd w:val="clear" w:color="auto" w:fill="FFFFFF"/>
        <w:spacing w:after="60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</w:pPr>
      <w:r w:rsidRPr="008028EF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 xml:space="preserve">Según Justin </w:t>
      </w:r>
      <w:proofErr w:type="spellStart"/>
      <w:r w:rsidRPr="008028EF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Welby</w:t>
      </w:r>
      <w:proofErr w:type="spellEnd"/>
      <w:r w:rsidRPr="008028EF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 xml:space="preserve">, arzobispo de Canterbury, las “deportaciones, o devoluciones forzosas de los solicitantes de asilo a sus países de origen, no son el modo de afrontar esta situación. Es una política </w:t>
      </w:r>
      <w:r w:rsidRPr="008028EF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inmoral que avergüenza a Gran Bretaña"</w:t>
      </w:r>
    </w:p>
    <w:p w14:paraId="3EDAF147" w14:textId="77777777" w:rsidR="008028EF" w:rsidRPr="008028EF" w:rsidRDefault="008028EF" w:rsidP="008028EF">
      <w:pPr>
        <w:shd w:val="clear" w:color="auto" w:fill="FFFFFF"/>
        <w:spacing w:after="150" w:line="240" w:lineRule="auto"/>
        <w:jc w:val="both"/>
        <w:rPr>
          <w:rFonts w:ascii="inherit" w:eastAsia="Times New Roman" w:hAnsi="inherit" w:cs="Arial"/>
          <w:b/>
          <w:bCs/>
          <w:i/>
          <w:iCs/>
          <w:color w:val="333333"/>
          <w:sz w:val="24"/>
          <w:szCs w:val="24"/>
          <w:lang w:val="es-UY" w:eastAsia="es-UY"/>
        </w:rPr>
      </w:pPr>
      <w:r w:rsidRPr="008028EF">
        <w:rPr>
          <w:rFonts w:ascii="inherit" w:eastAsia="Times New Roman" w:hAnsi="inherit" w:cs="Arial"/>
          <w:b/>
          <w:bCs/>
          <w:i/>
          <w:iCs/>
          <w:color w:val="333333"/>
          <w:sz w:val="24"/>
          <w:szCs w:val="24"/>
          <w:lang w:val="es-UY" w:eastAsia="es-UY"/>
        </w:rPr>
        <w:t>14.06.2022 | RD/Agencias</w:t>
      </w:r>
    </w:p>
    <w:p w14:paraId="7067065C" w14:textId="77777777" w:rsidR="008028EF" w:rsidRPr="008028EF" w:rsidRDefault="008028EF" w:rsidP="008028EF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8028E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La controvertida medida del Gobierno de Boris Johnson para deportar a Ruanda a los migrantes irregulares que lleguen al Reino Unido, ratificada por el Tribunal de Londres, </w:t>
      </w:r>
      <w:r w:rsidRPr="008028EF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ha sido duramente criticada por 23 obispos de la Iglesia anglicana</w:t>
      </w:r>
      <w:r w:rsidRPr="008028E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.</w:t>
      </w:r>
    </w:p>
    <w:p w14:paraId="3B6BE1E5" w14:textId="77777777" w:rsidR="008028EF" w:rsidRPr="008028EF" w:rsidRDefault="008028EF" w:rsidP="008028EF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8028E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En una carta enviada al diario </w:t>
      </w:r>
      <w:proofErr w:type="spellStart"/>
      <w:r w:rsidRPr="008028EF">
        <w:rPr>
          <w:rFonts w:ascii="Arial" w:eastAsia="Times New Roman" w:hAnsi="Arial" w:cs="Arial"/>
          <w:i/>
          <w:iCs/>
          <w:color w:val="474747"/>
          <w:sz w:val="24"/>
          <w:szCs w:val="24"/>
          <w:lang w:val="es-UY" w:eastAsia="es-UY"/>
        </w:rPr>
        <w:t>The</w:t>
      </w:r>
      <w:proofErr w:type="spellEnd"/>
      <w:r w:rsidRPr="008028EF">
        <w:rPr>
          <w:rFonts w:ascii="Arial" w:eastAsia="Times New Roman" w:hAnsi="Arial" w:cs="Arial"/>
          <w:i/>
          <w:iCs/>
          <w:color w:val="474747"/>
          <w:sz w:val="24"/>
          <w:szCs w:val="24"/>
          <w:lang w:val="es-UY" w:eastAsia="es-UY"/>
        </w:rPr>
        <w:t xml:space="preserve"> Times</w:t>
      </w:r>
      <w:r w:rsidRPr="008028E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los obispos anglicanos califican la estrategia de Johnson para desincentivar la llegada de inmigrantes a través del Canal de la Mancha de “</w:t>
      </w:r>
      <w:r w:rsidRPr="008028EF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vergüenza para el país".</w:t>
      </w:r>
    </w:p>
    <w:p w14:paraId="34C5EC61" w14:textId="77777777" w:rsidR="008028EF" w:rsidRPr="008028EF" w:rsidRDefault="008028EF" w:rsidP="008028EF">
      <w:pPr>
        <w:shd w:val="clear" w:color="auto" w:fill="FFFFFF"/>
        <w:spacing w:after="15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8028EF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“Una política inmoral”</w:t>
      </w:r>
    </w:p>
    <w:p w14:paraId="280A0514" w14:textId="77777777" w:rsidR="008028EF" w:rsidRPr="008028EF" w:rsidRDefault="008028EF" w:rsidP="008028EF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8028E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El arzobispo de Canterbury, Justin </w:t>
      </w:r>
      <w:proofErr w:type="spellStart"/>
      <w:r w:rsidRPr="008028E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Welby</w:t>
      </w:r>
      <w:proofErr w:type="spellEnd"/>
      <w:r w:rsidRPr="008028E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, máxima autoridad de la iglesia </w:t>
      </w:r>
      <w:proofErr w:type="gramStart"/>
      <w:r w:rsidRPr="008028E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anglicana,</w:t>
      </w:r>
      <w:proofErr w:type="gramEnd"/>
      <w:r w:rsidRPr="008028E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asegura en la carta que las “deportaciones, o devoluciones forzosas </w:t>
      </w:r>
      <w:r w:rsidRPr="008028E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lastRenderedPageBreak/>
        <w:t>de los solicitantes de asilo a sus países de origen, no son el modo de afrontar esta situación. Es una </w:t>
      </w:r>
      <w:r w:rsidRPr="008028EF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política inmoral que avergüenza a Gran Bretaña”.</w:t>
      </w:r>
    </w:p>
    <w:p w14:paraId="2371A0D1" w14:textId="77777777" w:rsidR="008028EF" w:rsidRPr="008028EF" w:rsidRDefault="008028EF" w:rsidP="008028EF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8028E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Boris Johnson, por su parte, señaló que esta medida va a seguir en vigor porque ha contado con el respaldo de la justicia británica y aseguró que las numerosas críticas cosechadas, "algunas desde sectores ligeramente inesperados", no les van a disuadir de aplicarla.</w:t>
      </w:r>
    </w:p>
    <w:p w14:paraId="59332F84" w14:textId="77777777" w:rsidR="008028EF" w:rsidRPr="008028EF" w:rsidRDefault="008028EF" w:rsidP="008028EF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8028E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El </w:t>
      </w:r>
      <w:r w:rsidRPr="008028EF">
        <w:rPr>
          <w:rFonts w:ascii="Arial" w:eastAsia="Times New Roman" w:hAnsi="Arial" w:cs="Arial"/>
          <w:i/>
          <w:iCs/>
          <w:color w:val="474747"/>
          <w:sz w:val="24"/>
          <w:szCs w:val="24"/>
          <w:lang w:val="es-UY" w:eastAsia="es-UY"/>
        </w:rPr>
        <w:t>premier</w:t>
      </w:r>
      <w:r w:rsidRPr="008028E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británico aseguró que deportar a los solicitantes de asilo recién llegados (</w:t>
      </w:r>
      <w:r w:rsidRPr="008028EF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en un principio, hombres solteros</w:t>
      </w:r>
      <w:r w:rsidRPr="008028E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) para que su caso se tramite en Ruanda, donde ya se quedarían, es la única manera de combatir las bandas de delincuentes que organizan la travesía marítima desde Francia a Inglaterra.</w:t>
      </w:r>
    </w:p>
    <w:p w14:paraId="1BB2C0A2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C694D"/>
    <w:multiLevelType w:val="multilevel"/>
    <w:tmpl w:val="0952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7796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8EF"/>
    <w:rsid w:val="002E2F5B"/>
    <w:rsid w:val="0080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CDAA0"/>
  <w15:chartTrackingRefBased/>
  <w15:docId w15:val="{66401AC4-9389-4BE9-AD81-404CD1E9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9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296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6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3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81450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78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8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58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2022-06-15T16:06:00Z</dcterms:created>
  <dcterms:modified xsi:type="dcterms:W3CDTF">2022-06-15T16:07:00Z</dcterms:modified>
</cp:coreProperties>
</file>