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947C0" w14:textId="77777777" w:rsidR="006A2A8B" w:rsidRPr="006A2A8B" w:rsidRDefault="006A2A8B" w:rsidP="006A2A8B">
      <w:pPr>
        <w:rPr>
          <w:b/>
          <w:bCs/>
          <w:sz w:val="32"/>
          <w:szCs w:val="32"/>
        </w:rPr>
      </w:pPr>
      <w:r w:rsidRPr="006A2A8B">
        <w:rPr>
          <w:b/>
          <w:bCs/>
          <w:sz w:val="32"/>
          <w:szCs w:val="32"/>
        </w:rPr>
        <w:t xml:space="preserve">ACCIÓN URGENTE ECUADOR: </w:t>
      </w:r>
    </w:p>
    <w:p w14:paraId="54527138" w14:textId="77777777" w:rsidR="006A2A8B" w:rsidRPr="006A2A8B" w:rsidRDefault="006A2A8B" w:rsidP="006A2A8B">
      <w:pPr>
        <w:jc w:val="both"/>
        <w:rPr>
          <w:sz w:val="28"/>
          <w:szCs w:val="28"/>
        </w:rPr>
      </w:pPr>
      <w:r w:rsidRPr="006A2A8B">
        <w:rPr>
          <w:sz w:val="28"/>
          <w:szCs w:val="28"/>
        </w:rPr>
        <w:t>Presidente de la organización paraguas indígena CONAIE detenido ilegalmente.                                                                                 ¡En defensa del derecho a organizarse y a resistir!</w:t>
      </w:r>
    </w:p>
    <w:p w14:paraId="79CE590B" w14:textId="77777777" w:rsidR="006A2A8B" w:rsidRPr="006A2A8B" w:rsidRDefault="006A2A8B" w:rsidP="006A2A8B">
      <w:pPr>
        <w:jc w:val="both"/>
        <w:rPr>
          <w:sz w:val="28"/>
          <w:szCs w:val="28"/>
        </w:rPr>
      </w:pPr>
      <w:r w:rsidRPr="006A2A8B">
        <w:rPr>
          <w:sz w:val="28"/>
          <w:szCs w:val="28"/>
        </w:rPr>
        <w:t xml:space="preserve">A las 0:30 AM del 14 de junio, </w:t>
      </w:r>
      <w:proofErr w:type="spellStart"/>
      <w:r w:rsidRPr="006A2A8B">
        <w:rPr>
          <w:sz w:val="28"/>
          <w:szCs w:val="28"/>
        </w:rPr>
        <w:t>Leonidas</w:t>
      </w:r>
      <w:proofErr w:type="spellEnd"/>
      <w:r w:rsidRPr="006A2A8B">
        <w:rPr>
          <w:sz w:val="28"/>
          <w:szCs w:val="28"/>
        </w:rPr>
        <w:t xml:space="preserve"> Iza Salazar, presidente democráticamente electo de la Confederación de Pueblos y Nacionalidades Indígenas del Ecuador desde junio de 2021, fue detenido ilegalmente y secuestrado por fuerzas policiales y militares de este país. Mientras que un video documenta cómo Iza es sacado a la fuerza de un vehículo por personas con uniformes militares y policiales sin que se le dé una razón, se le presente una orden de detención o se le instruya sobre sus derechos, la oficina del fiscal general del estado emitió un comunicado de prensa alrededor de las 11 AM del 14 de junio afirmando que ignoraron el paradero de Iza que no había sido puesto bajo su custodia. Solo alrededor del mediodía, Iza reapareció siendo llevada a un helicóptero militar por fuerzas fuertemente armadas, aparentemente para ser presentada al fiscal.</w:t>
      </w:r>
    </w:p>
    <w:p w14:paraId="7C3AE3D1" w14:textId="77777777" w:rsidR="006A2A8B" w:rsidRPr="006A2A8B" w:rsidRDefault="006A2A8B" w:rsidP="006A2A8B">
      <w:pPr>
        <w:jc w:val="both"/>
        <w:rPr>
          <w:sz w:val="28"/>
          <w:szCs w:val="28"/>
        </w:rPr>
      </w:pPr>
      <w:r w:rsidRPr="006A2A8B">
        <w:rPr>
          <w:sz w:val="28"/>
          <w:szCs w:val="28"/>
        </w:rPr>
        <w:t xml:space="preserve">Ecuador vive una grave crisis multidimensional tras la pandemia, con precios disparados de bienes básicos y combustibles que afectan fuertemente los medios de vida de grandes segmentos de la población. Durante el último año, más de 350 personas han sido asesinadas en cárceles ecuatorianas en una serie de levantamientos carcelarios, aparentemente relacionados con los cárteles de la droga. Además, se han reportado 118 feminicidios solo en 2022. El gobierno neoliberal de Guillermo Lasso ha </w:t>
      </w:r>
      <w:proofErr w:type="spellStart"/>
      <w:r w:rsidRPr="006A2A8B">
        <w:rPr>
          <w:sz w:val="28"/>
          <w:szCs w:val="28"/>
        </w:rPr>
        <w:t>funcionalizado</w:t>
      </w:r>
      <w:proofErr w:type="spellEnd"/>
      <w:r w:rsidRPr="006A2A8B">
        <w:rPr>
          <w:sz w:val="28"/>
          <w:szCs w:val="28"/>
        </w:rPr>
        <w:t xml:space="preserve"> estas amenazas a la seguridad para ampliar las posibilidades de represión también contra la protesta social. En lugar de apoyar a las economías campesinas que han sostenido al país durante el período de confinamiento inducido por covid-19 a través de precios justos y legislación, está apostando por profundizar el </w:t>
      </w:r>
      <w:proofErr w:type="spellStart"/>
      <w:r w:rsidRPr="006A2A8B">
        <w:rPr>
          <w:sz w:val="28"/>
          <w:szCs w:val="28"/>
        </w:rPr>
        <w:t>extractivismo</w:t>
      </w:r>
      <w:proofErr w:type="spellEnd"/>
      <w:r w:rsidRPr="006A2A8B">
        <w:rPr>
          <w:sz w:val="28"/>
          <w:szCs w:val="28"/>
        </w:rPr>
        <w:t xml:space="preserve"> de petróleo y minerales y la agroindustria para la exportación, ejerciendo aún más presión sobre los frágiles ecosistemas megadiversos que proporcionan medios de vida a cientos de comunidades.</w:t>
      </w:r>
    </w:p>
    <w:p w14:paraId="7A42CD9F" w14:textId="77777777" w:rsidR="006A2A8B" w:rsidRPr="006A2A8B" w:rsidRDefault="006A2A8B" w:rsidP="006A2A8B">
      <w:pPr>
        <w:jc w:val="both"/>
        <w:rPr>
          <w:sz w:val="28"/>
          <w:szCs w:val="28"/>
        </w:rPr>
      </w:pPr>
      <w:r w:rsidRPr="006A2A8B">
        <w:rPr>
          <w:sz w:val="28"/>
          <w:szCs w:val="28"/>
        </w:rPr>
        <w:t xml:space="preserve">Ineficaz contra la delincuencia y el narcotráfico, impasible ante las masacres en las cárceles, con las manos atadas ante los asesinatos a sueldo, indolente ante el hambre y la miseria crecientes, autor de políticas económicas hambrientas, al servicio de los intereses del capitalismo transnacional, el </w:t>
      </w:r>
      <w:r w:rsidRPr="006A2A8B">
        <w:rPr>
          <w:sz w:val="28"/>
          <w:szCs w:val="28"/>
        </w:rPr>
        <w:lastRenderedPageBreak/>
        <w:t>gobierno consolida un sistema represivo para perseguir a quienes defienden sus derechos y su vida.</w:t>
      </w:r>
    </w:p>
    <w:p w14:paraId="6FD740F9" w14:textId="77777777" w:rsidR="006A2A8B" w:rsidRPr="006A2A8B" w:rsidRDefault="006A2A8B" w:rsidP="006A2A8B">
      <w:pPr>
        <w:jc w:val="both"/>
        <w:rPr>
          <w:sz w:val="28"/>
          <w:szCs w:val="28"/>
        </w:rPr>
      </w:pPr>
      <w:r w:rsidRPr="006A2A8B">
        <w:rPr>
          <w:sz w:val="28"/>
          <w:szCs w:val="28"/>
        </w:rPr>
        <w:t>En respuesta a esta situación insoportable, la CONAIE, así como otras organizaciones campesinas, indígenas y sindicales habían convocado a un paro nacional y una protesta que comenzarían el 13 de junio, lo que había llevado a bloqueos de carreteras y protestas en varias provincias. Durante la mañana del 14 de junio, se han reportado nuevas detenciones de otros líderes indígenas y miembros de la comunidad, y el gobierno de Lasso ordenó un despliegue inusual y excesivo de fuerzas militares y policiales alrededor de la protesta.</w:t>
      </w:r>
    </w:p>
    <w:p w14:paraId="2FE4862C" w14:textId="77777777" w:rsidR="006A2A8B" w:rsidRPr="006A2A8B" w:rsidRDefault="006A2A8B" w:rsidP="006A2A8B">
      <w:pPr>
        <w:jc w:val="both"/>
        <w:rPr>
          <w:sz w:val="28"/>
          <w:szCs w:val="28"/>
        </w:rPr>
      </w:pPr>
      <w:r w:rsidRPr="006A2A8B">
        <w:rPr>
          <w:sz w:val="28"/>
          <w:szCs w:val="28"/>
        </w:rPr>
        <w:t>Como defensores internacionales de los derechos humanos y de los derechos de la naturaleza, expresamos nuestra seria preocupación por la situación en Ecuador que estamos siguiendo de cerca. Además</w:t>
      </w:r>
    </w:p>
    <w:p w14:paraId="6CFC073F" w14:textId="77777777" w:rsidR="006A2A8B" w:rsidRPr="006A2A8B" w:rsidRDefault="006A2A8B" w:rsidP="006A2A8B">
      <w:pPr>
        <w:jc w:val="both"/>
        <w:rPr>
          <w:sz w:val="28"/>
          <w:szCs w:val="28"/>
        </w:rPr>
      </w:pPr>
      <w:r w:rsidRPr="006A2A8B">
        <w:rPr>
          <w:sz w:val="28"/>
          <w:szCs w:val="28"/>
        </w:rPr>
        <w:t xml:space="preserve">•Exigimos la liberación inmediata de </w:t>
      </w:r>
      <w:proofErr w:type="spellStart"/>
      <w:r w:rsidRPr="006A2A8B">
        <w:rPr>
          <w:sz w:val="28"/>
          <w:szCs w:val="28"/>
        </w:rPr>
        <w:t>Leonidas</w:t>
      </w:r>
      <w:proofErr w:type="spellEnd"/>
      <w:r w:rsidRPr="006A2A8B">
        <w:rPr>
          <w:sz w:val="28"/>
          <w:szCs w:val="28"/>
        </w:rPr>
        <w:t xml:space="preserve"> Iza Salazar. Dada la actual crisis del sistema penitenciario ecuatoriano, la vida e integridad de </w:t>
      </w:r>
      <w:proofErr w:type="spellStart"/>
      <w:r w:rsidRPr="006A2A8B">
        <w:rPr>
          <w:sz w:val="28"/>
          <w:szCs w:val="28"/>
        </w:rPr>
        <w:t>Leonidas</w:t>
      </w:r>
      <w:proofErr w:type="spellEnd"/>
      <w:r w:rsidRPr="006A2A8B">
        <w:rPr>
          <w:sz w:val="28"/>
          <w:szCs w:val="28"/>
        </w:rPr>
        <w:t xml:space="preserve"> Iza está en grave peligro.</w:t>
      </w:r>
    </w:p>
    <w:p w14:paraId="1BAEDDBF" w14:textId="77777777" w:rsidR="006A2A8B" w:rsidRPr="006A2A8B" w:rsidRDefault="006A2A8B" w:rsidP="006A2A8B">
      <w:pPr>
        <w:jc w:val="both"/>
        <w:rPr>
          <w:sz w:val="28"/>
          <w:szCs w:val="28"/>
        </w:rPr>
      </w:pPr>
      <w:r w:rsidRPr="006A2A8B">
        <w:rPr>
          <w:sz w:val="28"/>
          <w:szCs w:val="28"/>
        </w:rPr>
        <w:t>•Denunciamos su detención-desaparición ilegal, arbitraria e ilegítima como un intento de obstaculizar y criminalizar su labor como líder indígena y defensor de los derechos humanos, colectivos y de la naturaleza en Ecuador.</w:t>
      </w:r>
    </w:p>
    <w:p w14:paraId="1E7DA48E" w14:textId="77777777" w:rsidR="006A2A8B" w:rsidRPr="006A2A8B" w:rsidRDefault="006A2A8B" w:rsidP="006A2A8B">
      <w:pPr>
        <w:jc w:val="both"/>
        <w:rPr>
          <w:sz w:val="28"/>
          <w:szCs w:val="28"/>
        </w:rPr>
      </w:pPr>
      <w:r w:rsidRPr="006A2A8B">
        <w:rPr>
          <w:sz w:val="28"/>
          <w:szCs w:val="28"/>
        </w:rPr>
        <w:t xml:space="preserve">•Solicitamos especialmente a la Comisión Interamericana de Derechos Humanos, a la Oficina del Alto Comisionado de las Naciones Unidas para los Derechos Humanos y al Relator de las Naciones Unidas sobre los Pueblos Indígenas que actúen en el marco de sus respectivos mandatos para garantizar la vida, integridad y libertad del Presidente de la CONAIE, </w:t>
      </w:r>
      <w:proofErr w:type="spellStart"/>
      <w:r w:rsidRPr="006A2A8B">
        <w:rPr>
          <w:sz w:val="28"/>
          <w:szCs w:val="28"/>
        </w:rPr>
        <w:t>Leonidas</w:t>
      </w:r>
      <w:proofErr w:type="spellEnd"/>
      <w:r w:rsidRPr="006A2A8B">
        <w:rPr>
          <w:sz w:val="28"/>
          <w:szCs w:val="28"/>
        </w:rPr>
        <w:t xml:space="preserve"> Iza, así como de todas las demás personas que han sido detenidas en el contexto de las recientes protestas.</w:t>
      </w:r>
    </w:p>
    <w:p w14:paraId="551EAFF4" w14:textId="77777777" w:rsidR="006A2A8B" w:rsidRPr="006A2A8B" w:rsidRDefault="006A2A8B" w:rsidP="006A2A8B">
      <w:pPr>
        <w:jc w:val="both"/>
        <w:rPr>
          <w:sz w:val="28"/>
          <w:szCs w:val="28"/>
        </w:rPr>
      </w:pPr>
      <w:r w:rsidRPr="006A2A8B">
        <w:rPr>
          <w:sz w:val="28"/>
          <w:szCs w:val="28"/>
        </w:rPr>
        <w:t>•Rechazamos la criminalización de la protesta y la resistencia -que están garantizadas como un derecho en la Constitución ecuatoriana de 2008- y repudiamos la persecución sistemática de líderes indígenas y populares, así como las declaraciones racistas del gobierno de Lasso y la desinformación de los medios oligopólicos.</w:t>
      </w:r>
    </w:p>
    <w:p w14:paraId="32348161" w14:textId="155111B7" w:rsidR="002E2F5B" w:rsidRPr="006A2A8B" w:rsidRDefault="006A2A8B" w:rsidP="006A2A8B">
      <w:pPr>
        <w:jc w:val="both"/>
        <w:rPr>
          <w:b/>
          <w:bCs/>
          <w:sz w:val="24"/>
          <w:szCs w:val="24"/>
        </w:rPr>
      </w:pPr>
      <w:r w:rsidRPr="006A2A8B">
        <w:rPr>
          <w:b/>
          <w:bCs/>
          <w:sz w:val="24"/>
          <w:szCs w:val="24"/>
        </w:rPr>
        <w:t xml:space="preserve">Pacto </w:t>
      </w:r>
      <w:proofErr w:type="spellStart"/>
      <w:r w:rsidRPr="006A2A8B">
        <w:rPr>
          <w:b/>
          <w:bCs/>
          <w:sz w:val="24"/>
          <w:szCs w:val="24"/>
        </w:rPr>
        <w:t>Ecosocial</w:t>
      </w:r>
      <w:proofErr w:type="spellEnd"/>
      <w:r w:rsidRPr="006A2A8B">
        <w:rPr>
          <w:b/>
          <w:bCs/>
          <w:sz w:val="24"/>
          <w:szCs w:val="24"/>
        </w:rPr>
        <w:t xml:space="preserve"> del Sur, capítulo Ecuador</w:t>
      </w:r>
    </w:p>
    <w:sectPr w:rsidR="002E2F5B" w:rsidRPr="006A2A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8B"/>
    <w:rsid w:val="002E2F5B"/>
    <w:rsid w:val="006A2A8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77EC6"/>
  <w15:chartTrackingRefBased/>
  <w15:docId w15:val="{0A1A221F-DC15-4550-845D-3D1AD3AA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3798</Characters>
  <Application>Microsoft Office Word</Application>
  <DocSecurity>0</DocSecurity>
  <Lines>31</Lines>
  <Paragraphs>8</Paragraphs>
  <ScaleCrop>false</ScaleCrop>
  <Company/>
  <LinksUpToDate>false</LinksUpToDate>
  <CharactersWithSpaces>4480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2022-06-15T14:25:00Z</dcterms:created>
  <dcterms:modified xsi:type="dcterms:W3CDTF">2022-06-15T14:27:00Z</dcterms:modified>
</cp:coreProperties>
</file>